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C8" w:rsidRPr="005F4FC8" w:rsidRDefault="005F4FC8" w:rsidP="005F4FC8">
      <w:pPr>
        <w:ind w:firstLine="709"/>
        <w:jc w:val="center"/>
        <w:rPr>
          <w:rFonts w:cs="Arial"/>
          <w:bCs/>
        </w:rPr>
      </w:pPr>
      <w:r w:rsidRPr="005F4FC8">
        <w:rPr>
          <w:rFonts w:cs="Arial"/>
          <w:bCs/>
        </w:rPr>
        <w:t xml:space="preserve">СОВЕТ НАРОДНЫХ ДЕПУТАТОВ ПЧЕЛИНОВСКОГО СЕЛЬСКОГО ПОСЕЛЕНИЯ БОБРОВСКОГО МУНИЦИПАЛЬНОГО РАЙОНА  </w:t>
      </w:r>
      <w:r>
        <w:rPr>
          <w:rFonts w:cs="Arial"/>
          <w:bCs/>
        </w:rPr>
        <w:br/>
      </w:r>
      <w:r w:rsidRPr="005F4FC8">
        <w:rPr>
          <w:rFonts w:cs="Arial"/>
        </w:rPr>
        <w:t>ВОРОНЕЖСКОЙ ОБЛАСТИ</w:t>
      </w:r>
    </w:p>
    <w:p w:rsidR="005F4FC8" w:rsidRPr="005F4FC8" w:rsidRDefault="005F4FC8" w:rsidP="005F4FC8">
      <w:pPr>
        <w:pStyle w:val="3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5F4FC8">
        <w:rPr>
          <w:rFonts w:ascii="Arial" w:hAnsi="Arial" w:cs="Arial"/>
          <w:b w:val="0"/>
          <w:sz w:val="24"/>
          <w:szCs w:val="24"/>
        </w:rPr>
        <w:t>РЕШЕНИЕ</w:t>
      </w:r>
    </w:p>
    <w:p w:rsidR="005F4FC8" w:rsidRDefault="005F4FC8" w:rsidP="005F4FC8">
      <w:pPr>
        <w:ind w:firstLine="709"/>
        <w:rPr>
          <w:rFonts w:cs="Arial"/>
        </w:rPr>
      </w:pPr>
      <w:r w:rsidRPr="005F4FC8">
        <w:rPr>
          <w:rFonts w:cs="Arial"/>
        </w:rPr>
        <w:t xml:space="preserve">От </w:t>
      </w:r>
      <w:r w:rsidR="00A564B9">
        <w:rPr>
          <w:rFonts w:cs="Arial"/>
        </w:rPr>
        <w:t>31.01.</w:t>
      </w:r>
      <w:r w:rsidRPr="005F4FC8">
        <w:rPr>
          <w:rFonts w:cs="Arial"/>
        </w:rPr>
        <w:t xml:space="preserve">2024 г. № </w:t>
      </w:r>
      <w:r w:rsidR="00A564B9">
        <w:rPr>
          <w:rFonts w:cs="Arial"/>
        </w:rPr>
        <w:t>3</w:t>
      </w:r>
    </w:p>
    <w:p w:rsidR="005F4FC8" w:rsidRPr="005F4FC8" w:rsidRDefault="005F4FC8" w:rsidP="005F4FC8">
      <w:pPr>
        <w:ind w:firstLine="709"/>
        <w:rPr>
          <w:rFonts w:cs="Arial"/>
        </w:rPr>
      </w:pPr>
      <w:r w:rsidRPr="005F4FC8">
        <w:rPr>
          <w:rFonts w:cs="Arial"/>
        </w:rPr>
        <w:t>с. Пчелиновка</w:t>
      </w:r>
    </w:p>
    <w:p w:rsidR="005F4FC8" w:rsidRPr="005F4FC8" w:rsidRDefault="005F4FC8" w:rsidP="005F4FC8">
      <w:pPr>
        <w:ind w:firstLine="709"/>
        <w:outlineLvl w:val="0"/>
        <w:rPr>
          <w:rFonts w:cs="Arial"/>
        </w:rPr>
      </w:pPr>
    </w:p>
    <w:p w:rsidR="00B73012" w:rsidRPr="005F4FC8" w:rsidRDefault="005F4FC8" w:rsidP="00F54CFD">
      <w:pPr>
        <w:ind w:left="567" w:firstLine="709"/>
        <w:jc w:val="center"/>
        <w:outlineLvl w:val="0"/>
        <w:rPr>
          <w:rFonts w:cs="Arial"/>
        </w:rPr>
      </w:pPr>
      <w:r w:rsidRPr="005F4FC8">
        <w:rPr>
          <w:rFonts w:cs="Arial"/>
        </w:rPr>
        <w:t xml:space="preserve">О внесении изменений в решение Совета народных депутатов Пчелиновского </w:t>
      </w:r>
      <w:bookmarkStart w:id="0" w:name="_GoBack"/>
      <w:bookmarkEnd w:id="0"/>
      <w:r w:rsidRPr="005F4FC8">
        <w:rPr>
          <w:rFonts w:cs="Arial"/>
        </w:rPr>
        <w:t xml:space="preserve">сельского поселения Бобровского муниципального района Воронежской области от 15.10.2021 № 30 «Об утверждении </w:t>
      </w:r>
      <w:r w:rsidR="00A564B9">
        <w:rPr>
          <w:rFonts w:cs="Arial"/>
        </w:rPr>
        <w:t>П</w:t>
      </w:r>
      <w:r w:rsidRPr="005F4FC8">
        <w:rPr>
          <w:rFonts w:cs="Arial"/>
        </w:rPr>
        <w:t xml:space="preserve">оложения о муниципальном земельном контроле на территории Пчелиновского сельского поселения Бобровского муниципального района Воронежской области» (в ред. </w:t>
      </w:r>
      <w:proofErr w:type="spellStart"/>
      <w:r w:rsidRPr="005F4FC8">
        <w:rPr>
          <w:rFonts w:cs="Arial"/>
        </w:rPr>
        <w:t>реш</w:t>
      </w:r>
      <w:proofErr w:type="spellEnd"/>
      <w:r w:rsidRPr="005F4FC8">
        <w:rPr>
          <w:rFonts w:cs="Arial"/>
        </w:rPr>
        <w:t>. от 15.12.2021 № 38, 30.05.2023 № 19)</w:t>
      </w:r>
    </w:p>
    <w:p w:rsidR="00B73012" w:rsidRPr="005F4FC8" w:rsidRDefault="00B73012" w:rsidP="005F4FC8">
      <w:pPr>
        <w:ind w:firstLine="709"/>
        <w:rPr>
          <w:rFonts w:eastAsia="Calibri" w:cs="Arial"/>
        </w:rPr>
      </w:pPr>
    </w:p>
    <w:p w:rsidR="00B73012" w:rsidRPr="005F4FC8" w:rsidRDefault="00B73012" w:rsidP="005F4FC8">
      <w:pPr>
        <w:ind w:left="567" w:firstLine="709"/>
        <w:rPr>
          <w:rFonts w:eastAsia="Calibri" w:cs="Arial"/>
        </w:rPr>
      </w:pPr>
      <w:r w:rsidRPr="005F4FC8">
        <w:rPr>
          <w:rFonts w:cs="Arial"/>
        </w:rPr>
        <w:t>В соответствии со ст. 72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31.07.2020 №</w:t>
      </w:r>
      <w:r w:rsidR="005F4FC8" w:rsidRPr="005F4FC8">
        <w:rPr>
          <w:rFonts w:cs="Arial"/>
        </w:rPr>
        <w:t xml:space="preserve"> </w:t>
      </w:r>
      <w:r w:rsidRPr="005F4FC8">
        <w:rPr>
          <w:rFonts w:cs="Arial"/>
        </w:rPr>
        <w:t>248-ФЗ «О государственном контроле (надзоре) и муниципальном контроле в Российской Федерации»</w:t>
      </w:r>
      <w:r w:rsidRPr="005F4FC8">
        <w:rPr>
          <w:rFonts w:eastAsia="Calibri" w:cs="Arial"/>
        </w:rPr>
        <w:t xml:space="preserve">, Уставом </w:t>
      </w:r>
      <w:r w:rsidR="005F4FC8" w:rsidRPr="005F4FC8">
        <w:rPr>
          <w:rFonts w:cs="Arial"/>
        </w:rPr>
        <w:t>Пчелиновского сельского поселения</w:t>
      </w:r>
      <w:r w:rsidRPr="005F4FC8">
        <w:rPr>
          <w:rFonts w:cs="Arial"/>
        </w:rPr>
        <w:t xml:space="preserve"> Бобровского муниципального района Воронежской области</w:t>
      </w:r>
      <w:r w:rsidRPr="005F4FC8">
        <w:rPr>
          <w:rFonts w:eastAsia="Calibri" w:cs="Arial"/>
        </w:rPr>
        <w:t xml:space="preserve">, Совет народных депутатов </w:t>
      </w:r>
      <w:r w:rsidR="005F4FC8" w:rsidRPr="005F4FC8">
        <w:rPr>
          <w:rFonts w:cs="Arial"/>
        </w:rPr>
        <w:t>Пчелиновского сельского поселения</w:t>
      </w:r>
      <w:r w:rsidRPr="005F4FC8">
        <w:rPr>
          <w:rFonts w:cs="Arial"/>
        </w:rPr>
        <w:t xml:space="preserve"> Бобровского муниципального района Воронежской области</w:t>
      </w:r>
      <w:r w:rsidRPr="005F4FC8">
        <w:rPr>
          <w:rFonts w:eastAsia="Calibri" w:cs="Arial"/>
        </w:rPr>
        <w:t xml:space="preserve"> </w:t>
      </w:r>
      <w:r w:rsidR="005F4FC8">
        <w:rPr>
          <w:rFonts w:eastAsia="Calibri" w:cs="Arial"/>
        </w:rPr>
        <w:t>реши</w:t>
      </w:r>
      <w:r w:rsidRPr="005F4FC8">
        <w:rPr>
          <w:rFonts w:eastAsia="Calibri" w:cs="Arial"/>
        </w:rPr>
        <w:t>л:</w:t>
      </w:r>
    </w:p>
    <w:p w:rsidR="00B73012" w:rsidRPr="005F4FC8" w:rsidRDefault="00B73012" w:rsidP="005F4FC8">
      <w:pPr>
        <w:ind w:left="567" w:firstLine="709"/>
        <w:rPr>
          <w:rFonts w:eastAsia="SimSun" w:cs="Arial"/>
        </w:rPr>
      </w:pPr>
      <w:r w:rsidRPr="005F4FC8">
        <w:rPr>
          <w:rFonts w:eastAsia="SimSun" w:cs="Arial"/>
        </w:rPr>
        <w:t xml:space="preserve">1. Внести в </w:t>
      </w:r>
      <w:hyperlink w:anchor="sub_1000">
        <w:r w:rsidRPr="005F4FC8">
          <w:rPr>
            <w:rStyle w:val="a3"/>
            <w:rFonts w:ascii="Arial" w:hAnsi="Arial" w:cs="Arial"/>
            <w:color w:val="auto"/>
            <w:sz w:val="24"/>
            <w:szCs w:val="24"/>
          </w:rPr>
          <w:t>Положение</w:t>
        </w:r>
      </w:hyperlink>
      <w:r w:rsidRPr="005F4FC8">
        <w:rPr>
          <w:rFonts w:cs="Arial"/>
        </w:rPr>
        <w:t xml:space="preserve"> по осуществлению муниципального земельного контроля на территории </w:t>
      </w:r>
      <w:r w:rsidR="005F4FC8" w:rsidRPr="005F4FC8">
        <w:rPr>
          <w:rFonts w:cs="Arial"/>
        </w:rPr>
        <w:t xml:space="preserve">Пчелиновского сельского поселения </w:t>
      </w:r>
      <w:r w:rsidRPr="005F4FC8">
        <w:rPr>
          <w:rFonts w:cs="Arial"/>
        </w:rPr>
        <w:t xml:space="preserve">Бобровского муниципального района Воронежской области, утвержденное решением Совета народных депутатов </w:t>
      </w:r>
      <w:r w:rsidR="005F4FC8" w:rsidRPr="005F4FC8">
        <w:rPr>
          <w:rFonts w:cs="Arial"/>
        </w:rPr>
        <w:t xml:space="preserve">Пчелиновского сельского поселения </w:t>
      </w:r>
      <w:r w:rsidRPr="005F4FC8">
        <w:rPr>
          <w:rFonts w:cs="Arial"/>
        </w:rPr>
        <w:t>Бобровского муниципального района Воро</w:t>
      </w:r>
      <w:r w:rsidR="005F4FC8" w:rsidRPr="005F4FC8">
        <w:rPr>
          <w:rFonts w:cs="Arial"/>
        </w:rPr>
        <w:t xml:space="preserve">нежской области от 15.10.2021 </w:t>
      </w:r>
      <w:r w:rsidRPr="005F4FC8">
        <w:rPr>
          <w:rFonts w:cs="Arial"/>
        </w:rPr>
        <w:t>№</w:t>
      </w:r>
      <w:r w:rsidR="005F4FC8" w:rsidRPr="005F4FC8">
        <w:rPr>
          <w:rFonts w:cs="Arial"/>
        </w:rPr>
        <w:t xml:space="preserve"> 30</w:t>
      </w:r>
      <w:r w:rsidRPr="005F4FC8">
        <w:rPr>
          <w:rFonts w:cs="Arial"/>
        </w:rPr>
        <w:t xml:space="preserve"> </w:t>
      </w:r>
      <w:r w:rsidRPr="005F4FC8">
        <w:rPr>
          <w:rFonts w:eastAsia="SimSun" w:cs="Arial"/>
        </w:rPr>
        <w:t>изменения</w:t>
      </w:r>
      <w:r w:rsidR="005F4FC8" w:rsidRPr="005F4FC8">
        <w:rPr>
          <w:rFonts w:eastAsia="SimSun" w:cs="Arial"/>
        </w:rPr>
        <w:t>,</w:t>
      </w:r>
      <w:r w:rsidRPr="005F4FC8">
        <w:rPr>
          <w:rFonts w:cs="Arial"/>
        </w:rPr>
        <w:t xml:space="preserve"> </w:t>
      </w:r>
      <w:r w:rsidRPr="005F4FC8">
        <w:rPr>
          <w:rFonts w:eastAsia="SimSun" w:cs="Arial"/>
        </w:rPr>
        <w:t xml:space="preserve">согласно </w:t>
      </w:r>
      <w:r w:rsidR="005F4FC8" w:rsidRPr="005F4FC8">
        <w:rPr>
          <w:rFonts w:eastAsia="SimSun" w:cs="Arial"/>
        </w:rPr>
        <w:t>П</w:t>
      </w:r>
      <w:r w:rsidRPr="005F4FC8">
        <w:rPr>
          <w:rFonts w:eastAsia="SimSun" w:cs="Arial"/>
        </w:rPr>
        <w:t>риложению к настоящему решению.</w:t>
      </w:r>
    </w:p>
    <w:p w:rsidR="00B73012" w:rsidRPr="005F4FC8" w:rsidRDefault="00B73012" w:rsidP="005F4FC8">
      <w:pPr>
        <w:ind w:left="567" w:firstLine="709"/>
        <w:rPr>
          <w:rFonts w:eastAsia="Calibri" w:cs="Arial"/>
        </w:rPr>
      </w:pPr>
      <w:r w:rsidRPr="005F4FC8">
        <w:rPr>
          <w:rFonts w:eastAsia="Calibri" w:cs="Arial"/>
        </w:rPr>
        <w:t>2. Настоящее решение подлежит официальному обнародованию.</w:t>
      </w:r>
    </w:p>
    <w:p w:rsidR="005F4FC8" w:rsidRPr="005F4FC8" w:rsidRDefault="005F4FC8" w:rsidP="005F4FC8">
      <w:pPr>
        <w:ind w:left="567" w:right="-4536" w:firstLine="709"/>
        <w:rPr>
          <w:rFonts w:eastAsia="SimSun" w:cs="Arial"/>
        </w:rPr>
      </w:pPr>
      <w:r>
        <w:rPr>
          <w:rFonts w:eastAsia="SimSun" w:cs="Arial"/>
        </w:rPr>
        <w:t xml:space="preserve">  </w:t>
      </w:r>
    </w:p>
    <w:tbl>
      <w:tblPr>
        <w:tblStyle w:val="a4"/>
        <w:tblW w:w="944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096"/>
      </w:tblGrid>
      <w:tr w:rsidR="005F4FC8" w:rsidTr="005F4FC8">
        <w:tc>
          <w:tcPr>
            <w:tcW w:w="4077" w:type="dxa"/>
          </w:tcPr>
          <w:p w:rsidR="005F4FC8" w:rsidRDefault="005F4FC8" w:rsidP="005F4FC8">
            <w:pPr>
              <w:ind w:right="-4536" w:firstLine="0"/>
              <w:rPr>
                <w:rFonts w:cs="Arial"/>
                <w:sz w:val="24"/>
                <w:szCs w:val="24"/>
              </w:rPr>
            </w:pPr>
            <w:r w:rsidRPr="005F4FC8">
              <w:rPr>
                <w:rFonts w:eastAsia="SimSun" w:cs="Arial"/>
                <w:sz w:val="24"/>
                <w:szCs w:val="24"/>
              </w:rPr>
              <w:t xml:space="preserve">Глава </w:t>
            </w:r>
            <w:r w:rsidRPr="005F4FC8">
              <w:rPr>
                <w:rFonts w:cs="Arial"/>
                <w:sz w:val="24"/>
                <w:szCs w:val="24"/>
              </w:rPr>
              <w:t xml:space="preserve">Пчелиновского сельского </w:t>
            </w:r>
          </w:p>
          <w:p w:rsidR="005F4FC8" w:rsidRDefault="005F4FC8" w:rsidP="005F4FC8">
            <w:pPr>
              <w:ind w:right="-4536" w:firstLine="0"/>
              <w:rPr>
                <w:rFonts w:cs="Arial"/>
                <w:sz w:val="24"/>
                <w:szCs w:val="24"/>
              </w:rPr>
            </w:pPr>
            <w:r w:rsidRPr="005F4FC8">
              <w:rPr>
                <w:rFonts w:cs="Arial"/>
                <w:sz w:val="24"/>
                <w:szCs w:val="24"/>
              </w:rPr>
              <w:t>Поселения</w:t>
            </w:r>
            <w:r>
              <w:rPr>
                <w:rFonts w:eastAsia="SimSun" w:cs="Arial"/>
                <w:sz w:val="24"/>
                <w:szCs w:val="24"/>
              </w:rPr>
              <w:t xml:space="preserve"> </w:t>
            </w:r>
            <w:r w:rsidRPr="005F4FC8">
              <w:rPr>
                <w:rFonts w:cs="Arial"/>
                <w:sz w:val="24"/>
                <w:szCs w:val="24"/>
              </w:rPr>
              <w:t xml:space="preserve">Бобровского </w:t>
            </w:r>
          </w:p>
          <w:p w:rsidR="005F4FC8" w:rsidRDefault="005F4FC8" w:rsidP="005F4FC8">
            <w:pPr>
              <w:ind w:right="-4536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</w:t>
            </w:r>
            <w:r w:rsidRPr="005F4FC8">
              <w:rPr>
                <w:rFonts w:cs="Arial"/>
                <w:sz w:val="24"/>
                <w:szCs w:val="24"/>
              </w:rPr>
              <w:t>униципального</w:t>
            </w:r>
            <w:r>
              <w:rPr>
                <w:rFonts w:eastAsia="SimSun" w:cs="Arial"/>
                <w:sz w:val="24"/>
                <w:szCs w:val="24"/>
              </w:rPr>
              <w:t xml:space="preserve"> </w:t>
            </w:r>
            <w:r w:rsidRPr="005F4FC8">
              <w:rPr>
                <w:rFonts w:cs="Arial"/>
                <w:sz w:val="24"/>
                <w:szCs w:val="24"/>
              </w:rPr>
              <w:t xml:space="preserve">района </w:t>
            </w:r>
          </w:p>
          <w:p w:rsidR="005F4FC8" w:rsidRPr="005F4FC8" w:rsidRDefault="005F4FC8" w:rsidP="005F4FC8">
            <w:pPr>
              <w:ind w:right="-4536" w:firstLine="0"/>
              <w:rPr>
                <w:rFonts w:eastAsia="SimSun" w:cs="Arial"/>
                <w:sz w:val="24"/>
                <w:szCs w:val="24"/>
              </w:rPr>
            </w:pPr>
            <w:r w:rsidRPr="005F4FC8">
              <w:rPr>
                <w:rFonts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2268" w:type="dxa"/>
          </w:tcPr>
          <w:p w:rsidR="005F4FC8" w:rsidRDefault="005F4FC8" w:rsidP="005F4FC8">
            <w:pPr>
              <w:ind w:right="-4536" w:firstLine="0"/>
              <w:rPr>
                <w:rFonts w:eastAsia="SimSun" w:cs="Arial"/>
              </w:rPr>
            </w:pPr>
          </w:p>
        </w:tc>
        <w:tc>
          <w:tcPr>
            <w:tcW w:w="3096" w:type="dxa"/>
          </w:tcPr>
          <w:p w:rsidR="005F4FC8" w:rsidRDefault="005F4FC8" w:rsidP="005F4FC8">
            <w:pPr>
              <w:ind w:right="-4536" w:firstLine="0"/>
              <w:rPr>
                <w:rFonts w:cs="Arial"/>
                <w:sz w:val="24"/>
                <w:szCs w:val="24"/>
              </w:rPr>
            </w:pPr>
          </w:p>
          <w:p w:rsidR="005F4FC8" w:rsidRDefault="005F4FC8" w:rsidP="005F4FC8">
            <w:pPr>
              <w:ind w:right="-4536" w:firstLine="0"/>
              <w:rPr>
                <w:rFonts w:cs="Arial"/>
                <w:sz w:val="24"/>
                <w:szCs w:val="24"/>
              </w:rPr>
            </w:pPr>
          </w:p>
          <w:p w:rsidR="005F4FC8" w:rsidRDefault="005F4FC8" w:rsidP="005F4FC8">
            <w:pPr>
              <w:ind w:right="-4536" w:firstLine="0"/>
              <w:rPr>
                <w:rFonts w:cs="Arial"/>
                <w:sz w:val="24"/>
                <w:szCs w:val="24"/>
              </w:rPr>
            </w:pPr>
          </w:p>
          <w:p w:rsidR="005F4FC8" w:rsidRDefault="005F4FC8" w:rsidP="005F4FC8">
            <w:pPr>
              <w:ind w:right="-4536" w:firstLine="0"/>
              <w:rPr>
                <w:rFonts w:cs="Arial"/>
                <w:sz w:val="24"/>
                <w:szCs w:val="24"/>
              </w:rPr>
            </w:pPr>
            <w:r w:rsidRPr="005F4FC8">
              <w:rPr>
                <w:rFonts w:cs="Arial"/>
                <w:sz w:val="24"/>
                <w:szCs w:val="24"/>
              </w:rPr>
              <w:t>С.В.Молдавская</w:t>
            </w:r>
          </w:p>
          <w:p w:rsidR="005F4FC8" w:rsidRDefault="005F4FC8" w:rsidP="005F4FC8">
            <w:pPr>
              <w:ind w:right="-4536" w:firstLine="0"/>
              <w:rPr>
                <w:rFonts w:cs="Arial"/>
                <w:sz w:val="24"/>
                <w:szCs w:val="24"/>
              </w:rPr>
            </w:pPr>
          </w:p>
          <w:p w:rsidR="005F4FC8" w:rsidRDefault="005F4FC8" w:rsidP="005F4FC8">
            <w:pPr>
              <w:ind w:right="-4536" w:firstLine="0"/>
              <w:rPr>
                <w:rFonts w:cs="Arial"/>
                <w:sz w:val="24"/>
                <w:szCs w:val="24"/>
              </w:rPr>
            </w:pPr>
          </w:p>
          <w:p w:rsidR="005F4FC8" w:rsidRDefault="005F4FC8" w:rsidP="005F4FC8">
            <w:pPr>
              <w:ind w:right="-4536" w:firstLine="0"/>
              <w:rPr>
                <w:rFonts w:cs="Arial"/>
                <w:sz w:val="24"/>
                <w:szCs w:val="24"/>
              </w:rPr>
            </w:pPr>
          </w:p>
          <w:p w:rsidR="005F4FC8" w:rsidRDefault="005F4FC8" w:rsidP="005F4FC8">
            <w:pPr>
              <w:ind w:right="-4536" w:firstLine="0"/>
              <w:rPr>
                <w:rFonts w:cs="Arial"/>
                <w:sz w:val="24"/>
                <w:szCs w:val="24"/>
              </w:rPr>
            </w:pPr>
          </w:p>
          <w:p w:rsidR="005F4FC8" w:rsidRDefault="005F4FC8" w:rsidP="005F4FC8">
            <w:pPr>
              <w:ind w:right="-4536" w:firstLine="0"/>
              <w:rPr>
                <w:rFonts w:cs="Arial"/>
                <w:sz w:val="24"/>
                <w:szCs w:val="24"/>
              </w:rPr>
            </w:pPr>
          </w:p>
          <w:p w:rsidR="005F4FC8" w:rsidRDefault="005F4FC8" w:rsidP="005F4FC8">
            <w:pPr>
              <w:ind w:right="-4536" w:firstLine="0"/>
              <w:rPr>
                <w:rFonts w:cs="Arial"/>
                <w:sz w:val="24"/>
                <w:szCs w:val="24"/>
              </w:rPr>
            </w:pPr>
          </w:p>
          <w:p w:rsidR="005F4FC8" w:rsidRDefault="005F4FC8" w:rsidP="005F4FC8">
            <w:pPr>
              <w:ind w:right="-4536" w:firstLine="0"/>
              <w:rPr>
                <w:rFonts w:cs="Arial"/>
                <w:sz w:val="24"/>
                <w:szCs w:val="24"/>
              </w:rPr>
            </w:pPr>
          </w:p>
          <w:p w:rsidR="005F4FC8" w:rsidRDefault="005F4FC8" w:rsidP="005F4FC8">
            <w:pPr>
              <w:ind w:right="-4536" w:firstLine="0"/>
              <w:rPr>
                <w:rFonts w:eastAsia="SimSun" w:cs="Arial"/>
              </w:rPr>
            </w:pPr>
          </w:p>
        </w:tc>
      </w:tr>
    </w:tbl>
    <w:p w:rsidR="00B73012" w:rsidRPr="005F4FC8" w:rsidRDefault="00B73012" w:rsidP="005F4FC8">
      <w:pPr>
        <w:ind w:left="567" w:right="-4536" w:firstLine="709"/>
        <w:rPr>
          <w:rFonts w:eastAsia="SimSun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B73012" w:rsidRPr="005F4FC8" w:rsidTr="00E630F1">
        <w:trPr>
          <w:trHeight w:val="2117"/>
        </w:trPr>
        <w:tc>
          <w:tcPr>
            <w:tcW w:w="4786" w:type="dxa"/>
          </w:tcPr>
          <w:p w:rsidR="00B73012" w:rsidRPr="005F4FC8" w:rsidRDefault="00B73012" w:rsidP="005F4FC8">
            <w:pPr>
              <w:ind w:firstLine="709"/>
              <w:jc w:val="center"/>
              <w:rPr>
                <w:rFonts w:eastAsia="SimSun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73012" w:rsidRPr="005F4FC8" w:rsidRDefault="00B73012" w:rsidP="005F4FC8">
            <w:pPr>
              <w:ind w:firstLine="0"/>
              <w:rPr>
                <w:rFonts w:eastAsia="SimSun" w:cs="Arial"/>
                <w:sz w:val="24"/>
                <w:szCs w:val="24"/>
              </w:rPr>
            </w:pPr>
            <w:r w:rsidRPr="005F4FC8">
              <w:rPr>
                <w:rFonts w:eastAsia="SimSun" w:cs="Arial"/>
                <w:sz w:val="24"/>
                <w:szCs w:val="24"/>
              </w:rPr>
              <w:t>Приложение</w:t>
            </w:r>
          </w:p>
          <w:p w:rsidR="00B73012" w:rsidRPr="005F4FC8" w:rsidRDefault="00B73012" w:rsidP="005F4FC8">
            <w:pPr>
              <w:ind w:firstLine="0"/>
              <w:rPr>
                <w:rFonts w:cs="Arial"/>
                <w:sz w:val="24"/>
                <w:szCs w:val="24"/>
              </w:rPr>
            </w:pPr>
            <w:r w:rsidRPr="005F4FC8">
              <w:rPr>
                <w:rFonts w:eastAsia="SimSun" w:cs="Arial"/>
                <w:sz w:val="24"/>
                <w:szCs w:val="24"/>
              </w:rPr>
              <w:t xml:space="preserve">к решению </w:t>
            </w:r>
            <w:r w:rsidRPr="005F4FC8">
              <w:rPr>
                <w:rFonts w:eastAsia="Calibri" w:cs="Arial"/>
                <w:sz w:val="24"/>
                <w:szCs w:val="24"/>
              </w:rPr>
              <w:t xml:space="preserve">Совета народных депутатов </w:t>
            </w:r>
            <w:r w:rsidR="005F4FC8" w:rsidRPr="005F4FC8">
              <w:rPr>
                <w:rFonts w:cs="Arial"/>
                <w:sz w:val="24"/>
                <w:szCs w:val="24"/>
              </w:rPr>
              <w:t xml:space="preserve">Пчелиновского сельского поселения </w:t>
            </w:r>
            <w:r w:rsidRPr="005F4FC8">
              <w:rPr>
                <w:rFonts w:cs="Arial"/>
                <w:sz w:val="24"/>
                <w:szCs w:val="24"/>
              </w:rPr>
              <w:t>Бобровского муниципального района Воронежской области</w:t>
            </w:r>
          </w:p>
          <w:p w:rsidR="00B73012" w:rsidRPr="005F4FC8" w:rsidRDefault="001B5C80" w:rsidP="005F4FC8">
            <w:pPr>
              <w:ind w:firstLine="0"/>
              <w:rPr>
                <w:rFonts w:eastAsia="SimSun" w:cs="Arial"/>
                <w:sz w:val="24"/>
                <w:szCs w:val="24"/>
              </w:rPr>
            </w:pPr>
            <w:r w:rsidRPr="005F4FC8">
              <w:rPr>
                <w:rFonts w:cs="Arial"/>
                <w:sz w:val="24"/>
                <w:szCs w:val="24"/>
              </w:rPr>
              <w:t>о</w:t>
            </w:r>
            <w:r w:rsidR="00B73012" w:rsidRPr="005F4FC8">
              <w:rPr>
                <w:rFonts w:cs="Arial"/>
                <w:sz w:val="24"/>
                <w:szCs w:val="24"/>
              </w:rPr>
              <w:t>т</w:t>
            </w:r>
            <w:r w:rsidR="005F4FC8" w:rsidRPr="005F4FC8">
              <w:rPr>
                <w:rFonts w:cs="Arial"/>
                <w:sz w:val="24"/>
                <w:szCs w:val="24"/>
              </w:rPr>
              <w:t xml:space="preserve"> </w:t>
            </w:r>
            <w:r w:rsidR="00A564B9">
              <w:rPr>
                <w:rFonts w:cs="Arial"/>
                <w:sz w:val="24"/>
                <w:szCs w:val="24"/>
              </w:rPr>
              <w:t>31.01.</w:t>
            </w:r>
            <w:r w:rsidR="00B73012" w:rsidRPr="005F4FC8">
              <w:rPr>
                <w:rFonts w:cs="Arial"/>
                <w:sz w:val="24"/>
                <w:szCs w:val="24"/>
              </w:rPr>
              <w:t>2024</w:t>
            </w:r>
            <w:r w:rsidR="005F4FC8" w:rsidRPr="005F4FC8">
              <w:rPr>
                <w:rFonts w:cs="Arial"/>
                <w:sz w:val="24"/>
                <w:szCs w:val="24"/>
              </w:rPr>
              <w:t xml:space="preserve"> </w:t>
            </w:r>
            <w:r w:rsidR="00B73012" w:rsidRPr="005F4FC8">
              <w:rPr>
                <w:rFonts w:cs="Arial"/>
                <w:sz w:val="24"/>
                <w:szCs w:val="24"/>
              </w:rPr>
              <w:t>г. №</w:t>
            </w:r>
            <w:r w:rsidR="00A564B9">
              <w:rPr>
                <w:rFonts w:cs="Arial"/>
                <w:sz w:val="24"/>
                <w:szCs w:val="24"/>
              </w:rPr>
              <w:t xml:space="preserve"> 3</w:t>
            </w:r>
            <w:r w:rsidR="005F4FC8" w:rsidRPr="005F4FC8">
              <w:rPr>
                <w:rFonts w:cs="Arial"/>
                <w:sz w:val="24"/>
                <w:szCs w:val="24"/>
              </w:rPr>
              <w:t xml:space="preserve"> </w:t>
            </w:r>
          </w:p>
          <w:p w:rsidR="00B73012" w:rsidRPr="005F4FC8" w:rsidRDefault="00B73012" w:rsidP="005F4FC8">
            <w:pPr>
              <w:ind w:firstLine="709"/>
              <w:rPr>
                <w:rFonts w:eastAsia="SimSun" w:cs="Arial"/>
                <w:sz w:val="24"/>
                <w:szCs w:val="24"/>
              </w:rPr>
            </w:pPr>
          </w:p>
        </w:tc>
      </w:tr>
    </w:tbl>
    <w:p w:rsidR="00B73012" w:rsidRPr="005F4FC8" w:rsidRDefault="00B73012" w:rsidP="005F4FC8">
      <w:pPr>
        <w:ind w:firstLine="709"/>
        <w:rPr>
          <w:rFonts w:eastAsia="SimSun" w:cs="Arial"/>
        </w:rPr>
      </w:pPr>
    </w:p>
    <w:p w:rsidR="00A564B9" w:rsidRDefault="00B73012" w:rsidP="005F4FC8">
      <w:pPr>
        <w:ind w:firstLine="709"/>
        <w:jc w:val="center"/>
        <w:rPr>
          <w:rFonts w:eastAsia="SimSun" w:cs="Arial"/>
        </w:rPr>
      </w:pPr>
      <w:r w:rsidRPr="005F4FC8">
        <w:rPr>
          <w:rFonts w:eastAsia="SimSun" w:cs="Arial"/>
        </w:rPr>
        <w:t xml:space="preserve">Изменения </w:t>
      </w:r>
    </w:p>
    <w:p w:rsidR="00FA6F7D" w:rsidRPr="005F4FC8" w:rsidRDefault="00B73012" w:rsidP="005F4FC8">
      <w:pPr>
        <w:ind w:firstLine="709"/>
        <w:jc w:val="center"/>
        <w:rPr>
          <w:rFonts w:cs="Arial"/>
        </w:rPr>
      </w:pPr>
      <w:r w:rsidRPr="005F4FC8">
        <w:rPr>
          <w:rFonts w:eastAsia="SimSun" w:cs="Arial"/>
        </w:rPr>
        <w:t xml:space="preserve">в </w:t>
      </w:r>
      <w:hyperlink w:anchor="sub_1000">
        <w:r w:rsidRPr="005F4FC8">
          <w:rPr>
            <w:rStyle w:val="a3"/>
            <w:rFonts w:ascii="Arial" w:hAnsi="Arial" w:cs="Arial"/>
            <w:color w:val="auto"/>
            <w:sz w:val="24"/>
            <w:szCs w:val="24"/>
          </w:rPr>
          <w:t>Положение</w:t>
        </w:r>
      </w:hyperlink>
      <w:r w:rsidRPr="005F4FC8">
        <w:rPr>
          <w:rFonts w:cs="Arial"/>
        </w:rPr>
        <w:t xml:space="preserve"> по осуществлению муниципального земельного контроля на территории </w:t>
      </w:r>
      <w:r w:rsidR="005F4FC8" w:rsidRPr="005F4FC8">
        <w:rPr>
          <w:rFonts w:cs="Arial"/>
        </w:rPr>
        <w:t xml:space="preserve">Пчелиновского сельского поселения </w:t>
      </w:r>
      <w:r w:rsidRPr="005F4FC8">
        <w:rPr>
          <w:rFonts w:cs="Arial"/>
        </w:rPr>
        <w:t>Бобровского муниципального района Воронежской области</w:t>
      </w:r>
    </w:p>
    <w:p w:rsidR="00BC2C2D" w:rsidRPr="005F4FC8" w:rsidRDefault="00BC2C2D" w:rsidP="005F4FC8">
      <w:pPr>
        <w:ind w:firstLine="709"/>
        <w:jc w:val="center"/>
        <w:rPr>
          <w:rFonts w:cs="Arial"/>
        </w:rPr>
      </w:pPr>
    </w:p>
    <w:p w:rsidR="000F67C8" w:rsidRPr="005F4FC8" w:rsidRDefault="000F67C8" w:rsidP="005F4FC8">
      <w:pPr>
        <w:pStyle w:val="a5"/>
        <w:numPr>
          <w:ilvl w:val="0"/>
          <w:numId w:val="2"/>
        </w:numPr>
        <w:ind w:left="0" w:firstLine="709"/>
        <w:rPr>
          <w:rFonts w:eastAsia="SimSun" w:cs="Arial"/>
        </w:rPr>
      </w:pPr>
      <w:r w:rsidRPr="005F4FC8">
        <w:rPr>
          <w:rFonts w:eastAsia="SimSun" w:cs="Arial"/>
        </w:rPr>
        <w:t>В пункте 2.9.:</w:t>
      </w:r>
    </w:p>
    <w:p w:rsidR="000F67C8" w:rsidRPr="005F4FC8" w:rsidRDefault="000F67C8" w:rsidP="005F4FC8">
      <w:pPr>
        <w:ind w:left="708" w:firstLine="709"/>
        <w:rPr>
          <w:rFonts w:cs="Arial"/>
        </w:rPr>
      </w:pPr>
      <w:r w:rsidRPr="005F4FC8">
        <w:rPr>
          <w:rFonts w:eastAsia="SimSun" w:cs="Arial"/>
        </w:rPr>
        <w:t xml:space="preserve">1.2. </w:t>
      </w:r>
      <w:r w:rsidRPr="005F4FC8">
        <w:rPr>
          <w:rFonts w:cs="Arial"/>
        </w:rPr>
        <w:t>В абзаце 4:</w:t>
      </w:r>
    </w:p>
    <w:p w:rsidR="000F67C8" w:rsidRPr="005F4FC8" w:rsidRDefault="000F67C8" w:rsidP="005F4FC8">
      <w:pPr>
        <w:ind w:firstLine="709"/>
        <w:rPr>
          <w:rFonts w:cs="Arial"/>
        </w:rPr>
      </w:pPr>
      <w:r w:rsidRPr="005F4FC8">
        <w:rPr>
          <w:rFonts w:eastAsia="SimSun" w:cs="Arial"/>
        </w:rPr>
        <w:t>а)</w:t>
      </w:r>
      <w:r w:rsidRPr="005F4FC8">
        <w:rPr>
          <w:rFonts w:cs="Arial"/>
        </w:rPr>
        <w:t xml:space="preserve"> слова «настоящим постановлением» заменить на слова «Постановлением Правительства Российской Федерации от 10.03.2022 №</w:t>
      </w:r>
      <w:r w:rsidR="005F4FC8" w:rsidRPr="005F4FC8">
        <w:rPr>
          <w:rFonts w:cs="Arial"/>
        </w:rPr>
        <w:t xml:space="preserve"> </w:t>
      </w:r>
      <w:r w:rsidRPr="005F4FC8">
        <w:rPr>
          <w:rFonts w:cs="Arial"/>
        </w:rPr>
        <w:t>336 «Об особенностях организации и осуществления государственного контроля (надзора), муниципального контроля»;</w:t>
      </w:r>
    </w:p>
    <w:p w:rsidR="00BC2C2D" w:rsidRPr="005F4FC8" w:rsidRDefault="000F67C8" w:rsidP="005F4FC8">
      <w:pPr>
        <w:pStyle w:val="a5"/>
        <w:ind w:left="851" w:firstLine="709"/>
        <w:rPr>
          <w:rFonts w:eastAsia="SimSun" w:cs="Arial"/>
        </w:rPr>
      </w:pPr>
      <w:r w:rsidRPr="005F4FC8">
        <w:rPr>
          <w:rFonts w:eastAsia="SimSun" w:cs="Arial"/>
        </w:rPr>
        <w:t>б) п</w:t>
      </w:r>
      <w:r w:rsidR="00BC2C2D" w:rsidRPr="005F4FC8">
        <w:rPr>
          <w:rFonts w:eastAsia="SimSun" w:cs="Arial"/>
        </w:rPr>
        <w:t>одпункт «б» изложить в следующей редакции:</w:t>
      </w:r>
    </w:p>
    <w:p w:rsidR="00BC2C2D" w:rsidRPr="005F4FC8" w:rsidRDefault="00BC2C2D" w:rsidP="005F4FC8">
      <w:pPr>
        <w:ind w:firstLine="709"/>
        <w:rPr>
          <w:rFonts w:cs="Arial"/>
        </w:rPr>
      </w:pPr>
      <w:r w:rsidRPr="005F4FC8">
        <w:rPr>
          <w:rFonts w:cs="Arial"/>
        </w:rPr>
        <w:t xml:space="preserve">«б) заявление рассматривается главой администрации </w:t>
      </w:r>
      <w:r w:rsidR="005F4FC8" w:rsidRPr="005F4FC8">
        <w:rPr>
          <w:rFonts w:cs="Arial"/>
        </w:rPr>
        <w:t>Пчелиновского сельского поселения</w:t>
      </w:r>
      <w:r w:rsidRPr="005F4FC8">
        <w:rPr>
          <w:rFonts w:cs="Arial"/>
        </w:rPr>
        <w:t xml:space="preserve"> Бобровского муниципаль</w:t>
      </w:r>
      <w:r w:rsidR="001B5C80" w:rsidRPr="005F4FC8">
        <w:rPr>
          <w:rFonts w:cs="Arial"/>
        </w:rPr>
        <w:t>ного района Воронежской области;</w:t>
      </w:r>
      <w:r w:rsidRPr="005F4FC8">
        <w:rPr>
          <w:rFonts w:cs="Arial"/>
        </w:rPr>
        <w:t>».</w:t>
      </w:r>
    </w:p>
    <w:p w:rsidR="00643949" w:rsidRPr="005F4FC8" w:rsidRDefault="00BC2C2D" w:rsidP="005F4FC8">
      <w:pPr>
        <w:pStyle w:val="a5"/>
        <w:numPr>
          <w:ilvl w:val="0"/>
          <w:numId w:val="2"/>
        </w:numPr>
        <w:ind w:left="0" w:firstLine="709"/>
        <w:rPr>
          <w:rFonts w:eastAsia="SimSun" w:cs="Arial"/>
        </w:rPr>
      </w:pPr>
      <w:r w:rsidRPr="005F4FC8">
        <w:rPr>
          <w:rFonts w:cs="Arial"/>
        </w:rPr>
        <w:t>В пункте 4.3.4.</w:t>
      </w:r>
      <w:r w:rsidR="00643949" w:rsidRPr="005F4FC8">
        <w:rPr>
          <w:rFonts w:cs="Arial"/>
        </w:rPr>
        <w:t>:</w:t>
      </w:r>
      <w:r w:rsidR="005F4FC8" w:rsidRPr="005F4FC8">
        <w:rPr>
          <w:rFonts w:cs="Arial"/>
        </w:rPr>
        <w:t xml:space="preserve"> </w:t>
      </w:r>
    </w:p>
    <w:p w:rsidR="00BC2C2D" w:rsidRPr="005F4FC8" w:rsidRDefault="00643949" w:rsidP="005F4FC8">
      <w:pPr>
        <w:pStyle w:val="a5"/>
        <w:ind w:left="-142" w:firstLine="709"/>
        <w:rPr>
          <w:rFonts w:eastAsia="SimSun" w:cs="Arial"/>
        </w:rPr>
      </w:pPr>
      <w:r w:rsidRPr="005F4FC8">
        <w:rPr>
          <w:rFonts w:cs="Arial"/>
        </w:rPr>
        <w:t>2.1. С</w:t>
      </w:r>
      <w:r w:rsidR="00BC2C2D" w:rsidRPr="005F4FC8">
        <w:rPr>
          <w:rFonts w:cs="Arial"/>
        </w:rPr>
        <w:t>лова «До 2030 года в планы проведения плановых контрольных мероприятий, планы проведения плановых проверок при осуществлении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 контрольные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класса» исключить.</w:t>
      </w:r>
    </w:p>
    <w:p w:rsidR="00BC2C2D" w:rsidRPr="005F4FC8" w:rsidRDefault="00643949" w:rsidP="005F4FC8">
      <w:pPr>
        <w:pStyle w:val="a5"/>
        <w:ind w:left="-142" w:firstLine="709"/>
        <w:rPr>
          <w:rFonts w:eastAsia="SimSun" w:cs="Arial"/>
        </w:rPr>
      </w:pPr>
      <w:r w:rsidRPr="005F4FC8">
        <w:rPr>
          <w:rFonts w:cs="Arial"/>
        </w:rPr>
        <w:t>2.2. Д</w:t>
      </w:r>
      <w:r w:rsidR="00BC2C2D" w:rsidRPr="005F4FC8">
        <w:rPr>
          <w:rFonts w:cs="Arial"/>
        </w:rPr>
        <w:t xml:space="preserve">ополнить словами: «До 2030 года объекты муниципального жилищного контроля на территории </w:t>
      </w:r>
      <w:r w:rsidR="005F4FC8" w:rsidRPr="005F4FC8">
        <w:rPr>
          <w:rFonts w:cs="Arial"/>
        </w:rPr>
        <w:t xml:space="preserve">Пчелиновского сельского поселения </w:t>
      </w:r>
      <w:r w:rsidR="00BC2C2D" w:rsidRPr="005F4FC8">
        <w:rPr>
          <w:rFonts w:cs="Arial"/>
        </w:rPr>
        <w:t>Бобровского муниципального района Воронежской области не включаются в планы проведения плановых контрольных мероприятий в соответствии с п. 11 (3) Постановления Правительства Российской Федерации от 10.03.2022 №</w:t>
      </w:r>
      <w:r w:rsidR="005F4FC8" w:rsidRPr="005F4FC8">
        <w:rPr>
          <w:rFonts w:cs="Arial"/>
        </w:rPr>
        <w:t xml:space="preserve"> </w:t>
      </w:r>
      <w:r w:rsidR="00BC2C2D" w:rsidRPr="005F4FC8">
        <w:rPr>
          <w:rFonts w:cs="Arial"/>
        </w:rPr>
        <w:t>336 «Об особенностях организации и осуществления государственного контроля (надз</w:t>
      </w:r>
      <w:r w:rsidR="00921477" w:rsidRPr="005F4FC8">
        <w:rPr>
          <w:rFonts w:cs="Arial"/>
        </w:rPr>
        <w:t>ора), муниципального контроля»</w:t>
      </w:r>
      <w:r w:rsidR="00BC2C2D" w:rsidRPr="005F4FC8">
        <w:rPr>
          <w:rFonts w:cs="Arial"/>
        </w:rPr>
        <w:t>.</w:t>
      </w:r>
    </w:p>
    <w:p w:rsidR="00921477" w:rsidRPr="005F4FC8" w:rsidRDefault="00921477" w:rsidP="005F4FC8">
      <w:pPr>
        <w:pStyle w:val="a5"/>
        <w:numPr>
          <w:ilvl w:val="0"/>
          <w:numId w:val="2"/>
        </w:numPr>
        <w:ind w:left="0" w:firstLine="709"/>
        <w:rPr>
          <w:rFonts w:cs="Arial"/>
        </w:rPr>
      </w:pPr>
      <w:r w:rsidRPr="005F4FC8">
        <w:rPr>
          <w:rFonts w:cs="Arial"/>
        </w:rPr>
        <w:t>В пункте 4.4.4.:</w:t>
      </w:r>
    </w:p>
    <w:p w:rsidR="00921477" w:rsidRPr="005F4FC8" w:rsidRDefault="00643949" w:rsidP="005F4FC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FC8">
        <w:rPr>
          <w:rFonts w:ascii="Arial" w:eastAsia="SimSun" w:hAnsi="Arial" w:cs="Arial"/>
        </w:rPr>
        <w:t>3</w:t>
      </w:r>
      <w:r w:rsidR="00921477" w:rsidRPr="005F4FC8">
        <w:rPr>
          <w:rFonts w:ascii="Arial" w:eastAsia="SimSun" w:hAnsi="Arial" w:cs="Arial"/>
        </w:rPr>
        <w:t xml:space="preserve">.1. </w:t>
      </w:r>
      <w:r w:rsidR="00921477" w:rsidRPr="005F4FC8">
        <w:rPr>
          <w:rFonts w:ascii="Arial" w:hAnsi="Arial" w:cs="Arial"/>
        </w:rPr>
        <w:t>В подпункте «а» слова «по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Федерации») исключить.</w:t>
      </w:r>
    </w:p>
    <w:p w:rsidR="00921477" w:rsidRPr="005F4FC8" w:rsidRDefault="00643949" w:rsidP="005F4FC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FC8">
        <w:rPr>
          <w:rFonts w:ascii="Arial" w:hAnsi="Arial" w:cs="Arial"/>
        </w:rPr>
        <w:lastRenderedPageBreak/>
        <w:t>3</w:t>
      </w:r>
      <w:r w:rsidR="00921477" w:rsidRPr="005F4FC8">
        <w:rPr>
          <w:rFonts w:ascii="Arial" w:hAnsi="Arial" w:cs="Arial"/>
        </w:rPr>
        <w:t>.2. В подпункте «б»:</w:t>
      </w:r>
    </w:p>
    <w:p w:rsidR="00921477" w:rsidRPr="005F4FC8" w:rsidRDefault="00921477" w:rsidP="005F4FC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FC8">
        <w:rPr>
          <w:rFonts w:ascii="Arial" w:hAnsi="Arial" w:cs="Arial"/>
        </w:rPr>
        <w:t>а) слова «настоящего постановления» заменить на слова «Постановления Правительства Российской Федерации от 10.03.2022 №</w:t>
      </w:r>
      <w:r w:rsidR="005F4FC8" w:rsidRPr="005F4FC8">
        <w:rPr>
          <w:rFonts w:ascii="Arial" w:hAnsi="Arial" w:cs="Arial"/>
        </w:rPr>
        <w:t xml:space="preserve"> </w:t>
      </w:r>
      <w:r w:rsidRPr="005F4FC8">
        <w:rPr>
          <w:rFonts w:ascii="Arial" w:hAnsi="Arial" w:cs="Arial"/>
        </w:rPr>
        <w:t>336 «Об особенностях организации и осуществления государственного контроля (надзора), муниципального контроля»;</w:t>
      </w:r>
    </w:p>
    <w:p w:rsidR="00921477" w:rsidRPr="005F4FC8" w:rsidRDefault="00921477" w:rsidP="005F4FC8">
      <w:pPr>
        <w:pStyle w:val="a5"/>
        <w:ind w:left="0" w:firstLine="709"/>
        <w:rPr>
          <w:rFonts w:cs="Arial"/>
        </w:rPr>
      </w:pPr>
      <w:r w:rsidRPr="005F4FC8">
        <w:rPr>
          <w:rFonts w:cs="Arial"/>
        </w:rPr>
        <w:t>б) слова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921477" w:rsidRPr="005F4FC8" w:rsidRDefault="00921477" w:rsidP="005F4FC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FC8">
        <w:rPr>
          <w:rFonts w:ascii="Arial" w:hAnsi="Arial" w:cs="Arial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характер» исключить.</w:t>
      </w:r>
    </w:p>
    <w:p w:rsidR="00921477" w:rsidRPr="005F4FC8" w:rsidRDefault="00643949" w:rsidP="005F4FC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FC8">
        <w:rPr>
          <w:rFonts w:ascii="Arial" w:hAnsi="Arial" w:cs="Arial"/>
        </w:rPr>
        <w:t>3</w:t>
      </w:r>
      <w:r w:rsidR="00921477" w:rsidRPr="005F4FC8">
        <w:rPr>
          <w:rFonts w:ascii="Arial" w:hAnsi="Arial" w:cs="Arial"/>
        </w:rPr>
        <w:t>.3. Пункт «в» исключить.</w:t>
      </w:r>
    </w:p>
    <w:p w:rsidR="00921477" w:rsidRPr="005F4FC8" w:rsidRDefault="00643949" w:rsidP="005F4FC8">
      <w:pPr>
        <w:pStyle w:val="a5"/>
        <w:ind w:left="0" w:firstLine="709"/>
        <w:rPr>
          <w:rFonts w:cs="Arial"/>
        </w:rPr>
      </w:pPr>
      <w:r w:rsidRPr="005F4FC8">
        <w:rPr>
          <w:rFonts w:cs="Arial"/>
        </w:rPr>
        <w:t>3</w:t>
      </w:r>
      <w:r w:rsidR="00921477" w:rsidRPr="005F4FC8">
        <w:rPr>
          <w:rFonts w:cs="Arial"/>
        </w:rPr>
        <w:t xml:space="preserve">.4. </w:t>
      </w:r>
      <w:r w:rsidR="00921477" w:rsidRPr="005F4FC8">
        <w:rPr>
          <w:rFonts w:eastAsia="SimSun" w:cs="Arial"/>
        </w:rPr>
        <w:t xml:space="preserve">Слова </w:t>
      </w:r>
      <w:r w:rsidR="00921477" w:rsidRPr="005F4FC8">
        <w:rPr>
          <w:rFonts w:cs="Arial"/>
        </w:rPr>
        <w:t>«Если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проверки.» исключить.</w:t>
      </w:r>
    </w:p>
    <w:p w:rsidR="00921477" w:rsidRPr="005F4FC8" w:rsidRDefault="00643949" w:rsidP="007C78AB">
      <w:pPr>
        <w:pStyle w:val="a5"/>
        <w:ind w:left="1068" w:hanging="359"/>
        <w:rPr>
          <w:rFonts w:cs="Arial"/>
        </w:rPr>
      </w:pPr>
      <w:r w:rsidRPr="005F4FC8">
        <w:rPr>
          <w:rFonts w:cs="Arial"/>
        </w:rPr>
        <w:t>4</w:t>
      </w:r>
      <w:r w:rsidR="00921477" w:rsidRPr="005F4FC8">
        <w:rPr>
          <w:rFonts w:cs="Arial"/>
        </w:rPr>
        <w:t>. Приложение №</w:t>
      </w:r>
      <w:r w:rsidR="005F4FC8" w:rsidRPr="005F4FC8">
        <w:rPr>
          <w:rFonts w:cs="Arial"/>
        </w:rPr>
        <w:t xml:space="preserve"> </w:t>
      </w:r>
      <w:r w:rsidR="00921477" w:rsidRPr="005F4FC8">
        <w:rPr>
          <w:rFonts w:cs="Arial"/>
        </w:rPr>
        <w:t>2 к Положению изложить в следующей редакции:</w:t>
      </w:r>
    </w:p>
    <w:p w:rsidR="00921477" w:rsidRPr="005F4FC8" w:rsidRDefault="00643949" w:rsidP="005F4FC8">
      <w:pPr>
        <w:tabs>
          <w:tab w:val="left" w:pos="601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5F4FC8">
        <w:rPr>
          <w:rFonts w:cs="Arial"/>
          <w:bCs/>
        </w:rPr>
        <w:t>«</w:t>
      </w:r>
      <w:r w:rsidR="00921477" w:rsidRPr="005F4FC8">
        <w:rPr>
          <w:rFonts w:cs="Arial"/>
          <w:bCs/>
        </w:rPr>
        <w:t xml:space="preserve">1. </w:t>
      </w:r>
      <w:r w:rsidR="00921477" w:rsidRPr="005F4FC8">
        <w:rPr>
          <w:rFonts w:cs="Arial"/>
        </w:rPr>
        <w:t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</w:t>
      </w:r>
    </w:p>
    <w:p w:rsidR="00921477" w:rsidRPr="005F4FC8" w:rsidRDefault="00921477" w:rsidP="005F4FC8">
      <w:pPr>
        <w:tabs>
          <w:tab w:val="left" w:pos="601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5F4FC8">
        <w:rPr>
          <w:rFonts w:cs="Arial"/>
          <w:bCs/>
        </w:rPr>
        <w:t>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921477" w:rsidRPr="005F4FC8" w:rsidRDefault="00921477" w:rsidP="005F4FC8">
      <w:pPr>
        <w:tabs>
          <w:tab w:val="left" w:pos="601"/>
        </w:tabs>
        <w:ind w:firstLine="709"/>
        <w:rPr>
          <w:rFonts w:cs="Arial"/>
        </w:rPr>
      </w:pPr>
      <w:r w:rsidRPr="005F4FC8">
        <w:rPr>
          <w:rFonts w:cs="Arial"/>
        </w:rPr>
        <w:t>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921477" w:rsidRPr="005F4FC8" w:rsidRDefault="00921477" w:rsidP="005F4FC8">
      <w:pPr>
        <w:tabs>
          <w:tab w:val="left" w:pos="601"/>
        </w:tabs>
        <w:ind w:firstLine="709"/>
        <w:rPr>
          <w:rFonts w:cs="Arial"/>
        </w:rPr>
      </w:pPr>
      <w:r w:rsidRPr="005F4FC8">
        <w:rPr>
          <w:rFonts w:cs="Arial"/>
        </w:rPr>
        <w:t>4. Наличие на земельном участке специализированной техники, используемой для снятия и (или) перемещения плодородного слоя почвы.</w:t>
      </w:r>
      <w:r w:rsidR="00643949" w:rsidRPr="005F4FC8">
        <w:rPr>
          <w:rFonts w:cs="Arial"/>
        </w:rPr>
        <w:t>».</w:t>
      </w:r>
      <w:r w:rsidRPr="005F4FC8">
        <w:rPr>
          <w:rFonts w:cs="Arial"/>
        </w:rPr>
        <w:t xml:space="preserve"> </w:t>
      </w:r>
    </w:p>
    <w:p w:rsidR="00BC2C2D" w:rsidRPr="005F4FC8" w:rsidRDefault="00BC2C2D" w:rsidP="005F4FC8">
      <w:pPr>
        <w:ind w:firstLine="709"/>
        <w:rPr>
          <w:rFonts w:cs="Arial"/>
        </w:rPr>
      </w:pPr>
    </w:p>
    <w:sectPr w:rsidR="00BC2C2D" w:rsidRPr="005F4FC8" w:rsidSect="005F4FC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45FC6"/>
    <w:multiLevelType w:val="hybridMultilevel"/>
    <w:tmpl w:val="893E7778"/>
    <w:lvl w:ilvl="0" w:tplc="D8A6ECC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225335E"/>
    <w:multiLevelType w:val="multilevel"/>
    <w:tmpl w:val="7C14A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012"/>
    <w:rsid w:val="0008658E"/>
    <w:rsid w:val="000C66FA"/>
    <w:rsid w:val="000F67C8"/>
    <w:rsid w:val="001B5C80"/>
    <w:rsid w:val="005F4FC8"/>
    <w:rsid w:val="00643949"/>
    <w:rsid w:val="006A372D"/>
    <w:rsid w:val="007C78AB"/>
    <w:rsid w:val="00921477"/>
    <w:rsid w:val="00A564B9"/>
    <w:rsid w:val="00B73012"/>
    <w:rsid w:val="00BC2C2D"/>
    <w:rsid w:val="00BF5340"/>
    <w:rsid w:val="00F54CFD"/>
    <w:rsid w:val="00FA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8F6C1-6717-4B4F-BFF3-5DC419B5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730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4FC8"/>
    <w:pPr>
      <w:keepNext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730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">
    <w:name w:val="Гиперссылка1"/>
    <w:basedOn w:val="a"/>
    <w:link w:val="a3"/>
    <w:rsid w:val="00B73012"/>
    <w:pPr>
      <w:spacing w:after="200" w:line="276" w:lineRule="auto"/>
      <w:ind w:firstLine="0"/>
      <w:jc w:val="left"/>
    </w:pPr>
    <w:rPr>
      <w:rFonts w:ascii="Calibri" w:eastAsia="Calibri" w:hAnsi="Calibri"/>
      <w:color w:val="0000FF"/>
      <w:sz w:val="20"/>
      <w:szCs w:val="20"/>
    </w:rPr>
  </w:style>
  <w:style w:type="character" w:styleId="a3">
    <w:name w:val="Hyperlink"/>
    <w:basedOn w:val="a0"/>
    <w:link w:val="1"/>
    <w:rsid w:val="00B73012"/>
    <w:rPr>
      <w:rFonts w:ascii="Calibri" w:eastAsia="Calibri" w:hAnsi="Calibri" w:cs="Times New Roman"/>
      <w:color w:val="0000FF"/>
      <w:sz w:val="20"/>
      <w:szCs w:val="20"/>
      <w:lang w:eastAsia="ru-RU"/>
    </w:rPr>
  </w:style>
  <w:style w:type="table" w:styleId="a4">
    <w:name w:val="Table Grid"/>
    <w:basedOn w:val="a1"/>
    <w:uiPriority w:val="59"/>
    <w:rsid w:val="00B7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2C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21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semiHidden/>
    <w:rsid w:val="005F4F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64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64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pchelin.bobr</cp:lastModifiedBy>
  <cp:revision>10</cp:revision>
  <cp:lastPrinted>2024-02-05T08:13:00Z</cp:lastPrinted>
  <dcterms:created xsi:type="dcterms:W3CDTF">2024-02-01T11:25:00Z</dcterms:created>
  <dcterms:modified xsi:type="dcterms:W3CDTF">2024-02-05T08:22:00Z</dcterms:modified>
</cp:coreProperties>
</file>