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FB" w:rsidRPr="00740A3D" w:rsidRDefault="006654FB" w:rsidP="006654FB">
      <w:pPr>
        <w:rPr>
          <w:rFonts w:eastAsia="Calibri"/>
          <w:b/>
          <w:sz w:val="28"/>
          <w:szCs w:val="28"/>
        </w:rPr>
      </w:pPr>
    </w:p>
    <w:p w:rsidR="00433458" w:rsidRDefault="00433458" w:rsidP="00433458">
      <w:pPr>
        <w:pStyle w:val="ConsPlusTitle"/>
        <w:widowControl/>
        <w:jc w:val="center"/>
        <w:rPr>
          <w:sz w:val="28"/>
          <w:szCs w:val="28"/>
        </w:rPr>
      </w:pPr>
      <w:r>
        <w:rPr>
          <w:sz w:val="28"/>
          <w:szCs w:val="28"/>
        </w:rPr>
        <w:t>СОВЕТ НАРОДНЫХ ДЕПУТАТОВ ПЧЕЛИНОВСКОГО СЕЛЬСКОГО ПОСЕЛЕНИЯ  БОБРОВСКОГО  МУНИЦИПАЛЬНОГО  РАЙОНА  ВОРОНЕЖСКОЙ ОБЛАСТИ</w:t>
      </w:r>
    </w:p>
    <w:p w:rsidR="00433458" w:rsidRDefault="00433458" w:rsidP="00433458">
      <w:pPr>
        <w:pStyle w:val="3"/>
        <w:tabs>
          <w:tab w:val="center" w:pos="4677"/>
          <w:tab w:val="left" w:pos="8520"/>
        </w:tabs>
        <w:rPr>
          <w:rFonts w:ascii="Times New Roman" w:hAnsi="Times New Roman"/>
          <w:color w:val="auto"/>
          <w:sz w:val="28"/>
          <w:szCs w:val="28"/>
        </w:rPr>
      </w:pPr>
      <w:r>
        <w:rPr>
          <w:sz w:val="28"/>
          <w:szCs w:val="28"/>
        </w:rPr>
        <w:tab/>
      </w:r>
      <w:r>
        <w:rPr>
          <w:rFonts w:ascii="Times New Roman" w:hAnsi="Times New Roman"/>
          <w:color w:val="auto"/>
          <w:sz w:val="28"/>
          <w:szCs w:val="28"/>
        </w:rPr>
        <w:t>Р Е Ш Е Н И Е</w:t>
      </w:r>
    </w:p>
    <w:p w:rsidR="00433458" w:rsidRDefault="00433458" w:rsidP="00433458">
      <w:pPr>
        <w:pStyle w:val="3"/>
        <w:tabs>
          <w:tab w:val="center" w:pos="4677"/>
          <w:tab w:val="left" w:pos="8520"/>
        </w:tabs>
        <w:rPr>
          <w:rFonts w:ascii="Times New Roman" w:hAnsi="Times New Roman"/>
          <w:i/>
          <w:color w:val="auto"/>
          <w:sz w:val="28"/>
          <w:szCs w:val="28"/>
        </w:rPr>
      </w:pPr>
      <w:r>
        <w:rPr>
          <w:rFonts w:ascii="Times New Roman" w:hAnsi="Times New Roman"/>
          <w:color w:val="auto"/>
          <w:sz w:val="28"/>
          <w:szCs w:val="28"/>
        </w:rPr>
        <w:tab/>
      </w:r>
    </w:p>
    <w:p w:rsidR="00433458" w:rsidRDefault="00433458" w:rsidP="00433458">
      <w:pPr>
        <w:rPr>
          <w:color w:val="000000"/>
        </w:rPr>
      </w:pPr>
      <w:r>
        <w:rPr>
          <w:sz w:val="28"/>
          <w:szCs w:val="28"/>
        </w:rPr>
        <w:t xml:space="preserve">От    </w:t>
      </w:r>
      <w:r>
        <w:rPr>
          <w:sz w:val="28"/>
          <w:szCs w:val="28"/>
          <w:u w:val="single"/>
        </w:rPr>
        <w:t xml:space="preserve">15.10.2021 г.  </w:t>
      </w:r>
      <w:r>
        <w:rPr>
          <w:sz w:val="28"/>
          <w:szCs w:val="28"/>
        </w:rPr>
        <w:t xml:space="preserve">   № 33</w:t>
      </w:r>
      <w:r>
        <w:rPr>
          <w:sz w:val="28"/>
          <w:szCs w:val="28"/>
        </w:rPr>
        <w:br/>
      </w:r>
      <w:r>
        <w:t xml:space="preserve">            с.Пчелиновка</w:t>
      </w:r>
    </w:p>
    <w:p w:rsidR="006654FB" w:rsidRPr="00740A3D" w:rsidRDefault="006654FB" w:rsidP="006654FB">
      <w:pPr>
        <w:jc w:val="center"/>
        <w:rPr>
          <w:rFonts w:eastAsia="Calibri"/>
          <w:b/>
          <w:sz w:val="28"/>
          <w:szCs w:val="28"/>
        </w:rPr>
      </w:pPr>
    </w:p>
    <w:p w:rsidR="000F0623" w:rsidRDefault="000F0623" w:rsidP="00433458">
      <w:pPr>
        <w:tabs>
          <w:tab w:val="left" w:pos="3686"/>
          <w:tab w:val="left" w:pos="4111"/>
          <w:tab w:val="left" w:pos="4253"/>
        </w:tabs>
        <w:autoSpaceDE w:val="0"/>
        <w:autoSpaceDN w:val="0"/>
        <w:adjustRightInd w:val="0"/>
        <w:ind w:right="4818"/>
        <w:jc w:val="both"/>
        <w:rPr>
          <w:sz w:val="28"/>
          <w:szCs w:val="28"/>
        </w:rPr>
      </w:pPr>
      <w:r w:rsidRPr="00CD033A">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CD033A">
        <w:rPr>
          <w:rFonts w:eastAsia="Calibri"/>
          <w:b/>
          <w:sz w:val="28"/>
          <w:szCs w:val="28"/>
        </w:rPr>
        <w:t xml:space="preserve">а территории </w:t>
      </w:r>
      <w:r w:rsidR="00433458">
        <w:rPr>
          <w:rFonts w:eastAsia="Calibri"/>
          <w:b/>
          <w:bCs/>
          <w:kern w:val="28"/>
          <w:sz w:val="28"/>
          <w:szCs w:val="28"/>
        </w:rPr>
        <w:t>Пчелиновского сельского поселения Бобровского муниципального района Воронежской области</w:t>
      </w:r>
    </w:p>
    <w:p w:rsidR="00CD033A" w:rsidRDefault="00CD033A" w:rsidP="000F0623">
      <w:pPr>
        <w:ind w:firstLine="708"/>
        <w:jc w:val="both"/>
        <w:rPr>
          <w:rStyle w:val="bumpedfont15"/>
          <w:sz w:val="28"/>
          <w:szCs w:val="28"/>
        </w:rPr>
      </w:pPr>
    </w:p>
    <w:p w:rsidR="000F0623" w:rsidRPr="00CD033A" w:rsidRDefault="000F0623" w:rsidP="00433458">
      <w:pPr>
        <w:spacing w:line="276" w:lineRule="auto"/>
        <w:ind w:firstLine="851"/>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w:t>
      </w:r>
      <w:r w:rsidR="00433458">
        <w:rPr>
          <w:rStyle w:val="bumpedfont15"/>
          <w:sz w:val="28"/>
          <w:szCs w:val="28"/>
        </w:rPr>
        <w:t xml:space="preserve"> </w:t>
      </w:r>
      <w:r>
        <w:rPr>
          <w:rStyle w:val="bumpedfont15"/>
          <w:sz w:val="28"/>
          <w:szCs w:val="28"/>
        </w:rPr>
        <w:t>259-ФЗ «</w:t>
      </w:r>
      <w:r w:rsidRPr="00C6707E">
        <w:rPr>
          <w:rStyle w:val="bumpedfont15"/>
          <w:sz w:val="28"/>
          <w:szCs w:val="28"/>
        </w:rPr>
        <w:t>Устав автомобильного транспорта и городского назе</w:t>
      </w:r>
      <w:r>
        <w:rPr>
          <w:rStyle w:val="bumpedfont15"/>
          <w:sz w:val="28"/>
          <w:szCs w:val="28"/>
        </w:rPr>
        <w:t>много электрического транспорта», Федеральн</w:t>
      </w:r>
      <w:r w:rsidR="00CD033A">
        <w:rPr>
          <w:rStyle w:val="bumpedfont15"/>
          <w:sz w:val="28"/>
          <w:szCs w:val="28"/>
        </w:rPr>
        <w:t>ым</w:t>
      </w:r>
      <w:r>
        <w:rPr>
          <w:rStyle w:val="bumpedfont15"/>
          <w:sz w:val="28"/>
          <w:szCs w:val="28"/>
        </w:rPr>
        <w:t xml:space="preserve"> закон</w:t>
      </w:r>
      <w:r w:rsidR="00CD033A">
        <w:rPr>
          <w:rStyle w:val="bumpedfont15"/>
          <w:sz w:val="28"/>
          <w:szCs w:val="28"/>
        </w:rPr>
        <w:t>ом</w:t>
      </w:r>
      <w:r>
        <w:rPr>
          <w:rStyle w:val="bumpedfont15"/>
          <w:sz w:val="28"/>
          <w:szCs w:val="28"/>
        </w:rPr>
        <w:t xml:space="preserve"> </w:t>
      </w:r>
      <w:r w:rsidRPr="00C6707E">
        <w:rPr>
          <w:rStyle w:val="bumpedfont15"/>
          <w:sz w:val="28"/>
          <w:szCs w:val="28"/>
        </w:rPr>
        <w:t xml:space="preserve">от 08.11.2007 </w:t>
      </w:r>
      <w:r>
        <w:rPr>
          <w:rStyle w:val="bumpedfont15"/>
          <w:sz w:val="28"/>
          <w:szCs w:val="28"/>
        </w:rPr>
        <w:t>№</w:t>
      </w:r>
      <w:r w:rsidR="00433458">
        <w:rPr>
          <w:rStyle w:val="bumpedfont15"/>
          <w:sz w:val="28"/>
          <w:szCs w:val="28"/>
        </w:rPr>
        <w:t xml:space="preserve"> </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433458">
        <w:rPr>
          <w:rFonts w:eastAsia="Calibri"/>
          <w:sz w:val="28"/>
          <w:szCs w:val="28"/>
        </w:rPr>
        <w:t>Пчелиновского сельского поселения</w:t>
      </w:r>
      <w:r w:rsidRPr="00740A3D">
        <w:rPr>
          <w:rFonts w:eastAsia="Calibri"/>
          <w:sz w:val="28"/>
          <w:szCs w:val="28"/>
        </w:rPr>
        <w:t xml:space="preserve">, </w:t>
      </w:r>
      <w:r w:rsidR="00CD033A">
        <w:rPr>
          <w:rFonts w:eastAsia="Calibri"/>
          <w:sz w:val="28"/>
          <w:szCs w:val="28"/>
        </w:rPr>
        <w:t>С</w:t>
      </w:r>
      <w:r w:rsidRPr="00740A3D">
        <w:rPr>
          <w:rFonts w:eastAsia="Calibri"/>
          <w:sz w:val="28"/>
          <w:szCs w:val="28"/>
        </w:rPr>
        <w:t xml:space="preserve">овет </w:t>
      </w:r>
      <w:r w:rsidR="00CD033A">
        <w:rPr>
          <w:rFonts w:eastAsia="Calibri"/>
          <w:sz w:val="28"/>
          <w:szCs w:val="28"/>
        </w:rPr>
        <w:t xml:space="preserve">народных </w:t>
      </w:r>
      <w:r w:rsidRPr="00740A3D">
        <w:rPr>
          <w:rFonts w:eastAsia="Calibri"/>
          <w:sz w:val="28"/>
          <w:szCs w:val="28"/>
        </w:rPr>
        <w:t xml:space="preserve">депутатов </w:t>
      </w:r>
      <w:r w:rsidR="00433458">
        <w:rPr>
          <w:rFonts w:eastAsia="Calibri"/>
          <w:sz w:val="28"/>
          <w:szCs w:val="28"/>
        </w:rPr>
        <w:t>Пчелиновского сельского</w:t>
      </w:r>
      <w:r w:rsidR="006654FB">
        <w:rPr>
          <w:rFonts w:eastAsia="Calibri"/>
          <w:bCs/>
          <w:kern w:val="28"/>
          <w:sz w:val="28"/>
          <w:szCs w:val="28"/>
        </w:rPr>
        <w:t xml:space="preserve"> поселени</w:t>
      </w:r>
      <w:r w:rsidR="00CD033A">
        <w:rPr>
          <w:rFonts w:eastAsia="Calibri"/>
          <w:bCs/>
          <w:kern w:val="28"/>
          <w:sz w:val="28"/>
          <w:szCs w:val="28"/>
        </w:rPr>
        <w:t>я</w:t>
      </w:r>
      <w:r w:rsidR="006654FB">
        <w:rPr>
          <w:rFonts w:eastAsia="Calibri"/>
          <w:bCs/>
          <w:kern w:val="28"/>
          <w:sz w:val="28"/>
          <w:szCs w:val="28"/>
        </w:rPr>
        <w:t xml:space="preserve"> </w:t>
      </w:r>
      <w:r w:rsidR="00CD033A">
        <w:rPr>
          <w:rFonts w:eastAsia="Calibri"/>
          <w:sz w:val="28"/>
          <w:szCs w:val="28"/>
        </w:rPr>
        <w:t xml:space="preserve">Бобровского муниципального района Воронежской области </w:t>
      </w:r>
      <w:r w:rsidR="00CD033A" w:rsidRPr="00740A3D">
        <w:rPr>
          <w:b/>
          <w:sz w:val="28"/>
          <w:szCs w:val="28"/>
        </w:rPr>
        <w:t>р</w:t>
      </w:r>
      <w:r w:rsidR="00CD033A">
        <w:rPr>
          <w:b/>
          <w:sz w:val="28"/>
          <w:szCs w:val="28"/>
        </w:rPr>
        <w:t xml:space="preserve"> </w:t>
      </w:r>
      <w:r w:rsidR="00CD033A" w:rsidRPr="00740A3D">
        <w:rPr>
          <w:b/>
          <w:sz w:val="28"/>
          <w:szCs w:val="28"/>
        </w:rPr>
        <w:t>е</w:t>
      </w:r>
      <w:r w:rsidR="00CD033A">
        <w:rPr>
          <w:b/>
          <w:sz w:val="28"/>
          <w:szCs w:val="28"/>
        </w:rPr>
        <w:t xml:space="preserve"> </w:t>
      </w:r>
      <w:r w:rsidR="00CD033A" w:rsidRPr="00740A3D">
        <w:rPr>
          <w:b/>
          <w:sz w:val="28"/>
          <w:szCs w:val="28"/>
        </w:rPr>
        <w:t>ш</w:t>
      </w:r>
      <w:r w:rsidR="00CD033A">
        <w:rPr>
          <w:b/>
          <w:sz w:val="28"/>
          <w:szCs w:val="28"/>
        </w:rPr>
        <w:t xml:space="preserve"> </w:t>
      </w:r>
      <w:r w:rsidR="00CD033A" w:rsidRPr="00740A3D">
        <w:rPr>
          <w:b/>
          <w:sz w:val="28"/>
          <w:szCs w:val="28"/>
        </w:rPr>
        <w:t>и</w:t>
      </w:r>
      <w:r w:rsidR="00CD033A">
        <w:rPr>
          <w:b/>
          <w:sz w:val="28"/>
          <w:szCs w:val="28"/>
        </w:rPr>
        <w:t xml:space="preserve"> </w:t>
      </w:r>
      <w:r w:rsidR="00CD033A" w:rsidRPr="00740A3D">
        <w:rPr>
          <w:b/>
          <w:sz w:val="28"/>
          <w:szCs w:val="28"/>
        </w:rPr>
        <w:t>л</w:t>
      </w:r>
      <w:r w:rsidRPr="00740A3D">
        <w:rPr>
          <w:b/>
          <w:sz w:val="28"/>
          <w:szCs w:val="28"/>
        </w:rPr>
        <w:t>:</w:t>
      </w:r>
    </w:p>
    <w:p w:rsidR="00CD033A" w:rsidRDefault="000F0623" w:rsidP="00433458">
      <w:pPr>
        <w:suppressAutoHyphens/>
        <w:autoSpaceDN w:val="0"/>
        <w:spacing w:line="276" w:lineRule="auto"/>
        <w:ind w:firstLine="851"/>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00433458">
        <w:rPr>
          <w:rFonts w:eastAsia="SimSun" w:cs="Mangal"/>
          <w:iCs/>
          <w:kern w:val="3"/>
          <w:sz w:val="28"/>
          <w:szCs w:val="28"/>
          <w:lang w:eastAsia="zh-CN" w:bidi="hi-IN"/>
        </w:rPr>
        <w:t>П</w:t>
      </w:r>
      <w:r w:rsidRPr="00740A3D">
        <w:rPr>
          <w:rFonts w:eastAsia="SimSun" w:cs="Mangal"/>
          <w:iCs/>
          <w:kern w:val="3"/>
          <w:sz w:val="28"/>
          <w:szCs w:val="28"/>
          <w:lang w:eastAsia="zh-CN" w:bidi="hi-IN"/>
        </w:rPr>
        <w:t xml:space="preserve">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w:t>
      </w:r>
      <w:r w:rsidR="00433458">
        <w:rPr>
          <w:rFonts w:eastAsia="Calibri"/>
          <w:sz w:val="28"/>
          <w:szCs w:val="28"/>
        </w:rPr>
        <w:t>Пчелиновского сельского</w:t>
      </w:r>
      <w:r w:rsidR="00CD033A">
        <w:rPr>
          <w:rFonts w:eastAsia="SimSun" w:cs="Mangal"/>
          <w:bCs/>
          <w:kern w:val="28"/>
          <w:sz w:val="28"/>
          <w:szCs w:val="28"/>
          <w:lang w:eastAsia="zh-CN" w:bidi="hi-IN"/>
        </w:rPr>
        <w:t xml:space="preserve"> поселения</w:t>
      </w:r>
      <w:r w:rsidR="006654FB">
        <w:rPr>
          <w:rFonts w:eastAsia="Calibri"/>
          <w:bCs/>
          <w:kern w:val="28"/>
          <w:sz w:val="28"/>
          <w:szCs w:val="28"/>
        </w:rPr>
        <w:t xml:space="preserve"> </w:t>
      </w:r>
      <w:r w:rsidR="00CD033A">
        <w:rPr>
          <w:rFonts w:eastAsia="Calibri"/>
          <w:sz w:val="28"/>
          <w:szCs w:val="28"/>
        </w:rPr>
        <w:t>Бобровского муниципального района Воронежской области</w:t>
      </w:r>
      <w:r w:rsidR="00CD033A" w:rsidRPr="00740A3D">
        <w:rPr>
          <w:rFonts w:eastAsia="SimSun"/>
          <w:kern w:val="3"/>
          <w:sz w:val="28"/>
          <w:szCs w:val="28"/>
          <w:lang w:eastAsia="zh-CN" w:bidi="hi-IN"/>
        </w:rPr>
        <w:t xml:space="preserve"> </w:t>
      </w:r>
      <w:r w:rsidRPr="00740A3D">
        <w:rPr>
          <w:rFonts w:eastAsia="SimSun"/>
          <w:kern w:val="3"/>
          <w:sz w:val="28"/>
          <w:szCs w:val="28"/>
          <w:lang w:eastAsia="zh-CN" w:bidi="hi-IN"/>
        </w:rPr>
        <w:t xml:space="preserve">согласно </w:t>
      </w:r>
      <w:r w:rsidR="00433458">
        <w:rPr>
          <w:rFonts w:eastAsia="SimSun"/>
          <w:kern w:val="3"/>
          <w:sz w:val="28"/>
          <w:szCs w:val="28"/>
          <w:lang w:bidi="hi-IN"/>
        </w:rPr>
        <w:t>П</w:t>
      </w:r>
      <w:r w:rsidRPr="00740A3D">
        <w:rPr>
          <w:rFonts w:eastAsia="SimSun"/>
          <w:kern w:val="3"/>
          <w:sz w:val="28"/>
          <w:szCs w:val="28"/>
          <w:lang w:bidi="hi-IN"/>
        </w:rPr>
        <w:t>риложению</w:t>
      </w:r>
      <w:r w:rsidRPr="00740A3D">
        <w:rPr>
          <w:rFonts w:eastAsia="SimSun"/>
          <w:kern w:val="3"/>
          <w:sz w:val="28"/>
          <w:szCs w:val="28"/>
          <w:lang w:eastAsia="zh-CN" w:bidi="hi-IN"/>
        </w:rPr>
        <w:t>.</w:t>
      </w:r>
    </w:p>
    <w:p w:rsidR="00856252" w:rsidRPr="00AD0E9E" w:rsidRDefault="000F0623" w:rsidP="00433458">
      <w:pPr>
        <w:spacing w:line="276" w:lineRule="auto"/>
        <w:ind w:firstLine="851"/>
        <w:jc w:val="both"/>
        <w:rPr>
          <w:sz w:val="28"/>
          <w:szCs w:val="28"/>
        </w:rPr>
      </w:pPr>
      <w:r w:rsidRPr="00740A3D">
        <w:rPr>
          <w:sz w:val="28"/>
          <w:szCs w:val="28"/>
        </w:rPr>
        <w:t xml:space="preserve">2. </w:t>
      </w:r>
      <w:r w:rsidR="00856252" w:rsidRPr="00AD0E9E">
        <w:rPr>
          <w:sz w:val="28"/>
          <w:szCs w:val="28"/>
        </w:rPr>
        <w:t xml:space="preserve">Настоящее решение вступает в силу со дня его </w:t>
      </w:r>
      <w:hyperlink r:id="rId6">
        <w:r w:rsidR="00856252" w:rsidRPr="00AD0E9E">
          <w:rPr>
            <w:sz w:val="28"/>
            <w:szCs w:val="28"/>
          </w:rPr>
          <w:t>официального</w:t>
        </w:r>
      </w:hyperlink>
      <w:r w:rsidR="00856252" w:rsidRPr="00AD0E9E">
        <w:rPr>
          <w:sz w:val="28"/>
          <w:szCs w:val="28"/>
        </w:rPr>
        <w:t xml:space="preserve"> обнародования. </w:t>
      </w:r>
    </w:p>
    <w:p w:rsidR="000F0623" w:rsidRPr="00CD033A" w:rsidRDefault="000F0623" w:rsidP="00856252">
      <w:pPr>
        <w:suppressAutoHyphens/>
        <w:autoSpaceDN w:val="0"/>
        <w:spacing w:line="360" w:lineRule="auto"/>
        <w:ind w:firstLine="851"/>
        <w:jc w:val="both"/>
        <w:rPr>
          <w:rFonts w:eastAsia="SimSun"/>
          <w:kern w:val="3"/>
          <w:sz w:val="28"/>
          <w:szCs w:val="28"/>
          <w:lang w:eastAsia="zh-CN" w:bidi="hi-IN"/>
        </w:rPr>
      </w:pPr>
    </w:p>
    <w:p w:rsidR="00856252" w:rsidRDefault="000F0623" w:rsidP="000F0623">
      <w:pPr>
        <w:rPr>
          <w:sz w:val="28"/>
          <w:szCs w:val="28"/>
        </w:rPr>
      </w:pPr>
      <w:r w:rsidRPr="00740A3D">
        <w:rPr>
          <w:sz w:val="28"/>
          <w:szCs w:val="28"/>
        </w:rPr>
        <w:t>Глава</w:t>
      </w:r>
      <w:r w:rsidR="005B53E5">
        <w:rPr>
          <w:sz w:val="28"/>
          <w:szCs w:val="28"/>
        </w:rPr>
        <w:t xml:space="preserve"> </w:t>
      </w:r>
      <w:r w:rsidR="00433458">
        <w:rPr>
          <w:sz w:val="28"/>
          <w:szCs w:val="28"/>
        </w:rPr>
        <w:t xml:space="preserve">Пчелиновского сельского </w:t>
      </w:r>
      <w:r w:rsidR="00856252">
        <w:rPr>
          <w:sz w:val="28"/>
          <w:szCs w:val="28"/>
        </w:rPr>
        <w:t>поселения</w:t>
      </w:r>
    </w:p>
    <w:p w:rsidR="00856252" w:rsidRDefault="00856252" w:rsidP="000F0623">
      <w:pPr>
        <w:rPr>
          <w:sz w:val="28"/>
          <w:szCs w:val="28"/>
        </w:rPr>
      </w:pPr>
      <w:r>
        <w:rPr>
          <w:sz w:val="28"/>
          <w:szCs w:val="28"/>
        </w:rPr>
        <w:t>Бобровского муниципального района</w:t>
      </w:r>
    </w:p>
    <w:p w:rsidR="005046DE" w:rsidRPr="00856252" w:rsidRDefault="00856252" w:rsidP="00856252">
      <w:pPr>
        <w:rPr>
          <w:rStyle w:val="bumpedfont15"/>
          <w:b/>
          <w:sz w:val="28"/>
          <w:szCs w:val="28"/>
        </w:rPr>
      </w:pPr>
      <w:r>
        <w:rPr>
          <w:sz w:val="28"/>
          <w:szCs w:val="28"/>
        </w:rPr>
        <w:t>Воронежской области</w:t>
      </w:r>
      <w:r w:rsidR="005B53E5">
        <w:rPr>
          <w:sz w:val="28"/>
          <w:szCs w:val="28"/>
        </w:rPr>
        <w:t xml:space="preserve">                    </w:t>
      </w:r>
      <w:r w:rsidR="00433458">
        <w:rPr>
          <w:sz w:val="28"/>
          <w:szCs w:val="28"/>
        </w:rPr>
        <w:t xml:space="preserve">                                   С.В.Молдавская</w:t>
      </w:r>
      <w:r w:rsidR="005B53E5">
        <w:rPr>
          <w:sz w:val="28"/>
          <w:szCs w:val="28"/>
        </w:rPr>
        <w:t xml:space="preserve">      </w:t>
      </w:r>
      <w:r w:rsidR="005046DE">
        <w:rPr>
          <w:rStyle w:val="bumpedfont15"/>
          <w:sz w:val="28"/>
          <w:szCs w:val="28"/>
        </w:rPr>
        <w:br w:type="page"/>
      </w:r>
    </w:p>
    <w:p w:rsidR="000F0623" w:rsidRPr="00740A3D" w:rsidRDefault="00433458" w:rsidP="00856252">
      <w:pPr>
        <w:autoSpaceDE w:val="0"/>
        <w:autoSpaceDN w:val="0"/>
        <w:adjustRightInd w:val="0"/>
        <w:ind w:left="5103"/>
        <w:rPr>
          <w:color w:val="000000" w:themeColor="text1"/>
          <w:sz w:val="28"/>
          <w:szCs w:val="28"/>
        </w:rPr>
      </w:pPr>
      <w:bookmarkStart w:id="0" w:name="Par35"/>
      <w:bookmarkEnd w:id="0"/>
      <w:r>
        <w:rPr>
          <w:color w:val="000000" w:themeColor="text1"/>
          <w:sz w:val="28"/>
          <w:szCs w:val="28"/>
        </w:rPr>
        <w:lastRenderedPageBreak/>
        <w:t>Приложение</w:t>
      </w:r>
    </w:p>
    <w:p w:rsidR="005B53E5" w:rsidRDefault="00433458" w:rsidP="00856252">
      <w:pPr>
        <w:autoSpaceDE w:val="0"/>
        <w:autoSpaceDN w:val="0"/>
        <w:adjustRightInd w:val="0"/>
        <w:ind w:left="5103"/>
        <w:rPr>
          <w:color w:val="000000" w:themeColor="text1"/>
          <w:sz w:val="28"/>
          <w:szCs w:val="28"/>
        </w:rPr>
      </w:pPr>
      <w:r>
        <w:rPr>
          <w:color w:val="000000" w:themeColor="text1"/>
          <w:sz w:val="28"/>
          <w:szCs w:val="28"/>
        </w:rPr>
        <w:t xml:space="preserve">к </w:t>
      </w:r>
      <w:r w:rsidR="000F0623" w:rsidRPr="00740A3D">
        <w:rPr>
          <w:color w:val="000000" w:themeColor="text1"/>
          <w:sz w:val="28"/>
          <w:szCs w:val="28"/>
        </w:rPr>
        <w:t>решени</w:t>
      </w:r>
      <w:r>
        <w:rPr>
          <w:color w:val="000000" w:themeColor="text1"/>
          <w:sz w:val="28"/>
          <w:szCs w:val="28"/>
        </w:rPr>
        <w:t>ю</w:t>
      </w:r>
      <w:r w:rsidR="000F0623" w:rsidRPr="00740A3D">
        <w:rPr>
          <w:color w:val="000000" w:themeColor="text1"/>
          <w:sz w:val="28"/>
          <w:szCs w:val="28"/>
        </w:rPr>
        <w:t xml:space="preserve"> </w:t>
      </w:r>
      <w:r w:rsidR="00856252">
        <w:rPr>
          <w:color w:val="000000" w:themeColor="text1"/>
          <w:sz w:val="28"/>
          <w:szCs w:val="28"/>
        </w:rPr>
        <w:t>С</w:t>
      </w:r>
      <w:r w:rsidR="000F0623" w:rsidRPr="00740A3D">
        <w:rPr>
          <w:color w:val="000000" w:themeColor="text1"/>
          <w:sz w:val="28"/>
          <w:szCs w:val="28"/>
        </w:rPr>
        <w:t>о</w:t>
      </w:r>
      <w:r w:rsidR="005B53E5">
        <w:rPr>
          <w:color w:val="000000" w:themeColor="text1"/>
          <w:sz w:val="28"/>
          <w:szCs w:val="28"/>
        </w:rPr>
        <w:t xml:space="preserve">вета </w:t>
      </w:r>
      <w:r w:rsidR="00856252">
        <w:rPr>
          <w:color w:val="000000" w:themeColor="text1"/>
          <w:sz w:val="28"/>
          <w:szCs w:val="28"/>
        </w:rPr>
        <w:t xml:space="preserve">народных </w:t>
      </w:r>
      <w:r w:rsidR="005B53E5">
        <w:rPr>
          <w:color w:val="000000" w:themeColor="text1"/>
          <w:sz w:val="28"/>
          <w:szCs w:val="28"/>
        </w:rPr>
        <w:t xml:space="preserve">депутатов </w:t>
      </w:r>
      <w:r>
        <w:rPr>
          <w:sz w:val="28"/>
          <w:szCs w:val="28"/>
        </w:rPr>
        <w:t>Пчелиновского сельского</w:t>
      </w:r>
      <w:r w:rsidR="00856252">
        <w:rPr>
          <w:color w:val="000000" w:themeColor="text1"/>
          <w:sz w:val="28"/>
          <w:szCs w:val="28"/>
        </w:rPr>
        <w:t xml:space="preserve"> поселения</w:t>
      </w:r>
    </w:p>
    <w:p w:rsidR="00856252" w:rsidRDefault="00856252" w:rsidP="00856252">
      <w:pPr>
        <w:autoSpaceDE w:val="0"/>
        <w:autoSpaceDN w:val="0"/>
        <w:adjustRightInd w:val="0"/>
        <w:ind w:left="5103"/>
        <w:rPr>
          <w:color w:val="000000" w:themeColor="text1"/>
          <w:sz w:val="28"/>
          <w:szCs w:val="28"/>
        </w:rPr>
      </w:pPr>
      <w:r>
        <w:rPr>
          <w:color w:val="000000" w:themeColor="text1"/>
          <w:sz w:val="28"/>
          <w:szCs w:val="28"/>
        </w:rPr>
        <w:t>Бобровского муниципального района Воронежской области</w:t>
      </w:r>
    </w:p>
    <w:p w:rsidR="000F0623" w:rsidRPr="00740A3D" w:rsidRDefault="005B53E5" w:rsidP="00856252">
      <w:pPr>
        <w:autoSpaceDE w:val="0"/>
        <w:autoSpaceDN w:val="0"/>
        <w:adjustRightInd w:val="0"/>
        <w:ind w:left="5103"/>
        <w:rPr>
          <w:b/>
          <w:color w:val="000000" w:themeColor="text1"/>
          <w:sz w:val="28"/>
          <w:szCs w:val="28"/>
        </w:rPr>
      </w:pPr>
      <w:r>
        <w:rPr>
          <w:color w:val="000000" w:themeColor="text1"/>
          <w:sz w:val="28"/>
          <w:szCs w:val="28"/>
        </w:rPr>
        <w:t xml:space="preserve">от  </w:t>
      </w:r>
      <w:r w:rsidR="00433458">
        <w:rPr>
          <w:color w:val="000000" w:themeColor="text1"/>
          <w:sz w:val="28"/>
          <w:szCs w:val="28"/>
        </w:rPr>
        <w:t>15.10.</w:t>
      </w:r>
      <w:r>
        <w:rPr>
          <w:color w:val="000000" w:themeColor="text1"/>
          <w:sz w:val="28"/>
          <w:szCs w:val="28"/>
        </w:rPr>
        <w:t>2021 г.</w:t>
      </w:r>
      <w:r w:rsidR="000C352E">
        <w:rPr>
          <w:color w:val="000000" w:themeColor="text1"/>
          <w:sz w:val="28"/>
          <w:szCs w:val="28"/>
        </w:rPr>
        <w:t xml:space="preserve"> № </w:t>
      </w:r>
      <w:bookmarkStart w:id="1" w:name="_GoBack"/>
      <w:bookmarkEnd w:id="1"/>
      <w:r w:rsidR="00433458">
        <w:rPr>
          <w:color w:val="000000" w:themeColor="text1"/>
          <w:sz w:val="28"/>
          <w:szCs w:val="28"/>
        </w:rPr>
        <w:t xml:space="preserve"> 33</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856252" w:rsidRDefault="00856252" w:rsidP="000F0623">
      <w:pPr>
        <w:pStyle w:val="s20"/>
        <w:spacing w:before="0" w:beforeAutospacing="0" w:after="0" w:afterAutospacing="0" w:line="324" w:lineRule="atLeast"/>
        <w:jc w:val="center"/>
        <w:rPr>
          <w:rStyle w:val="bumpedfont15"/>
          <w:b/>
          <w:bCs/>
          <w:sz w:val="28"/>
          <w:szCs w:val="28"/>
        </w:rPr>
      </w:pP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856252">
        <w:rPr>
          <w:rStyle w:val="bumpedfont15"/>
          <w:b/>
          <w:bCs/>
          <w:sz w:val="28"/>
          <w:szCs w:val="28"/>
        </w:rPr>
        <w:t xml:space="preserve"> </w:t>
      </w:r>
      <w:r w:rsidR="00433458">
        <w:rPr>
          <w:b/>
          <w:color w:val="000000" w:themeColor="text1"/>
          <w:sz w:val="28"/>
          <w:szCs w:val="28"/>
        </w:rPr>
        <w:t>Пчелиновского сельского</w:t>
      </w:r>
      <w:r w:rsidR="00856252">
        <w:rPr>
          <w:b/>
          <w:color w:val="000000" w:themeColor="text1"/>
          <w:sz w:val="28"/>
          <w:szCs w:val="28"/>
        </w:rPr>
        <w:t xml:space="preserve"> поселения Бобровского муниципального района Воронежской области</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r w:rsidR="00433458">
        <w:rPr>
          <w:rStyle w:val="bumpedfont15"/>
          <w:b/>
          <w:bCs/>
          <w:sz w:val="28"/>
          <w:szCs w:val="28"/>
        </w:rPr>
        <w:t>.</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2F6D8F">
        <w:rPr>
          <w:rStyle w:val="bumpedfont15"/>
          <w:sz w:val="28"/>
          <w:szCs w:val="28"/>
        </w:rPr>
        <w:t xml:space="preserve"> </w:t>
      </w:r>
      <w:r w:rsidR="0091687E" w:rsidRPr="0091687E">
        <w:rPr>
          <w:rStyle w:val="bumpedfont15"/>
          <w:sz w:val="28"/>
          <w:szCs w:val="28"/>
        </w:rPr>
        <w:t>на территории</w:t>
      </w:r>
      <w:r w:rsidR="002F6D8F">
        <w:rPr>
          <w:rStyle w:val="bumpedfont15"/>
          <w:sz w:val="28"/>
          <w:szCs w:val="28"/>
        </w:rPr>
        <w:t xml:space="preserve"> </w:t>
      </w:r>
      <w:r w:rsidR="00433458">
        <w:rPr>
          <w:rFonts w:eastAsia="Calibri"/>
          <w:sz w:val="28"/>
          <w:szCs w:val="28"/>
        </w:rPr>
        <w:t xml:space="preserve">Пчелиновского </w:t>
      </w:r>
      <w:r w:rsidR="005B53E5">
        <w:rPr>
          <w:rFonts w:eastAsia="Calibri"/>
          <w:bCs/>
          <w:kern w:val="28"/>
          <w:sz w:val="28"/>
          <w:szCs w:val="28"/>
        </w:rPr>
        <w:t>сельского поселения</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sidR="00433458">
        <w:rPr>
          <w:rFonts w:ascii="Times New Roman" w:hAnsi="Times New Roman"/>
          <w:sz w:val="28"/>
        </w:rPr>
        <w:t>ого закона от 31.07.2020</w:t>
      </w:r>
      <w:r>
        <w:rPr>
          <w:rFonts w:ascii="Times New Roman" w:hAnsi="Times New Roman"/>
          <w:sz w:val="28"/>
        </w:rPr>
        <w:t xml:space="preserve"> №</w:t>
      </w:r>
      <w:r w:rsidR="00433458">
        <w:rPr>
          <w:rFonts w:ascii="Times New Roman" w:hAnsi="Times New Roman"/>
          <w:sz w:val="28"/>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2F6D8F"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lastRenderedPageBreak/>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 xml:space="preserve">дорожно-строительные материалы, указанные в </w:t>
      </w:r>
      <w:r w:rsidR="002705C1">
        <w:rPr>
          <w:rStyle w:val="bumpedfont15"/>
          <w:sz w:val="28"/>
          <w:szCs w:val="28"/>
        </w:rPr>
        <w:t>П</w:t>
      </w:r>
      <w:r w:rsidR="004F0235" w:rsidRPr="004F0235">
        <w:rPr>
          <w:rStyle w:val="bumpedfont15"/>
          <w:sz w:val="28"/>
          <w:szCs w:val="28"/>
        </w:rPr>
        <w:t>риложении №</w:t>
      </w:r>
      <w:r w:rsidR="002705C1">
        <w:rPr>
          <w:rStyle w:val="bumpedfont15"/>
          <w:sz w:val="28"/>
          <w:szCs w:val="28"/>
        </w:rPr>
        <w:t xml:space="preserve"> </w:t>
      </w:r>
      <w:r w:rsidR="004F0235" w:rsidRPr="004F0235">
        <w:rPr>
          <w:rStyle w:val="bumpedfont15"/>
          <w:sz w:val="28"/>
          <w:szCs w:val="28"/>
        </w:rPr>
        <w:t>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 xml:space="preserve">дорожно-строительные изделия, указанные в </w:t>
      </w:r>
      <w:r w:rsidR="002705C1">
        <w:rPr>
          <w:rStyle w:val="bumpedfont15"/>
          <w:sz w:val="28"/>
          <w:szCs w:val="28"/>
        </w:rPr>
        <w:t>П</w:t>
      </w:r>
      <w:r w:rsidR="004F0235" w:rsidRPr="004F0235">
        <w:rPr>
          <w:rStyle w:val="bumpedfont15"/>
          <w:sz w:val="28"/>
          <w:szCs w:val="28"/>
        </w:rPr>
        <w:t>риложении №</w:t>
      </w:r>
      <w:r w:rsidR="002705C1">
        <w:rPr>
          <w:rStyle w:val="bumpedfont15"/>
          <w:sz w:val="28"/>
          <w:szCs w:val="28"/>
        </w:rPr>
        <w:t xml:space="preserve"> </w:t>
      </w:r>
      <w:r w:rsidR="004F0235" w:rsidRPr="004F0235">
        <w:rPr>
          <w:rStyle w:val="bumpedfont15"/>
          <w:sz w:val="28"/>
          <w:szCs w:val="28"/>
        </w:rPr>
        <w:t>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433458" w:rsidRDefault="008D55F5" w:rsidP="004F0235">
      <w:pPr>
        <w:pStyle w:val="s26"/>
        <w:spacing w:before="0" w:beforeAutospacing="0" w:after="0" w:afterAutospacing="0"/>
        <w:ind w:firstLine="527"/>
        <w:jc w:val="both"/>
        <w:rPr>
          <w:sz w:val="28"/>
          <w:szCs w:val="28"/>
          <w:u w:val="single"/>
        </w:rPr>
      </w:pPr>
      <w:r w:rsidRPr="002D071A">
        <w:rPr>
          <w:rStyle w:val="bumpedfont15"/>
          <w:sz w:val="28"/>
          <w:szCs w:val="28"/>
        </w:rPr>
        <w:t>1.4. </w:t>
      </w:r>
      <w:r w:rsidRPr="00433458">
        <w:rPr>
          <w:rStyle w:val="bumpedfont15"/>
          <w:sz w:val="28"/>
          <w:szCs w:val="28"/>
          <w:u w:val="single"/>
        </w:rPr>
        <w:t>Учет объектов контроля осуществляется посредством создания:</w:t>
      </w:r>
    </w:p>
    <w:p w:rsidR="008D55F5" w:rsidRPr="00433458" w:rsidRDefault="008D55F5" w:rsidP="004F0235">
      <w:pPr>
        <w:pStyle w:val="s15"/>
        <w:spacing w:before="0" w:beforeAutospacing="0" w:after="0" w:afterAutospacing="0"/>
        <w:ind w:firstLine="525"/>
        <w:jc w:val="both"/>
        <w:rPr>
          <w:sz w:val="28"/>
          <w:szCs w:val="28"/>
          <w:u w:val="single"/>
        </w:rPr>
      </w:pPr>
      <w:r w:rsidRPr="00433458">
        <w:rPr>
          <w:rStyle w:val="bumpedfont15"/>
          <w:sz w:val="28"/>
          <w:szCs w:val="28"/>
          <w:u w:val="single"/>
        </w:rPr>
        <w:t>единого реестра контрольных мероприятий; </w:t>
      </w:r>
    </w:p>
    <w:p w:rsidR="008D55F5" w:rsidRPr="00433458" w:rsidRDefault="008D55F5" w:rsidP="008D55F5">
      <w:pPr>
        <w:pStyle w:val="s15"/>
        <w:spacing w:before="0" w:beforeAutospacing="0" w:after="0" w:afterAutospacing="0"/>
        <w:ind w:firstLine="525"/>
        <w:jc w:val="both"/>
        <w:rPr>
          <w:sz w:val="28"/>
          <w:szCs w:val="28"/>
          <w:u w:val="single"/>
        </w:rPr>
      </w:pPr>
      <w:r w:rsidRPr="00433458">
        <w:rPr>
          <w:rStyle w:val="bumpedfont15"/>
          <w:sz w:val="28"/>
          <w:szCs w:val="28"/>
          <w:u w:val="single"/>
        </w:rPr>
        <w:t>информационной системы</w:t>
      </w:r>
      <w:r w:rsidR="00433458">
        <w:rPr>
          <w:rStyle w:val="bumpedfont15"/>
          <w:sz w:val="28"/>
          <w:szCs w:val="28"/>
          <w:u w:val="single"/>
        </w:rPr>
        <w:t xml:space="preserve"> </w:t>
      </w:r>
      <w:r w:rsidRPr="00433458">
        <w:rPr>
          <w:rStyle w:val="bumpedfont15"/>
          <w:sz w:val="28"/>
          <w:szCs w:val="28"/>
          <w:u w:val="single"/>
        </w:rPr>
        <w:t> (подсистемы государственной информационной системы)досудебного обжалования;</w:t>
      </w:r>
    </w:p>
    <w:p w:rsidR="008D55F5" w:rsidRPr="00433458" w:rsidRDefault="008D55F5" w:rsidP="008D55F5">
      <w:pPr>
        <w:pStyle w:val="s15"/>
        <w:spacing w:before="0" w:beforeAutospacing="0" w:after="0" w:afterAutospacing="0"/>
        <w:ind w:firstLine="525"/>
        <w:jc w:val="both"/>
        <w:rPr>
          <w:sz w:val="28"/>
          <w:szCs w:val="28"/>
          <w:u w:val="single"/>
        </w:rPr>
      </w:pPr>
      <w:r w:rsidRPr="00433458">
        <w:rPr>
          <w:rStyle w:val="bumpedfont15"/>
          <w:sz w:val="28"/>
          <w:szCs w:val="28"/>
          <w:u w:val="single"/>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433458">
        <w:rPr>
          <w:rFonts w:eastAsia="Calibri"/>
          <w:sz w:val="28"/>
          <w:szCs w:val="28"/>
        </w:rPr>
        <w:t xml:space="preserve">Пчелиновского </w:t>
      </w:r>
      <w:r w:rsidR="005B53E5">
        <w:rPr>
          <w:rFonts w:eastAsia="Calibri"/>
          <w:bCs/>
          <w:kern w:val="28"/>
          <w:sz w:val="28"/>
          <w:szCs w:val="28"/>
        </w:rPr>
        <w:t xml:space="preserve">  сельского поселения </w:t>
      </w:r>
      <w:r>
        <w:rPr>
          <w:sz w:val="28"/>
          <w:szCs w:val="28"/>
        </w:rPr>
        <w:t xml:space="preserve"> (далее - Контрольный орган).</w:t>
      </w:r>
    </w:p>
    <w:p w:rsidR="002E2BDC" w:rsidRPr="005B53E5"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w:t>
      </w:r>
      <w:r w:rsidRPr="005B53E5">
        <w:rPr>
          <w:rFonts w:ascii="Times New Roman" w:hAnsi="Times New Roman"/>
          <w:sz w:val="28"/>
        </w:rPr>
        <w:t xml:space="preserve">осуществлению муниципального контроля осуществляет глава </w:t>
      </w:r>
      <w:r w:rsidR="00433458" w:rsidRPr="00433458">
        <w:rPr>
          <w:rFonts w:ascii="Times New Roman" w:eastAsia="Calibri" w:hAnsi="Times New Roman"/>
          <w:sz w:val="28"/>
          <w:szCs w:val="28"/>
        </w:rPr>
        <w:t>Пчелиновского</w:t>
      </w:r>
      <w:r w:rsidR="005B53E5" w:rsidRPr="005B53E5">
        <w:rPr>
          <w:rFonts w:ascii="Times New Roman" w:eastAsia="Calibri" w:hAnsi="Times New Roman"/>
          <w:bCs/>
          <w:kern w:val="28"/>
          <w:sz w:val="28"/>
          <w:szCs w:val="28"/>
        </w:rPr>
        <w:t xml:space="preserve">  сельского поселения</w:t>
      </w:r>
      <w:r w:rsidRPr="005B53E5">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w:t>
      </w:r>
      <w:r w:rsidR="00433458" w:rsidRPr="00433458">
        <w:rPr>
          <w:rFonts w:eastAsia="Calibri"/>
          <w:sz w:val="28"/>
          <w:szCs w:val="28"/>
        </w:rPr>
        <w:t>Пчелиновского</w:t>
      </w:r>
      <w:r w:rsidR="00433458">
        <w:rPr>
          <w:rFonts w:eastAsia="Calibri"/>
          <w:sz w:val="28"/>
          <w:szCs w:val="28"/>
        </w:rPr>
        <w:t xml:space="preserve"> сельского поселения</w:t>
      </w:r>
      <w:r>
        <w:rPr>
          <w:sz w:val="28"/>
          <w:szCs w:val="28"/>
        </w:rPr>
        <w:t xml:space="preserve">;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Pr>
          <w:rStyle w:val="bumpedfont15"/>
          <w:sz w:val="28"/>
          <w:szCs w:val="28"/>
        </w:rPr>
        <w:t xml:space="preserve">Воронежской </w:t>
      </w:r>
      <w:r w:rsidRPr="002D071A">
        <w:rPr>
          <w:rStyle w:val="bumpedfont15"/>
          <w:sz w:val="28"/>
          <w:szCs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2F6D8F">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2D071A">
        <w:rPr>
          <w:rStyle w:val="bumpedfont15"/>
          <w:sz w:val="28"/>
          <w:szCs w:val="28"/>
        </w:rPr>
        <w:lastRenderedPageBreak/>
        <w:t>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7) обращаться в соответствии с Федеральным законом от 07.02.2011 </w:t>
      </w:r>
      <w:r w:rsidR="002F6D8F">
        <w:rPr>
          <w:rStyle w:val="bumpedfont15"/>
          <w:sz w:val="28"/>
          <w:szCs w:val="28"/>
        </w:rPr>
        <w:t xml:space="preserve">           №</w:t>
      </w:r>
      <w:r w:rsidRPr="002D071A">
        <w:rPr>
          <w:rStyle w:val="bumpedfont15"/>
          <w:sz w:val="28"/>
          <w:szCs w:val="28"/>
        </w:rPr>
        <w:t>3-ФЗ «О полиции»</w:t>
      </w:r>
      <w:r w:rsidR="002F6D8F">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5B53E5">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2F6D8F">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433458">
      <w:pPr>
        <w:pStyle w:val="s30"/>
        <w:spacing w:before="0" w:beforeAutospacing="0" w:after="0" w:afterAutospacing="0"/>
        <w:ind w:left="1155"/>
        <w:jc w:val="center"/>
        <w:rPr>
          <w:sz w:val="28"/>
          <w:szCs w:val="28"/>
        </w:rPr>
      </w:pPr>
      <w:r w:rsidRPr="002D071A">
        <w:rPr>
          <w:rStyle w:val="bumpedfont15"/>
          <w:b/>
          <w:bCs/>
          <w:sz w:val="28"/>
          <w:szCs w:val="28"/>
        </w:rPr>
        <w:t>2. Категории риска причинения вреда (ущерба)</w:t>
      </w:r>
      <w:r w:rsidR="00433458">
        <w:rPr>
          <w:rStyle w:val="bumpedfont15"/>
          <w:b/>
          <w:bCs/>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Муниципальный контроль осуществляется на основе управления рисками причинения вреда (ущерба), определяющего выбор </w:t>
      </w:r>
      <w:r w:rsidRPr="002D071A">
        <w:rPr>
          <w:rStyle w:val="bumpedfont15"/>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 xml:space="preserve">в рамках осуществления муниципального контроля установлены </w:t>
      </w:r>
      <w:r w:rsidR="00433458">
        <w:rPr>
          <w:rStyle w:val="bumpedfont15"/>
          <w:sz w:val="28"/>
          <w:szCs w:val="28"/>
        </w:rPr>
        <w:t>П</w:t>
      </w:r>
      <w:r w:rsidRPr="002D071A">
        <w:rPr>
          <w:rStyle w:val="bumpedfont15"/>
          <w:sz w:val="28"/>
          <w:szCs w:val="28"/>
        </w:rPr>
        <w:t>риложением </w:t>
      </w:r>
      <w:r w:rsidR="00433458">
        <w:rPr>
          <w:rStyle w:val="bumpedfont15"/>
          <w:sz w:val="28"/>
          <w:szCs w:val="28"/>
        </w:rPr>
        <w:t xml:space="preserve">№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r w:rsidRPr="00433458">
        <w:rPr>
          <w:rStyle w:val="bumpedfont15"/>
          <w:sz w:val="28"/>
          <w:szCs w:val="28"/>
          <w:u w:val="single"/>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r w:rsidRPr="002D071A">
        <w:rPr>
          <w:rStyle w:val="bumpedfont15"/>
          <w:sz w:val="28"/>
          <w:szCs w:val="28"/>
        </w:rPr>
        <w:t xml:space="preserve">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w:t>
      </w:r>
      <w:r w:rsidR="00433458">
        <w:rPr>
          <w:rStyle w:val="bumpedfont15"/>
          <w:sz w:val="28"/>
          <w:szCs w:val="28"/>
        </w:rPr>
        <w:t>П</w:t>
      </w:r>
      <w:r w:rsidRPr="002D071A">
        <w:rPr>
          <w:rStyle w:val="bumpedfont15"/>
          <w:sz w:val="28"/>
          <w:szCs w:val="28"/>
        </w:rPr>
        <w:t>риложением </w:t>
      </w:r>
      <w:r w:rsidR="00433458">
        <w:rPr>
          <w:rStyle w:val="bumpedfont15"/>
          <w:sz w:val="28"/>
          <w:szCs w:val="28"/>
        </w:rPr>
        <w:t xml:space="preserve">№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433458" w:rsidRDefault="008D55F5" w:rsidP="008D55F5">
      <w:pPr>
        <w:pStyle w:val="s26"/>
        <w:spacing w:before="0" w:beforeAutospacing="0" w:after="0" w:afterAutospacing="0"/>
        <w:ind w:firstLine="525"/>
        <w:jc w:val="both"/>
        <w:rPr>
          <w:sz w:val="28"/>
          <w:szCs w:val="28"/>
          <w:u w:val="single"/>
        </w:rPr>
      </w:pPr>
      <w:r w:rsidRPr="002D071A">
        <w:rPr>
          <w:rStyle w:val="bumpedfont15"/>
          <w:sz w:val="28"/>
          <w:szCs w:val="28"/>
        </w:rPr>
        <w:t>2.7</w:t>
      </w:r>
      <w:r w:rsidRPr="00433458">
        <w:rPr>
          <w:rStyle w:val="bumpedfont15"/>
          <w:sz w:val="28"/>
          <w:szCs w:val="28"/>
          <w:u w:val="single"/>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433458" w:rsidRDefault="008D55F5" w:rsidP="008D55F5">
      <w:pPr>
        <w:pStyle w:val="s26"/>
        <w:spacing w:before="0" w:beforeAutospacing="0" w:after="0" w:afterAutospacing="0"/>
        <w:ind w:firstLine="525"/>
        <w:jc w:val="both"/>
        <w:rPr>
          <w:sz w:val="28"/>
          <w:szCs w:val="28"/>
          <w:u w:val="single"/>
        </w:rPr>
      </w:pPr>
      <w:r w:rsidRPr="00433458">
        <w:rPr>
          <w:rStyle w:val="bumpedfont15"/>
          <w:sz w:val="28"/>
          <w:szCs w:val="28"/>
          <w:u w:val="single"/>
        </w:rPr>
        <w:t>2.8.</w:t>
      </w:r>
      <w:r w:rsidR="00A76A96" w:rsidRPr="00433458">
        <w:rPr>
          <w:rStyle w:val="bumpedfont15"/>
          <w:sz w:val="28"/>
          <w:szCs w:val="28"/>
          <w:u w:val="single"/>
        </w:rPr>
        <w:t> </w:t>
      </w:r>
      <w:r w:rsidRPr="00433458">
        <w:rPr>
          <w:rStyle w:val="bumpedfont15"/>
          <w:sz w:val="28"/>
          <w:szCs w:val="28"/>
          <w:u w:val="single"/>
        </w:rPr>
        <w:t xml:space="preserve">Контрольный орган ведет перечни </w:t>
      </w:r>
      <w:r w:rsidR="00913F3D" w:rsidRPr="00433458">
        <w:rPr>
          <w:rStyle w:val="bumpedfont15"/>
          <w:sz w:val="28"/>
          <w:szCs w:val="28"/>
          <w:u w:val="single"/>
        </w:rPr>
        <w:t xml:space="preserve">подконтрольных </w:t>
      </w:r>
      <w:r w:rsidR="006631B7" w:rsidRPr="00433458">
        <w:rPr>
          <w:rStyle w:val="bumpedfont15"/>
          <w:sz w:val="28"/>
          <w:szCs w:val="28"/>
          <w:u w:val="single"/>
        </w:rPr>
        <w:t>объектов</w:t>
      </w:r>
      <w:r w:rsidRPr="00433458">
        <w:rPr>
          <w:rStyle w:val="bumpedfont15"/>
          <w:sz w:val="28"/>
          <w:szCs w:val="28"/>
          <w:u w:val="single"/>
        </w:rPr>
        <w:t>, отнесенных к одной из кате</w:t>
      </w:r>
      <w:r w:rsidR="00913F3D" w:rsidRPr="00433458">
        <w:rPr>
          <w:rStyle w:val="bumpedfont15"/>
          <w:sz w:val="28"/>
          <w:szCs w:val="28"/>
          <w:u w:val="single"/>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2F6D8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w:t>
      </w:r>
      <w:r w:rsidR="00433458">
        <w:rPr>
          <w:rStyle w:val="bumpedfont15"/>
          <w:b/>
          <w:bCs/>
          <w:sz w:val="28"/>
          <w:szCs w:val="28"/>
        </w:rPr>
        <w:t>.</w:t>
      </w:r>
      <w:r w:rsidRPr="002D071A">
        <w:rPr>
          <w:rStyle w:val="bumpedfont15"/>
          <w:b/>
          <w:bCs/>
          <w:sz w:val="28"/>
          <w:szCs w:val="28"/>
        </w:rPr>
        <w:t>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r w:rsidR="002F6D8F">
        <w:rPr>
          <w:rStyle w:val="bumpedfont15"/>
          <w:sz w:val="28"/>
          <w:szCs w:val="28"/>
        </w:rPr>
        <w:t xml:space="preserve">.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74146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w:t>
      </w:r>
      <w:r w:rsidR="00433458">
        <w:rPr>
          <w:rStyle w:val="bumpedfont15"/>
          <w:sz w:val="28"/>
          <w:szCs w:val="28"/>
        </w:rPr>
        <w:t>.</w:t>
      </w:r>
      <w:r w:rsidRPr="002D071A">
        <w:rPr>
          <w:rStyle w:val="bumpedfont15"/>
          <w:sz w:val="28"/>
          <w:szCs w:val="28"/>
        </w:rPr>
        <w:t>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r w:rsidR="00433458">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r w:rsidR="00433458">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5B53E5">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r w:rsidR="00433458">
        <w:rPr>
          <w:rStyle w:val="bumpedfont15"/>
          <w:b/>
          <w:bCs/>
          <w:sz w:val="28"/>
          <w:szCs w:val="28"/>
        </w:rPr>
        <w:t>.</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r w:rsidR="00433458">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Pr>
          <w:rFonts w:ascii="Times New Roman" w:hAnsi="Times New Roman"/>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003A5C28">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3A5C28">
        <w:rPr>
          <w:rFonts w:ascii="Times New Roman" w:hAnsi="Times New Roman"/>
          <w:sz w:val="28"/>
          <w:szCs w:val="28"/>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902FF">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lastRenderedPageBreak/>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433458" w:rsidRDefault="008D55F5" w:rsidP="008D55F5">
      <w:pPr>
        <w:pStyle w:val="s24"/>
        <w:spacing w:before="0" w:beforeAutospacing="0" w:after="0" w:afterAutospacing="0"/>
        <w:jc w:val="center"/>
        <w:rPr>
          <w:rStyle w:val="bumpedfont15"/>
          <w:sz w:val="28"/>
          <w:szCs w:val="28"/>
        </w:rPr>
      </w:pPr>
      <w:r w:rsidRPr="002D071A">
        <w:rPr>
          <w:rStyle w:val="bumpedfont15"/>
          <w:sz w:val="28"/>
          <w:szCs w:val="28"/>
        </w:rPr>
        <w:t xml:space="preserve">4.2. Меры, принимаемые Контрольным органом по результатам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контрольных мероприятий</w:t>
      </w:r>
      <w:r w:rsidR="00433458">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4902FF">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2D071A">
        <w:rPr>
          <w:rStyle w:val="bumpedfont15"/>
          <w:sz w:val="28"/>
          <w:szCs w:val="28"/>
        </w:rPr>
        <w:lastRenderedPageBreak/>
        <w:t>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Default="008D55F5" w:rsidP="008D55F5">
      <w:pPr>
        <w:pStyle w:val="s15"/>
        <w:spacing w:before="0" w:beforeAutospacing="0" w:after="0" w:afterAutospacing="0"/>
        <w:ind w:firstLine="525"/>
        <w:jc w:val="both"/>
        <w:rPr>
          <w:sz w:val="28"/>
          <w:szCs w:val="28"/>
        </w:rPr>
      </w:pPr>
      <w:r w:rsidRPr="002D071A">
        <w:rPr>
          <w:sz w:val="28"/>
          <w:szCs w:val="28"/>
        </w:rPr>
        <w:t> </w:t>
      </w:r>
    </w:p>
    <w:p w:rsidR="00433458" w:rsidRDefault="00433458" w:rsidP="008D55F5">
      <w:pPr>
        <w:pStyle w:val="s15"/>
        <w:spacing w:before="0" w:beforeAutospacing="0" w:after="0" w:afterAutospacing="0"/>
        <w:ind w:firstLine="525"/>
        <w:jc w:val="both"/>
        <w:rPr>
          <w:sz w:val="28"/>
          <w:szCs w:val="28"/>
        </w:rPr>
      </w:pPr>
    </w:p>
    <w:p w:rsidR="00433458" w:rsidRPr="002D071A" w:rsidRDefault="00433458" w:rsidP="008D55F5">
      <w:pPr>
        <w:pStyle w:val="s15"/>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lastRenderedPageBreak/>
        <w:t>4.3. Плановые контрольные мероприятия</w:t>
      </w:r>
      <w:r w:rsidR="00433458">
        <w:rPr>
          <w:rStyle w:val="bumpedfont15"/>
          <w:sz w:val="28"/>
          <w:szCs w:val="28"/>
        </w:rPr>
        <w:t>.</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0A59AB">
        <w:rPr>
          <w:rStyle w:val="bumpedfont15"/>
          <w:sz w:val="28"/>
          <w:szCs w:val="28"/>
        </w:rPr>
        <w:t xml:space="preserve"> </w:t>
      </w:r>
      <w:r w:rsidR="005B53E5" w:rsidRPr="002D071A">
        <w:rPr>
          <w:rStyle w:val="bumpedfont15"/>
          <w:sz w:val="28"/>
          <w:szCs w:val="28"/>
        </w:rPr>
        <w:t>выездная проверка</w:t>
      </w:r>
      <w:r w:rsid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0A59AB">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r w:rsidR="000A59AB">
        <w:rPr>
          <w:sz w:val="28"/>
          <w:szCs w:val="28"/>
        </w:rPr>
        <w:t>.</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r w:rsidR="00433458">
        <w:rPr>
          <w:rStyle w:val="bumpedfont15"/>
          <w:sz w:val="28"/>
          <w:szCs w:val="28"/>
        </w:rPr>
        <w:t>.</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r w:rsidR="00433458">
        <w:rPr>
          <w:rStyle w:val="bumpedfont15"/>
          <w:sz w:val="28"/>
          <w:szCs w:val="28"/>
        </w:rPr>
        <w:t>.</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Pr="002D071A">
        <w:rPr>
          <w:rStyle w:val="bumpedfont15"/>
          <w:sz w:val="28"/>
          <w:szCs w:val="28"/>
        </w:rPr>
        <w:lastRenderedPageBreak/>
        <w:t>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w:t>
      </w:r>
      <w:r w:rsidRPr="002D071A">
        <w:rPr>
          <w:rStyle w:val="bumpedfont15"/>
          <w:sz w:val="28"/>
          <w:szCs w:val="28"/>
        </w:rPr>
        <w:lastRenderedPageBreak/>
        <w:t>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r w:rsidR="00433458">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2D071A">
        <w:rPr>
          <w:rStyle w:val="bumpedfont15"/>
          <w:sz w:val="28"/>
          <w:szCs w:val="28"/>
        </w:rPr>
        <w:lastRenderedPageBreak/>
        <w:t>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r w:rsidR="00433458">
        <w:rPr>
          <w:rStyle w:val="bumpedfont15"/>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r w:rsidR="00433458">
        <w:rPr>
          <w:rStyle w:val="bumpedfont15"/>
          <w:b/>
          <w:bCs/>
          <w:sz w:val="28"/>
          <w:szCs w:val="28"/>
        </w:rPr>
        <w:t>.</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33458" w:rsidRDefault="00433458" w:rsidP="008D55F5">
      <w:pPr>
        <w:pStyle w:val="s26"/>
        <w:spacing w:before="0" w:beforeAutospacing="0" w:after="0" w:afterAutospacing="0"/>
        <w:ind w:firstLine="525"/>
        <w:jc w:val="both"/>
        <w:rPr>
          <w:rStyle w:val="bumpedfont15"/>
          <w:sz w:val="28"/>
          <w:szCs w:val="28"/>
        </w:rPr>
      </w:pPr>
      <w:r>
        <w:rPr>
          <w:rStyle w:val="bumpedfont15"/>
          <w:sz w:val="28"/>
          <w:szCs w:val="28"/>
        </w:rPr>
        <w:t>5.20. По итогам рассмотрения</w:t>
      </w:r>
      <w:r w:rsidRPr="00433458">
        <w:rPr>
          <w:rStyle w:val="bumpedfont15"/>
          <w:sz w:val="28"/>
          <w:szCs w:val="28"/>
        </w:rPr>
        <w:t xml:space="preserve"> </w:t>
      </w:r>
      <w:r w:rsidRPr="002D071A">
        <w:rPr>
          <w:rStyle w:val="bumpedfont15"/>
          <w:sz w:val="28"/>
          <w:szCs w:val="28"/>
        </w:rPr>
        <w:t>жалобы руководитель (заместитель </w:t>
      </w:r>
    </w:p>
    <w:p w:rsidR="008D55F5" w:rsidRPr="002D071A" w:rsidRDefault="008D55F5" w:rsidP="00433458">
      <w:pPr>
        <w:pStyle w:val="s26"/>
        <w:spacing w:before="0" w:beforeAutospacing="0" w:after="0" w:afterAutospacing="0"/>
        <w:jc w:val="both"/>
        <w:rPr>
          <w:sz w:val="28"/>
          <w:szCs w:val="28"/>
        </w:rPr>
      </w:pPr>
      <w:r w:rsidRPr="002D071A">
        <w:rPr>
          <w:rStyle w:val="bumpedfont15"/>
          <w:sz w:val="28"/>
          <w:szCs w:val="28"/>
        </w:rPr>
        <w:t>руководителя)</w:t>
      </w:r>
      <w:r w:rsidR="005125E8">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42AC1" w:rsidP="008D55F5">
      <w:pPr>
        <w:pStyle w:val="s15"/>
        <w:spacing w:before="0" w:beforeAutospacing="0" w:after="0" w:afterAutospacing="0"/>
        <w:ind w:firstLine="525"/>
        <w:jc w:val="both"/>
        <w:rPr>
          <w:sz w:val="28"/>
          <w:szCs w:val="28"/>
        </w:rPr>
      </w:pPr>
      <w:r>
        <w:rPr>
          <w:rStyle w:val="bumpedfont15"/>
          <w:sz w:val="28"/>
          <w:szCs w:val="28"/>
        </w:rPr>
        <w:t>5.21. Решение Контрольн</w:t>
      </w:r>
      <w:r w:rsidR="008D55F5" w:rsidRPr="002D071A">
        <w:rPr>
          <w:rStyle w:val="bumpedfont15"/>
          <w:sz w:val="28"/>
          <w:szCs w:val="28"/>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5125E8" w:rsidRDefault="005125E8" w:rsidP="008D55F5">
      <w:pPr>
        <w:pStyle w:val="s33"/>
        <w:spacing w:before="0" w:beforeAutospacing="0" w:after="0" w:afterAutospacing="0"/>
        <w:jc w:val="center"/>
        <w:rPr>
          <w:sz w:val="28"/>
          <w:szCs w:val="28"/>
        </w:rPr>
      </w:pPr>
    </w:p>
    <w:p w:rsidR="005125E8" w:rsidRDefault="005125E8" w:rsidP="008D55F5">
      <w:pPr>
        <w:pStyle w:val="s33"/>
        <w:spacing w:before="0" w:beforeAutospacing="0" w:after="0" w:afterAutospacing="0"/>
        <w:jc w:val="center"/>
        <w:rPr>
          <w:sz w:val="28"/>
          <w:szCs w:val="28"/>
        </w:rPr>
      </w:pPr>
    </w:p>
    <w:p w:rsidR="005125E8" w:rsidRDefault="005125E8" w:rsidP="008D55F5">
      <w:pPr>
        <w:pStyle w:val="s33"/>
        <w:spacing w:before="0" w:beforeAutospacing="0" w:after="0" w:afterAutospacing="0"/>
        <w:jc w:val="center"/>
        <w:rPr>
          <w:sz w:val="28"/>
          <w:szCs w:val="28"/>
        </w:rPr>
      </w:pPr>
    </w:p>
    <w:p w:rsidR="005125E8" w:rsidRDefault="005125E8" w:rsidP="008D55F5">
      <w:pPr>
        <w:pStyle w:val="s33"/>
        <w:spacing w:before="0" w:beforeAutospacing="0" w:after="0" w:afterAutospacing="0"/>
        <w:jc w:val="center"/>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lastRenderedPageBreak/>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w:t>
      </w:r>
      <w:r w:rsidR="005125E8">
        <w:rPr>
          <w:rStyle w:val="bumpedfont15"/>
          <w:b/>
          <w:bCs/>
          <w:sz w:val="28"/>
          <w:szCs w:val="28"/>
        </w:rPr>
        <w:t>.</w:t>
      </w:r>
      <w:r w:rsidRPr="002D071A">
        <w:rPr>
          <w:rStyle w:val="bumpedfont15"/>
          <w:b/>
          <w:bCs/>
          <w:sz w:val="28"/>
          <w:szCs w:val="28"/>
        </w:rPr>
        <w:t> </w:t>
      </w:r>
    </w:p>
    <w:p w:rsidR="00842AC1" w:rsidRDefault="00842AC1"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 xml:space="preserve">и их целевые значения, индикативные показатели установлены </w:t>
      </w:r>
      <w:r w:rsidR="005125E8">
        <w:rPr>
          <w:rStyle w:val="bumpedfont15"/>
          <w:sz w:val="28"/>
          <w:szCs w:val="28"/>
        </w:rPr>
        <w:t>П</w:t>
      </w:r>
      <w:r w:rsidRPr="002D071A">
        <w:rPr>
          <w:rStyle w:val="bumpedfont15"/>
          <w:sz w:val="28"/>
          <w:szCs w:val="28"/>
        </w:rPr>
        <w:t>риложением </w:t>
      </w:r>
      <w:r w:rsidR="005125E8">
        <w:rPr>
          <w:rStyle w:val="bumpedfont15"/>
          <w:sz w:val="28"/>
          <w:szCs w:val="28"/>
        </w:rPr>
        <w:t xml:space="preserve">№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5125E8" w:rsidRDefault="007F7F30" w:rsidP="005125E8">
      <w:pPr>
        <w:pStyle w:val="ConsPlusNormal"/>
        <w:ind w:left="4535" w:firstLine="0"/>
        <w:outlineLvl w:val="1"/>
        <w:rPr>
          <w:sz w:val="28"/>
          <w:szCs w:val="28"/>
        </w:rPr>
      </w:pPr>
      <w:r>
        <w:rPr>
          <w:sz w:val="28"/>
          <w:szCs w:val="28"/>
        </w:rPr>
        <w:lastRenderedPageBreak/>
        <w:t>Приложение</w:t>
      </w:r>
      <w:r w:rsidR="005125E8">
        <w:rPr>
          <w:sz w:val="28"/>
          <w:szCs w:val="28"/>
        </w:rPr>
        <w:t xml:space="preserve"> №</w:t>
      </w:r>
      <w:r>
        <w:rPr>
          <w:sz w:val="28"/>
          <w:szCs w:val="28"/>
        </w:rPr>
        <w:t xml:space="preserve"> 1 </w:t>
      </w:r>
    </w:p>
    <w:p w:rsidR="007F7F30" w:rsidRPr="000E7BBF" w:rsidRDefault="007F7F30" w:rsidP="005125E8">
      <w:pPr>
        <w:pStyle w:val="ConsPlusNormal"/>
        <w:ind w:left="4535" w:firstLine="0"/>
        <w:outlineLvl w:val="1"/>
        <w:rPr>
          <w:sz w:val="28"/>
          <w:szCs w:val="28"/>
          <w:vertAlign w:val="superscript"/>
        </w:rPr>
      </w:pP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07546">
        <w:rPr>
          <w:sz w:val="28"/>
          <w:szCs w:val="28"/>
        </w:rPr>
        <w:t xml:space="preserve"> </w:t>
      </w:r>
      <w:r>
        <w:rPr>
          <w:sz w:val="28"/>
          <w:szCs w:val="28"/>
        </w:rPr>
        <w:t>правонарушениях, составленных Контрольным органом.</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842AC1" w:rsidRDefault="00842AC1" w:rsidP="007F7F30">
      <w:pPr>
        <w:pStyle w:val="ConsPlusNormal"/>
        <w:spacing w:line="192" w:lineRule="auto"/>
        <w:ind w:firstLine="4536"/>
        <w:outlineLvl w:val="1"/>
        <w:rPr>
          <w:sz w:val="28"/>
          <w:szCs w:val="28"/>
        </w:rPr>
      </w:pPr>
    </w:p>
    <w:p w:rsidR="005125E8" w:rsidRDefault="007F7F30" w:rsidP="005125E8">
      <w:pPr>
        <w:pStyle w:val="ConsPlusNormal"/>
        <w:ind w:firstLine="4536"/>
        <w:outlineLvl w:val="1"/>
        <w:rPr>
          <w:sz w:val="28"/>
          <w:szCs w:val="28"/>
        </w:rPr>
      </w:pPr>
      <w:r w:rsidRPr="000E7BBF">
        <w:rPr>
          <w:sz w:val="28"/>
          <w:szCs w:val="28"/>
        </w:rPr>
        <w:t xml:space="preserve">Приложение </w:t>
      </w:r>
      <w:r w:rsidR="005125E8">
        <w:rPr>
          <w:sz w:val="28"/>
          <w:szCs w:val="28"/>
        </w:rPr>
        <w:t xml:space="preserve">№ </w:t>
      </w:r>
      <w:r>
        <w:rPr>
          <w:sz w:val="28"/>
          <w:szCs w:val="28"/>
        </w:rPr>
        <w:t xml:space="preserve">2 </w:t>
      </w:r>
    </w:p>
    <w:p w:rsidR="007F7F30" w:rsidRPr="000E7BBF" w:rsidRDefault="007F7F30" w:rsidP="005125E8">
      <w:pPr>
        <w:pStyle w:val="ConsPlusNormal"/>
        <w:ind w:firstLine="4536"/>
        <w:outlineLvl w:val="1"/>
        <w:rPr>
          <w:sz w:val="28"/>
          <w:szCs w:val="28"/>
          <w:vertAlign w:val="superscript"/>
        </w:rPr>
      </w:pPr>
      <w:r w:rsidRPr="000E7BBF">
        <w:rPr>
          <w:sz w:val="28"/>
          <w:szCs w:val="28"/>
        </w:rPr>
        <w:t xml:space="preserve">к Положению </w:t>
      </w:r>
    </w:p>
    <w:p w:rsidR="007F7F30" w:rsidRPr="000E7BBF" w:rsidRDefault="007F7F30" w:rsidP="005125E8">
      <w:pPr>
        <w:pStyle w:val="ConsPlusNormal"/>
        <w:jc w:val="center"/>
        <w:rPr>
          <w:shd w:val="clear" w:color="auto" w:fill="F1C100"/>
        </w:rPr>
      </w:pPr>
    </w:p>
    <w:p w:rsidR="007F7F30" w:rsidRDefault="007F7F30" w:rsidP="007F7F30">
      <w:pPr>
        <w:jc w:val="center"/>
        <w:rPr>
          <w:b/>
          <w:bCs/>
          <w:sz w:val="28"/>
          <w:szCs w:val="28"/>
        </w:rPr>
      </w:pPr>
    </w:p>
    <w:p w:rsidR="00842AC1" w:rsidRPr="00842AC1" w:rsidRDefault="00842AC1" w:rsidP="007F7F30">
      <w:pPr>
        <w:jc w:val="center"/>
        <w:rPr>
          <w:b/>
          <w:bCs/>
          <w:sz w:val="28"/>
          <w:szCs w:val="28"/>
        </w:rPr>
      </w:pPr>
      <w:r w:rsidRPr="00842AC1">
        <w:rPr>
          <w:rStyle w:val="bumpedfont15"/>
          <w:b/>
          <w:sz w:val="28"/>
          <w:szCs w:val="28"/>
        </w:rPr>
        <w:t>Перечень индикаторов риска нарушения обязательных требований, проверяемых в рамках осуществления муниципального контроля </w:t>
      </w:r>
    </w:p>
    <w:p w:rsidR="00842AC1" w:rsidRDefault="00842AC1" w:rsidP="007F7F30">
      <w:pPr>
        <w:jc w:val="center"/>
        <w:rPr>
          <w:b/>
          <w:bCs/>
          <w:sz w:val="28"/>
          <w:szCs w:val="28"/>
        </w:rPr>
      </w:pPr>
    </w:p>
    <w:p w:rsidR="00842AC1" w:rsidRPr="000E7BBF" w:rsidRDefault="00842AC1"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w:t>
      </w:r>
      <w:r w:rsidRPr="00D24D01">
        <w:rPr>
          <w:sz w:val="28"/>
          <w:szCs w:val="28"/>
        </w:rPr>
        <w:lastRenderedPageBreak/>
        <w:t xml:space="preserve">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842AC1">
          <w:pgSz w:w="11906" w:h="16838"/>
          <w:pgMar w:top="851" w:right="851" w:bottom="851" w:left="1701" w:header="709" w:footer="709" w:gutter="0"/>
          <w:cols w:space="708"/>
          <w:docGrid w:linePitch="360"/>
        </w:sectPr>
      </w:pPr>
      <w:r>
        <w:rPr>
          <w:sz w:val="27"/>
          <w:szCs w:val="27"/>
        </w:rPr>
        <w:t> </w:t>
      </w:r>
    </w:p>
    <w:p w:rsidR="005125E8" w:rsidRDefault="006A1643" w:rsidP="005125E8">
      <w:pPr>
        <w:widowControl w:val="0"/>
        <w:ind w:left="9923" w:right="1" w:hanging="4536"/>
        <w:outlineLvl w:val="1"/>
        <w:rPr>
          <w:rFonts w:eastAsia="Times New Roman"/>
          <w:sz w:val="28"/>
          <w:szCs w:val="28"/>
        </w:rPr>
      </w:pPr>
      <w:r w:rsidRPr="006A1643">
        <w:rPr>
          <w:rFonts w:eastAsia="Times New Roman"/>
          <w:sz w:val="28"/>
          <w:szCs w:val="28"/>
        </w:rPr>
        <w:lastRenderedPageBreak/>
        <w:t xml:space="preserve">Приложение </w:t>
      </w:r>
      <w:r w:rsidR="005125E8">
        <w:rPr>
          <w:rFonts w:eastAsia="Times New Roman"/>
          <w:sz w:val="28"/>
          <w:szCs w:val="28"/>
        </w:rPr>
        <w:t xml:space="preserve">№ </w:t>
      </w:r>
      <w:r w:rsidRPr="006A1643">
        <w:rPr>
          <w:rFonts w:eastAsia="Times New Roman"/>
          <w:sz w:val="28"/>
          <w:szCs w:val="28"/>
        </w:rPr>
        <w:t xml:space="preserve">3 </w:t>
      </w:r>
    </w:p>
    <w:p w:rsidR="006A1643" w:rsidRPr="006A1643" w:rsidRDefault="006A1643" w:rsidP="005125E8">
      <w:pPr>
        <w:widowControl w:val="0"/>
        <w:ind w:left="9923" w:right="1" w:hanging="4536"/>
        <w:outlineLvl w:val="1"/>
        <w:rPr>
          <w:rFonts w:eastAsia="Times New Roman"/>
          <w:sz w:val="28"/>
          <w:szCs w:val="28"/>
          <w:vertAlign w:val="superscript"/>
        </w:rPr>
      </w:pPr>
      <w:r w:rsidRPr="006A1643">
        <w:rPr>
          <w:rFonts w:eastAsia="Times New Roman"/>
          <w:sz w:val="28"/>
          <w:szCs w:val="28"/>
        </w:rPr>
        <w:t xml:space="preserve">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ind w:left="15" w:hanging="75"/>
              <w:jc w:val="center"/>
              <w:rPr>
                <w:color w:val="000000"/>
              </w:rPr>
            </w:pPr>
            <w:r w:rsidRPr="005125E8">
              <w:rPr>
                <w:b/>
                <w:bCs/>
                <w:color w:val="000000"/>
                <w:sz w:val="22"/>
                <w:szCs w:val="22"/>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ind w:left="15" w:hanging="75"/>
              <w:jc w:val="center"/>
              <w:rPr>
                <w:color w:val="000000"/>
              </w:rPr>
            </w:pPr>
            <w:r w:rsidRPr="005125E8">
              <w:rPr>
                <w:b/>
                <w:bCs/>
                <w:color w:val="000000"/>
                <w:sz w:val="22"/>
                <w:szCs w:val="22"/>
              </w:rPr>
              <w:t>Целевые значения</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ED036A">
            <w:pPr>
              <w:spacing w:line="105" w:lineRule="atLeast"/>
              <w:ind w:firstLine="390"/>
              <w:rPr>
                <w:color w:val="000000"/>
              </w:rPr>
            </w:pPr>
            <w:r w:rsidRPr="005125E8">
              <w:rPr>
                <w:color w:val="000000"/>
                <w:sz w:val="22"/>
                <w:szCs w:val="22"/>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15"/>
              <w:jc w:val="center"/>
              <w:rPr>
                <w:color w:val="000000"/>
              </w:rPr>
            </w:pPr>
            <w:r w:rsidRPr="005125E8">
              <w:rPr>
                <w:color w:val="000000"/>
                <w:sz w:val="22"/>
                <w:szCs w:val="22"/>
              </w:rPr>
              <w:t>70%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390"/>
              <w:rPr>
                <w:color w:val="000000"/>
              </w:rPr>
            </w:pPr>
            <w:r w:rsidRPr="005125E8">
              <w:rPr>
                <w:color w:val="000000"/>
                <w:sz w:val="22"/>
                <w:szCs w:val="22"/>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15"/>
              <w:jc w:val="center"/>
              <w:rPr>
                <w:color w:val="000000"/>
              </w:rPr>
            </w:pPr>
            <w:r w:rsidRPr="005125E8">
              <w:rPr>
                <w:color w:val="000000"/>
                <w:sz w:val="22"/>
                <w:szCs w:val="22"/>
              </w:rPr>
              <w:t>100%</w:t>
            </w:r>
          </w:p>
        </w:tc>
      </w:tr>
      <w:tr w:rsidR="006A1643" w:rsidRPr="006A1643"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90" w:lineRule="atLeast"/>
              <w:ind w:firstLine="390"/>
              <w:rPr>
                <w:color w:val="000000"/>
              </w:rPr>
            </w:pPr>
            <w:r w:rsidRPr="005125E8">
              <w:rPr>
                <w:color w:val="000000"/>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90" w:lineRule="atLeast"/>
              <w:ind w:firstLine="15"/>
              <w:jc w:val="center"/>
              <w:rPr>
                <w:color w:val="000000"/>
              </w:rPr>
            </w:pPr>
            <w:r w:rsidRPr="005125E8">
              <w:rPr>
                <w:color w:val="000000"/>
                <w:sz w:val="22"/>
                <w:szCs w:val="22"/>
              </w:rPr>
              <w:t>0%</w:t>
            </w:r>
          </w:p>
        </w:tc>
      </w:tr>
      <w:tr w:rsidR="006A1643" w:rsidRPr="006A1643"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20" w:lineRule="atLeast"/>
              <w:ind w:firstLine="390"/>
              <w:rPr>
                <w:color w:val="000000"/>
              </w:rPr>
            </w:pPr>
            <w:r w:rsidRPr="005125E8">
              <w:rPr>
                <w:color w:val="000000"/>
                <w:sz w:val="22"/>
                <w:szCs w:val="22"/>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20" w:lineRule="atLeast"/>
              <w:ind w:firstLine="15"/>
              <w:jc w:val="center"/>
              <w:rPr>
                <w:color w:val="000000"/>
              </w:rPr>
            </w:pPr>
            <w:r w:rsidRPr="005125E8">
              <w:rPr>
                <w:color w:val="000000"/>
                <w:sz w:val="22"/>
                <w:szCs w:val="22"/>
              </w:rPr>
              <w:t>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390"/>
              <w:rPr>
                <w:color w:val="000000"/>
              </w:rPr>
            </w:pPr>
            <w:r w:rsidRPr="005125E8">
              <w:rPr>
                <w:color w:val="000000"/>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15"/>
              <w:jc w:val="center"/>
              <w:rPr>
                <w:color w:val="000000"/>
              </w:rPr>
            </w:pPr>
            <w:r w:rsidRPr="005125E8">
              <w:rPr>
                <w:color w:val="000000"/>
                <w:sz w:val="22"/>
                <w:szCs w:val="22"/>
              </w:rPr>
              <w:t>5%</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390"/>
              <w:rPr>
                <w:color w:val="000000"/>
              </w:rPr>
            </w:pPr>
            <w:r w:rsidRPr="005125E8">
              <w:rPr>
                <w:color w:val="000000"/>
                <w:sz w:val="22"/>
                <w:szCs w:val="22"/>
              </w:rPr>
              <w:t>Процент внесенных судебных решений о назначении административного наказания </w:t>
            </w:r>
            <w:r w:rsidRPr="005125E8">
              <w:rPr>
                <w:color w:val="000000"/>
                <w:sz w:val="22"/>
                <w:szCs w:val="22"/>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05" w:lineRule="atLeast"/>
              <w:ind w:firstLine="15"/>
              <w:jc w:val="center"/>
              <w:rPr>
                <w:color w:val="000000"/>
              </w:rPr>
            </w:pPr>
            <w:r w:rsidRPr="005125E8">
              <w:rPr>
                <w:color w:val="000000"/>
                <w:sz w:val="22"/>
                <w:szCs w:val="22"/>
              </w:rPr>
              <w:t>95%</w:t>
            </w:r>
          </w:p>
        </w:tc>
      </w:tr>
      <w:tr w:rsidR="006A1643" w:rsidRPr="006A1643"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35" w:lineRule="atLeast"/>
              <w:ind w:firstLine="390"/>
              <w:jc w:val="both"/>
              <w:rPr>
                <w:color w:val="000000"/>
              </w:rPr>
            </w:pPr>
            <w:r w:rsidRPr="005125E8">
              <w:rPr>
                <w:color w:val="000000"/>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5E8" w:rsidRDefault="006A1643" w:rsidP="006A1643">
            <w:pPr>
              <w:spacing w:line="135" w:lineRule="atLeast"/>
              <w:ind w:firstLine="15"/>
              <w:jc w:val="center"/>
              <w:rPr>
                <w:color w:val="000000"/>
              </w:rPr>
            </w:pPr>
            <w:r w:rsidRPr="005125E8">
              <w:rPr>
                <w:color w:val="000000"/>
                <w:sz w:val="22"/>
                <w:szCs w:val="22"/>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2177"/>
        <w:gridCol w:w="2381"/>
        <w:gridCol w:w="3258"/>
        <w:gridCol w:w="724"/>
        <w:gridCol w:w="1880"/>
      </w:tblGrid>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b/>
                <w:bCs/>
                <w:sz w:val="22"/>
                <w:szCs w:val="22"/>
              </w:rPr>
              <w:t>1.</w:t>
            </w:r>
          </w:p>
        </w:tc>
        <w:tc>
          <w:tcPr>
            <w:tcW w:w="9932" w:type="dxa"/>
            <w:gridSpan w:val="5"/>
            <w:shd w:val="clear" w:color="auto" w:fill="FFFFFF"/>
            <w:tcMar>
              <w:top w:w="15" w:type="dxa"/>
              <w:left w:w="105" w:type="dxa"/>
              <w:bottom w:w="15" w:type="dxa"/>
              <w:right w:w="105" w:type="dxa"/>
            </w:tcMar>
            <w:hideMark/>
          </w:tcPr>
          <w:p w:rsidR="006A1643" w:rsidRPr="005125E8" w:rsidRDefault="006A1643" w:rsidP="006A1643">
            <w:pPr>
              <w:jc w:val="center"/>
            </w:pPr>
            <w:r w:rsidRPr="005125E8">
              <w:rPr>
                <w:b/>
                <w:bCs/>
                <w:sz w:val="22"/>
                <w:szCs w:val="22"/>
              </w:rPr>
              <w:t>Индикативные показатели, характеризующие параметры </w:t>
            </w:r>
          </w:p>
          <w:p w:rsidR="006A1643" w:rsidRPr="005125E8" w:rsidRDefault="006A1643" w:rsidP="006A1643">
            <w:pPr>
              <w:jc w:val="center"/>
            </w:pPr>
            <w:r w:rsidRPr="005125E8">
              <w:rPr>
                <w:b/>
                <w:bCs/>
                <w:sz w:val="22"/>
                <w:szCs w:val="22"/>
              </w:rPr>
              <w:t>проведенных мероприятий</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1.1.</w:t>
            </w:r>
          </w:p>
        </w:tc>
        <w:tc>
          <w:tcPr>
            <w:tcW w:w="2177" w:type="dxa"/>
            <w:shd w:val="clear" w:color="auto" w:fill="FFFFFF"/>
            <w:tcMar>
              <w:top w:w="15" w:type="dxa"/>
              <w:left w:w="105" w:type="dxa"/>
              <w:bottom w:w="15" w:type="dxa"/>
              <w:right w:w="105" w:type="dxa"/>
            </w:tcMar>
            <w:hideMark/>
          </w:tcPr>
          <w:p w:rsidR="006A1643" w:rsidRPr="005125E8" w:rsidRDefault="006A1643" w:rsidP="006A1643">
            <w:pPr>
              <w:jc w:val="both"/>
            </w:pPr>
            <w:r w:rsidRPr="005125E8">
              <w:rPr>
                <w:sz w:val="22"/>
                <w:szCs w:val="22"/>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Врз = (РЗф / РЗп) x 100</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Врз - выполняемость плановых  заданий (осмотров) %</w:t>
            </w:r>
          </w:p>
          <w:p w:rsidR="006A1643" w:rsidRPr="005125E8" w:rsidRDefault="006A1643" w:rsidP="006A1643">
            <w:r w:rsidRPr="005125E8">
              <w:rPr>
                <w:sz w:val="22"/>
                <w:szCs w:val="22"/>
              </w:rPr>
              <w:t>РЗф -количество проведенных плановых заданий (осмотров) (ед.)</w:t>
            </w:r>
          </w:p>
          <w:p w:rsidR="006A1643" w:rsidRPr="005125E8" w:rsidRDefault="006A1643" w:rsidP="006A1643">
            <w:r w:rsidRPr="005125E8">
              <w:rPr>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100%</w:t>
            </w:r>
          </w:p>
        </w:tc>
        <w:tc>
          <w:tcPr>
            <w:tcW w:w="1880" w:type="dxa"/>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Утвержденные плановые задания (осмотры)</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1.2.</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Ввн = (Рф / Рп) x 100</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Ввн - выполняемость внеплановых проверок</w:t>
            </w:r>
          </w:p>
          <w:p w:rsidR="006A1643" w:rsidRPr="005125E8" w:rsidRDefault="006A1643" w:rsidP="006A1643">
            <w:r w:rsidRPr="005125E8">
              <w:rPr>
                <w:sz w:val="22"/>
                <w:szCs w:val="22"/>
              </w:rPr>
              <w:t>Рф - количество проведенных внеплановых проверок (ед.)</w:t>
            </w:r>
          </w:p>
          <w:p w:rsidR="006A1643" w:rsidRPr="005125E8" w:rsidRDefault="006A1643" w:rsidP="006A1643">
            <w:r w:rsidRPr="005125E8">
              <w:rPr>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100%</w:t>
            </w:r>
          </w:p>
        </w:tc>
        <w:tc>
          <w:tcPr>
            <w:tcW w:w="1880" w:type="dxa"/>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Письма и жалобы, поступившие в Контрольный орган</w:t>
            </w:r>
          </w:p>
        </w:tc>
      </w:tr>
      <w:tr w:rsidR="006A1643" w:rsidRPr="006A1643" w:rsidTr="006654FB">
        <w:trPr>
          <w:trHeight w:val="1905"/>
        </w:trPr>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1.3.</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Ж x 100 / Пф</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Ж - количество жалоб (ед.)</w:t>
            </w:r>
          </w:p>
          <w:p w:rsidR="006A1643" w:rsidRPr="005125E8" w:rsidRDefault="006A1643" w:rsidP="006A1643">
            <w:r w:rsidRPr="005125E8">
              <w:rPr>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0%</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1.4.</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Пн x 100 / Пф</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Пн - количество проверок, признанных недействительными (ед.)</w:t>
            </w:r>
          </w:p>
          <w:p w:rsidR="006A1643" w:rsidRPr="005125E8" w:rsidRDefault="006A1643" w:rsidP="006A1643">
            <w:r w:rsidRPr="005125E8">
              <w:rPr>
                <w:sz w:val="22"/>
                <w:szCs w:val="22"/>
              </w:rPr>
              <w:t xml:space="preserve">Пф - количество проведенных </w:t>
            </w:r>
            <w:r w:rsidRPr="005125E8">
              <w:rPr>
                <w:sz w:val="22"/>
                <w:szCs w:val="22"/>
              </w:rPr>
              <w:lastRenderedPageBreak/>
              <w:t>проверок (ед.)</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lastRenderedPageBreak/>
              <w:t>0%</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lastRenderedPageBreak/>
              <w:t>1.5.</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Кзо х 100 / Кпз</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Кзо - количество заявлений, по которым пришел отказ в согласовании (ед.)</w:t>
            </w:r>
          </w:p>
          <w:p w:rsidR="006A1643" w:rsidRPr="005125E8" w:rsidRDefault="006A1643" w:rsidP="006A1643">
            <w:r w:rsidRPr="005125E8">
              <w:rPr>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10%</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1.6.</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Кнм х 100 / Квн</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К нм - количество материалов, направленных в уполномоченные органы (ед.)</w:t>
            </w:r>
          </w:p>
          <w:p w:rsidR="006A1643" w:rsidRPr="005125E8" w:rsidRDefault="006A1643" w:rsidP="006A1643">
            <w:r w:rsidRPr="005125E8">
              <w:rPr>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5125E8" w:rsidRDefault="00232B97" w:rsidP="006A1643">
            <w:pPr>
              <w:jc w:val="center"/>
            </w:pPr>
            <w:r w:rsidRPr="005125E8">
              <w:rPr>
                <w:sz w:val="22"/>
                <w:szCs w:val="22"/>
              </w:rPr>
              <w:t>1</w:t>
            </w:r>
            <w:r w:rsidR="006A1643" w:rsidRPr="005125E8">
              <w:rPr>
                <w:sz w:val="22"/>
                <w:szCs w:val="22"/>
              </w:rPr>
              <w:t>0%</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1.7.</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Шт.</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b/>
                <w:bCs/>
                <w:sz w:val="22"/>
                <w:szCs w:val="22"/>
              </w:rPr>
              <w:t>2.</w:t>
            </w:r>
          </w:p>
        </w:tc>
        <w:tc>
          <w:tcPr>
            <w:tcW w:w="9932" w:type="dxa"/>
            <w:gridSpan w:val="5"/>
            <w:shd w:val="clear" w:color="auto" w:fill="FFFFFF"/>
            <w:tcMar>
              <w:top w:w="15" w:type="dxa"/>
              <w:left w:w="105" w:type="dxa"/>
              <w:bottom w:w="15" w:type="dxa"/>
              <w:right w:w="105" w:type="dxa"/>
            </w:tcMar>
            <w:hideMark/>
          </w:tcPr>
          <w:p w:rsidR="006A1643" w:rsidRPr="005125E8" w:rsidRDefault="006A1643" w:rsidP="006A1643">
            <w:pPr>
              <w:jc w:val="center"/>
            </w:pPr>
            <w:r w:rsidRPr="005125E8">
              <w:rPr>
                <w:b/>
                <w:bCs/>
                <w:sz w:val="22"/>
                <w:szCs w:val="22"/>
              </w:rPr>
              <w:t>Индикативные показатели, характеризующие объем задействованных трудовых ресурсов</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2.1.</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Чел.</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2.2.</w:t>
            </w:r>
          </w:p>
        </w:tc>
        <w:tc>
          <w:tcPr>
            <w:tcW w:w="2177"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5125E8" w:rsidRDefault="006A1643" w:rsidP="006A1643">
            <w:pPr>
              <w:jc w:val="center"/>
            </w:pPr>
            <w:r w:rsidRPr="005125E8">
              <w:rPr>
                <w:sz w:val="22"/>
                <w:szCs w:val="22"/>
              </w:rPr>
              <w:t>Км / Кр= Нк</w:t>
            </w:r>
          </w:p>
        </w:tc>
        <w:tc>
          <w:tcPr>
            <w:tcW w:w="3258"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Км - количество контрольных мероприятий (ед.)</w:t>
            </w:r>
          </w:p>
          <w:p w:rsidR="006A1643" w:rsidRPr="005125E8" w:rsidRDefault="006A1643" w:rsidP="006A1643">
            <w:r w:rsidRPr="005125E8">
              <w:rPr>
                <w:sz w:val="22"/>
                <w:szCs w:val="22"/>
              </w:rPr>
              <w:t>Кр - количество работников органа муниципального контроля (ед.)</w:t>
            </w:r>
          </w:p>
          <w:p w:rsidR="006A1643" w:rsidRPr="005125E8" w:rsidRDefault="006A1643" w:rsidP="006A1643">
            <w:r w:rsidRPr="005125E8">
              <w:rPr>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c>
          <w:tcPr>
            <w:tcW w:w="1880" w:type="dxa"/>
            <w:shd w:val="clear" w:color="auto" w:fill="FFFFFF"/>
            <w:tcMar>
              <w:top w:w="15" w:type="dxa"/>
              <w:left w:w="105" w:type="dxa"/>
              <w:bottom w:w="15" w:type="dxa"/>
              <w:right w:w="105" w:type="dxa"/>
            </w:tcMar>
            <w:hideMark/>
          </w:tcPr>
          <w:p w:rsidR="006A1643" w:rsidRPr="005125E8" w:rsidRDefault="006A1643" w:rsidP="006A1643">
            <w:r w:rsidRPr="005125E8">
              <w:rPr>
                <w:sz w:val="22"/>
                <w:szCs w:val="22"/>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74" w:rsidRDefault="00A91F74" w:rsidP="00F6171E">
      <w:r>
        <w:separator/>
      </w:r>
    </w:p>
  </w:endnote>
  <w:endnote w:type="continuationSeparator" w:id="1">
    <w:p w:rsidR="00A91F74" w:rsidRDefault="00A91F74"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74" w:rsidRDefault="00A91F74" w:rsidP="00F6171E">
      <w:r>
        <w:separator/>
      </w:r>
    </w:p>
  </w:footnote>
  <w:footnote w:type="continuationSeparator" w:id="1">
    <w:p w:rsidR="00A91F74" w:rsidRDefault="00A91F74"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949"/>
    <w:rsid w:val="0005796B"/>
    <w:rsid w:val="000A59AB"/>
    <w:rsid w:val="000C0A75"/>
    <w:rsid w:val="000C352E"/>
    <w:rsid w:val="000D5771"/>
    <w:rsid w:val="000F0623"/>
    <w:rsid w:val="00104406"/>
    <w:rsid w:val="00136A07"/>
    <w:rsid w:val="001470B0"/>
    <w:rsid w:val="001A30EC"/>
    <w:rsid w:val="001C62A2"/>
    <w:rsid w:val="00211DF0"/>
    <w:rsid w:val="00232B97"/>
    <w:rsid w:val="00237C79"/>
    <w:rsid w:val="002705C1"/>
    <w:rsid w:val="00282949"/>
    <w:rsid w:val="002D071A"/>
    <w:rsid w:val="002E2BDC"/>
    <w:rsid w:val="002F6D8F"/>
    <w:rsid w:val="00315DF1"/>
    <w:rsid w:val="00361E73"/>
    <w:rsid w:val="0038027D"/>
    <w:rsid w:val="003A5C28"/>
    <w:rsid w:val="0042693B"/>
    <w:rsid w:val="00433458"/>
    <w:rsid w:val="004902FF"/>
    <w:rsid w:val="00491F06"/>
    <w:rsid w:val="004F0235"/>
    <w:rsid w:val="004F2C68"/>
    <w:rsid w:val="005046DE"/>
    <w:rsid w:val="00505888"/>
    <w:rsid w:val="005061E6"/>
    <w:rsid w:val="005125E8"/>
    <w:rsid w:val="00541278"/>
    <w:rsid w:val="005728C8"/>
    <w:rsid w:val="00591FF1"/>
    <w:rsid w:val="005B53E5"/>
    <w:rsid w:val="005F34E4"/>
    <w:rsid w:val="006541C8"/>
    <w:rsid w:val="00654947"/>
    <w:rsid w:val="00661875"/>
    <w:rsid w:val="006631B7"/>
    <w:rsid w:val="006654FB"/>
    <w:rsid w:val="00693D81"/>
    <w:rsid w:val="006A1643"/>
    <w:rsid w:val="006D32F3"/>
    <w:rsid w:val="006D41DA"/>
    <w:rsid w:val="006E5FBC"/>
    <w:rsid w:val="00741466"/>
    <w:rsid w:val="007516D6"/>
    <w:rsid w:val="00754B5A"/>
    <w:rsid w:val="007F7F30"/>
    <w:rsid w:val="00842AC1"/>
    <w:rsid w:val="00856252"/>
    <w:rsid w:val="00891782"/>
    <w:rsid w:val="008953A4"/>
    <w:rsid w:val="008A7160"/>
    <w:rsid w:val="008D55F5"/>
    <w:rsid w:val="00913F3D"/>
    <w:rsid w:val="0091687E"/>
    <w:rsid w:val="00931D1F"/>
    <w:rsid w:val="00987FA9"/>
    <w:rsid w:val="009A2CD9"/>
    <w:rsid w:val="00A07546"/>
    <w:rsid w:val="00A50F92"/>
    <w:rsid w:val="00A76A96"/>
    <w:rsid w:val="00A91F74"/>
    <w:rsid w:val="00AA1B5B"/>
    <w:rsid w:val="00B877B3"/>
    <w:rsid w:val="00BB1FBD"/>
    <w:rsid w:val="00BC5993"/>
    <w:rsid w:val="00BE0BFF"/>
    <w:rsid w:val="00C2754F"/>
    <w:rsid w:val="00C50DB4"/>
    <w:rsid w:val="00C6707E"/>
    <w:rsid w:val="00CD033A"/>
    <w:rsid w:val="00D002D0"/>
    <w:rsid w:val="00D24D01"/>
    <w:rsid w:val="00D335A9"/>
    <w:rsid w:val="00D51DFA"/>
    <w:rsid w:val="00D8647A"/>
    <w:rsid w:val="00D903E4"/>
    <w:rsid w:val="00DA1813"/>
    <w:rsid w:val="00E13740"/>
    <w:rsid w:val="00E640C2"/>
    <w:rsid w:val="00EC0086"/>
    <w:rsid w:val="00ED036A"/>
    <w:rsid w:val="00F6171E"/>
    <w:rsid w:val="00F673FB"/>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paragraph" w:styleId="3">
    <w:name w:val="heading 3"/>
    <w:basedOn w:val="a"/>
    <w:next w:val="a"/>
    <w:link w:val="30"/>
    <w:uiPriority w:val="9"/>
    <w:semiHidden/>
    <w:unhideWhenUsed/>
    <w:qFormat/>
    <w:rsid w:val="004334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semiHidden/>
    <w:rsid w:val="00433458"/>
    <w:rPr>
      <w:rFonts w:asciiTheme="majorHAnsi" w:eastAsiaTheme="majorEastAsia" w:hAnsiTheme="majorHAnsi" w:cstheme="majorBidi"/>
      <w:b/>
      <w:bCs/>
      <w:color w:val="4F81BD" w:themeColor="accent1"/>
      <w:sz w:val="24"/>
      <w:szCs w:val="24"/>
      <w:lang w:eastAsia="ru-RU"/>
    </w:rPr>
  </w:style>
  <w:style w:type="character" w:customStyle="1" w:styleId="ConsPlusTitle1">
    <w:name w:val="ConsPlusTitle1"/>
    <w:link w:val="ConsPlusTitle"/>
    <w:uiPriority w:val="99"/>
    <w:locked/>
    <w:rsid w:val="00433458"/>
    <w:rPr>
      <w:rFonts w:ascii="Times New Roman" w:eastAsia="Times New Roman" w:hAnsi="Times New Roman" w:cs="Times New Roman"/>
      <w:b/>
      <w:sz w:val="24"/>
      <w:lang w:eastAsia="ru-RU"/>
    </w:rPr>
  </w:style>
  <w:style w:type="paragraph" w:customStyle="1" w:styleId="ConsPlusTitle">
    <w:name w:val="ConsPlusTitle"/>
    <w:link w:val="ConsPlusTitle1"/>
    <w:uiPriority w:val="99"/>
    <w:rsid w:val="00433458"/>
    <w:pPr>
      <w:widowControl w:val="0"/>
      <w:spacing w:after="0" w:line="240" w:lineRule="auto"/>
    </w:pPr>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 w:id="16283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45986.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9340</Words>
  <Characters>53241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10</cp:revision>
  <cp:lastPrinted>2021-10-15T11:30:00Z</cp:lastPrinted>
  <dcterms:created xsi:type="dcterms:W3CDTF">2021-10-14T10:43:00Z</dcterms:created>
  <dcterms:modified xsi:type="dcterms:W3CDTF">2021-10-15T11:33:00Z</dcterms:modified>
</cp:coreProperties>
</file>