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03" w:rsidRDefault="006A3803" w:rsidP="006A3803">
      <w:pPr>
        <w:pStyle w:val="ConsPlusTitle"/>
        <w:widowControl/>
        <w:jc w:val="center"/>
        <w:rPr>
          <w:sz w:val="28"/>
          <w:szCs w:val="28"/>
        </w:rPr>
      </w:pPr>
      <w:r>
        <w:rPr>
          <w:sz w:val="28"/>
          <w:szCs w:val="28"/>
        </w:rPr>
        <w:t>СОВЕТ НАРОДНЫХ ДЕПУТАТОВ ПЧЕЛИНОВСКОГО СЕЛЬСКОГО ПОСЕЛЕНИЯ  БОБРОВСКОГО  МУНИЦИПАЛЬНОГО  РАЙОНА  ВОРОНЕЖСКОЙ ОБЛАСТИ</w:t>
      </w:r>
    </w:p>
    <w:p w:rsidR="006A3803" w:rsidRPr="006A3803" w:rsidRDefault="006A3803" w:rsidP="006A3803">
      <w:pPr>
        <w:pStyle w:val="3"/>
        <w:tabs>
          <w:tab w:val="center" w:pos="4677"/>
          <w:tab w:val="left" w:pos="8520"/>
        </w:tabs>
        <w:rPr>
          <w:rFonts w:ascii="Times New Roman" w:hAnsi="Times New Roman"/>
          <w:color w:val="auto"/>
          <w:sz w:val="28"/>
          <w:szCs w:val="28"/>
        </w:rPr>
      </w:pPr>
      <w:r>
        <w:rPr>
          <w:sz w:val="28"/>
          <w:szCs w:val="28"/>
        </w:rPr>
        <w:tab/>
      </w:r>
      <w:r w:rsidRPr="006A3803">
        <w:rPr>
          <w:rFonts w:ascii="Times New Roman" w:hAnsi="Times New Roman"/>
          <w:color w:val="auto"/>
          <w:sz w:val="28"/>
          <w:szCs w:val="28"/>
        </w:rPr>
        <w:t>Р Е Ш Е Н И Е</w:t>
      </w:r>
    </w:p>
    <w:p w:rsidR="006A3803" w:rsidRDefault="006A3803" w:rsidP="006A3803">
      <w:pPr>
        <w:pStyle w:val="3"/>
        <w:tabs>
          <w:tab w:val="center" w:pos="4677"/>
          <w:tab w:val="left" w:pos="8520"/>
        </w:tabs>
        <w:rPr>
          <w:rFonts w:ascii="Times New Roman" w:hAnsi="Times New Roman"/>
          <w:i/>
          <w:color w:val="auto"/>
          <w:sz w:val="28"/>
          <w:szCs w:val="28"/>
        </w:rPr>
      </w:pPr>
      <w:r>
        <w:rPr>
          <w:rFonts w:ascii="Times New Roman" w:hAnsi="Times New Roman"/>
          <w:color w:val="auto"/>
          <w:sz w:val="28"/>
          <w:szCs w:val="28"/>
        </w:rPr>
        <w:tab/>
      </w:r>
    </w:p>
    <w:p w:rsidR="006A3803" w:rsidRDefault="006A3803" w:rsidP="006A3803">
      <w:pPr>
        <w:rPr>
          <w:color w:val="000000"/>
        </w:rPr>
      </w:pPr>
      <w:r>
        <w:rPr>
          <w:sz w:val="28"/>
          <w:szCs w:val="28"/>
        </w:rPr>
        <w:t xml:space="preserve">От    </w:t>
      </w:r>
      <w:r>
        <w:rPr>
          <w:sz w:val="28"/>
          <w:szCs w:val="28"/>
          <w:u w:val="single"/>
        </w:rPr>
        <w:t xml:space="preserve">15.10.2021 г.  </w:t>
      </w:r>
      <w:r>
        <w:rPr>
          <w:sz w:val="28"/>
          <w:szCs w:val="28"/>
        </w:rPr>
        <w:t xml:space="preserve">   № 32</w:t>
      </w:r>
      <w:r>
        <w:rPr>
          <w:sz w:val="28"/>
          <w:szCs w:val="28"/>
        </w:rPr>
        <w:br/>
      </w:r>
      <w:r>
        <w:t xml:space="preserve">            с.Пчелиновка</w:t>
      </w:r>
    </w:p>
    <w:p w:rsidR="006A3803" w:rsidRDefault="006A3803" w:rsidP="006A3803">
      <w:pPr>
        <w:tabs>
          <w:tab w:val="left" w:pos="3686"/>
          <w:tab w:val="left" w:pos="4111"/>
          <w:tab w:val="left" w:pos="4253"/>
        </w:tabs>
        <w:autoSpaceDE w:val="0"/>
        <w:autoSpaceDN w:val="0"/>
        <w:adjustRightInd w:val="0"/>
        <w:ind w:right="5101"/>
        <w:jc w:val="both"/>
        <w:rPr>
          <w:rFonts w:eastAsia="Calibri"/>
          <w:b/>
          <w:iCs/>
          <w:sz w:val="28"/>
          <w:szCs w:val="28"/>
        </w:rPr>
      </w:pPr>
    </w:p>
    <w:p w:rsidR="006A3803" w:rsidRPr="00740A3D" w:rsidRDefault="00DB0B15" w:rsidP="006A3803">
      <w:pPr>
        <w:tabs>
          <w:tab w:val="left" w:pos="3686"/>
          <w:tab w:val="left" w:pos="4111"/>
          <w:tab w:val="left" w:pos="4253"/>
        </w:tabs>
        <w:autoSpaceDE w:val="0"/>
        <w:autoSpaceDN w:val="0"/>
        <w:adjustRightInd w:val="0"/>
        <w:ind w:right="5101"/>
        <w:jc w:val="both"/>
        <w:rPr>
          <w:rFonts w:eastAsia="Calibri"/>
          <w:sz w:val="28"/>
          <w:szCs w:val="28"/>
        </w:rPr>
      </w:pPr>
      <w:r>
        <w:rPr>
          <w:rFonts w:eastAsia="Calibri"/>
          <w:b/>
          <w:iCs/>
          <w:sz w:val="28"/>
          <w:szCs w:val="28"/>
        </w:rPr>
        <w:t>Об утверждении</w:t>
      </w:r>
      <w:r w:rsidR="00102FAB" w:rsidRPr="00DB0B15">
        <w:rPr>
          <w:rFonts w:eastAsia="Calibri"/>
          <w:b/>
          <w:iCs/>
          <w:sz w:val="28"/>
          <w:szCs w:val="28"/>
        </w:rPr>
        <w:t xml:space="preserve"> </w:t>
      </w:r>
      <w:r w:rsidR="006A3803">
        <w:rPr>
          <w:rFonts w:eastAsia="Calibri"/>
          <w:b/>
          <w:iCs/>
          <w:sz w:val="28"/>
          <w:szCs w:val="28"/>
        </w:rPr>
        <w:t>П</w:t>
      </w:r>
      <w:r w:rsidR="00102FAB" w:rsidRPr="00DB0B15">
        <w:rPr>
          <w:rFonts w:eastAsia="Calibri"/>
          <w:b/>
          <w:iCs/>
          <w:sz w:val="28"/>
          <w:szCs w:val="28"/>
        </w:rPr>
        <w:t>оложения о муниципальном контроле в сфере благоустройства н</w:t>
      </w:r>
      <w:r w:rsidR="00102FAB" w:rsidRPr="00DB0B15">
        <w:rPr>
          <w:rFonts w:eastAsia="Calibri"/>
          <w:b/>
          <w:sz w:val="28"/>
          <w:szCs w:val="28"/>
        </w:rPr>
        <w:t xml:space="preserve">а территории </w:t>
      </w:r>
      <w:r w:rsidR="006A3803">
        <w:rPr>
          <w:rFonts w:eastAsia="Calibri"/>
          <w:b/>
          <w:bCs/>
          <w:kern w:val="28"/>
          <w:sz w:val="28"/>
          <w:szCs w:val="28"/>
        </w:rPr>
        <w:t>Пчелиновского сельского поселения Бобровского муниципального района Воронежской области</w:t>
      </w:r>
    </w:p>
    <w:p w:rsidR="008D55F5" w:rsidRPr="002D071A" w:rsidRDefault="008D55F5" w:rsidP="006A3803">
      <w:pPr>
        <w:tabs>
          <w:tab w:val="left" w:pos="3686"/>
          <w:tab w:val="left" w:pos="4111"/>
          <w:tab w:val="left" w:pos="4253"/>
        </w:tabs>
        <w:autoSpaceDE w:val="0"/>
        <w:autoSpaceDN w:val="0"/>
        <w:adjustRightInd w:val="0"/>
        <w:ind w:right="4818"/>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DB0B15" w:rsidRPr="00AD0E9E" w:rsidRDefault="008D55F5" w:rsidP="006A3803">
      <w:pPr>
        <w:spacing w:line="276" w:lineRule="auto"/>
        <w:ind w:firstLine="851"/>
        <w:jc w:val="both"/>
        <w:rPr>
          <w:b/>
          <w:sz w:val="28"/>
          <w:szCs w:val="28"/>
        </w:rPr>
      </w:pPr>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DB0B15" w:rsidRPr="00AD0E9E">
        <w:rPr>
          <w:sz w:val="28"/>
          <w:szCs w:val="28"/>
        </w:rPr>
        <w:t>Федеральным</w:t>
      </w:r>
      <w:r w:rsidR="00DB0B15">
        <w:rPr>
          <w:sz w:val="28"/>
          <w:szCs w:val="28"/>
        </w:rPr>
        <w:t xml:space="preserve"> законом от 31.07.2020 №</w:t>
      </w:r>
      <w:r w:rsidR="006A3803">
        <w:rPr>
          <w:sz w:val="28"/>
          <w:szCs w:val="28"/>
        </w:rPr>
        <w:t xml:space="preserve"> </w:t>
      </w:r>
      <w:r w:rsidR="00DB0B15">
        <w:rPr>
          <w:sz w:val="28"/>
          <w:szCs w:val="28"/>
        </w:rPr>
        <w:t xml:space="preserve">248-ФЗ </w:t>
      </w:r>
      <w:r w:rsidR="00DB0B15" w:rsidRPr="00AD0E9E">
        <w:rPr>
          <w:sz w:val="28"/>
          <w:szCs w:val="28"/>
        </w:rPr>
        <w:t xml:space="preserve"> «О государственном контроле (на</w:t>
      </w:r>
      <w:r w:rsidR="00DB0B15">
        <w:rPr>
          <w:sz w:val="28"/>
          <w:szCs w:val="28"/>
        </w:rPr>
        <w:t>дзоре) и муниципальном контроле</w:t>
      </w:r>
      <w:r w:rsidR="00DB0B15" w:rsidRPr="00AD0E9E">
        <w:rPr>
          <w:sz w:val="28"/>
          <w:szCs w:val="28"/>
        </w:rPr>
        <w:t xml:space="preserve"> в Российской Федерации»,</w:t>
      </w:r>
      <w:r w:rsidR="00DB0B15" w:rsidRPr="00AD0E9E">
        <w:rPr>
          <w:b/>
          <w:sz w:val="28"/>
          <w:szCs w:val="28"/>
        </w:rPr>
        <w:t xml:space="preserve"> </w:t>
      </w:r>
      <w:r w:rsidR="00DB0B15" w:rsidRPr="00AD0E9E">
        <w:rPr>
          <w:sz w:val="28"/>
          <w:szCs w:val="28"/>
        </w:rPr>
        <w:t xml:space="preserve">и руководствуясь </w:t>
      </w:r>
      <w:hyperlink r:id="rId8">
        <w:r w:rsidR="00DB0B15" w:rsidRPr="00AD0E9E">
          <w:rPr>
            <w:sz w:val="28"/>
            <w:szCs w:val="28"/>
          </w:rPr>
          <w:t>Уставом</w:t>
        </w:r>
      </w:hyperlink>
      <w:r w:rsidR="00DB0B15" w:rsidRPr="00AD0E9E">
        <w:rPr>
          <w:sz w:val="28"/>
          <w:szCs w:val="28"/>
        </w:rPr>
        <w:t xml:space="preserve"> </w:t>
      </w:r>
      <w:r w:rsidR="006A3803">
        <w:rPr>
          <w:sz w:val="28"/>
          <w:szCs w:val="28"/>
        </w:rPr>
        <w:t xml:space="preserve">Пчелиновского сельского </w:t>
      </w:r>
      <w:r w:rsidR="00DB0B15" w:rsidRPr="00AD0E9E">
        <w:rPr>
          <w:sz w:val="28"/>
          <w:szCs w:val="28"/>
        </w:rPr>
        <w:t xml:space="preserve">поселения Бобровского муниципального района Воронежской области, Совет народных депутатов </w:t>
      </w:r>
      <w:r w:rsidR="006A3803">
        <w:rPr>
          <w:sz w:val="28"/>
          <w:szCs w:val="28"/>
        </w:rPr>
        <w:t xml:space="preserve">Пчелиновского сельского </w:t>
      </w:r>
      <w:r w:rsidR="006A3803" w:rsidRPr="00AD0E9E">
        <w:rPr>
          <w:sz w:val="28"/>
          <w:szCs w:val="28"/>
        </w:rPr>
        <w:t>поселения</w:t>
      </w:r>
      <w:r w:rsidR="006A3803">
        <w:rPr>
          <w:sz w:val="28"/>
          <w:szCs w:val="28"/>
        </w:rPr>
        <w:t xml:space="preserve"> Бобровского муниципального района  </w:t>
      </w:r>
      <w:r w:rsidR="00DB0B15" w:rsidRPr="00AD0E9E">
        <w:rPr>
          <w:sz w:val="28"/>
          <w:szCs w:val="28"/>
        </w:rPr>
        <w:t xml:space="preserve"> </w:t>
      </w:r>
      <w:r w:rsidR="00DB0B15" w:rsidRPr="00AD0E9E">
        <w:rPr>
          <w:b/>
          <w:sz w:val="28"/>
          <w:szCs w:val="28"/>
        </w:rPr>
        <w:t>р е ш и л</w:t>
      </w:r>
      <w:r w:rsidR="00DB0B15" w:rsidRPr="00AD0E9E">
        <w:rPr>
          <w:sz w:val="28"/>
          <w:szCs w:val="28"/>
        </w:rPr>
        <w:t>:</w:t>
      </w:r>
    </w:p>
    <w:p w:rsidR="00DB0B15" w:rsidRPr="00AD0E9E" w:rsidRDefault="00DB0B15" w:rsidP="006A3803">
      <w:pPr>
        <w:spacing w:line="276" w:lineRule="auto"/>
        <w:ind w:firstLine="851"/>
        <w:jc w:val="both"/>
        <w:rPr>
          <w:sz w:val="28"/>
          <w:szCs w:val="28"/>
        </w:rPr>
      </w:pPr>
      <w:r w:rsidRPr="00AD0E9E">
        <w:rPr>
          <w:sz w:val="28"/>
          <w:szCs w:val="28"/>
        </w:rPr>
        <w:t xml:space="preserve">1. Утвердить прилагаемое </w:t>
      </w:r>
      <w:hyperlink w:anchor="sub_1000">
        <w:r w:rsidRPr="00AD0E9E">
          <w:rPr>
            <w:sz w:val="28"/>
            <w:szCs w:val="28"/>
          </w:rPr>
          <w:t>Положение</w:t>
        </w:r>
      </w:hyperlink>
      <w:r w:rsidRPr="00AD0E9E">
        <w:rPr>
          <w:sz w:val="28"/>
          <w:szCs w:val="28"/>
        </w:rPr>
        <w:t xml:space="preserve"> </w:t>
      </w:r>
      <w:r>
        <w:rPr>
          <w:sz w:val="28"/>
          <w:szCs w:val="28"/>
        </w:rPr>
        <w:t>о муниципальном контроле в сфере благоустройства</w:t>
      </w:r>
      <w:r w:rsidRPr="00AD0E9E">
        <w:rPr>
          <w:sz w:val="28"/>
          <w:szCs w:val="28"/>
        </w:rPr>
        <w:t xml:space="preserve"> на территории </w:t>
      </w:r>
      <w:r w:rsidR="006A3803">
        <w:rPr>
          <w:sz w:val="28"/>
          <w:szCs w:val="28"/>
        </w:rPr>
        <w:t xml:space="preserve">Пчелиновского сельского </w:t>
      </w:r>
      <w:r w:rsidR="006A3803" w:rsidRPr="00AD0E9E">
        <w:rPr>
          <w:sz w:val="28"/>
          <w:szCs w:val="28"/>
        </w:rPr>
        <w:t>поселения</w:t>
      </w:r>
      <w:r w:rsidR="006A3803">
        <w:rPr>
          <w:sz w:val="28"/>
          <w:szCs w:val="28"/>
        </w:rPr>
        <w:t xml:space="preserve"> Бобровского муниципального района Воронежской области</w:t>
      </w:r>
      <w:r w:rsidRPr="00AD0E9E">
        <w:rPr>
          <w:sz w:val="28"/>
          <w:szCs w:val="28"/>
        </w:rPr>
        <w:t>.</w:t>
      </w:r>
    </w:p>
    <w:p w:rsidR="00DB0B15" w:rsidRPr="00AD0E9E" w:rsidRDefault="00DB0B15" w:rsidP="006A3803">
      <w:pPr>
        <w:spacing w:line="276" w:lineRule="auto"/>
        <w:ind w:firstLine="851"/>
        <w:jc w:val="both"/>
        <w:rPr>
          <w:sz w:val="28"/>
          <w:szCs w:val="28"/>
        </w:rPr>
      </w:pPr>
      <w:r w:rsidRPr="00AD0E9E">
        <w:rPr>
          <w:sz w:val="28"/>
          <w:szCs w:val="28"/>
        </w:rPr>
        <w:t xml:space="preserve">2. Настоящее решение вступает в силу со дня его </w:t>
      </w:r>
      <w:hyperlink r:id="rId9">
        <w:r w:rsidRPr="00AD0E9E">
          <w:rPr>
            <w:sz w:val="28"/>
            <w:szCs w:val="28"/>
          </w:rPr>
          <w:t>официального</w:t>
        </w:r>
      </w:hyperlink>
      <w:r w:rsidRPr="00AD0E9E">
        <w:rPr>
          <w:sz w:val="28"/>
          <w:szCs w:val="28"/>
        </w:rPr>
        <w:t xml:space="preserve"> обнародования. </w:t>
      </w:r>
    </w:p>
    <w:p w:rsidR="00DB0B15" w:rsidRPr="00AD0E9E" w:rsidRDefault="00DB0B15" w:rsidP="006A3803">
      <w:pPr>
        <w:spacing w:line="276" w:lineRule="auto"/>
        <w:jc w:val="both"/>
        <w:rPr>
          <w:b/>
          <w:sz w:val="28"/>
          <w:szCs w:val="28"/>
        </w:rPr>
      </w:pPr>
    </w:p>
    <w:p w:rsidR="00DB0B15" w:rsidRPr="00AD0E9E" w:rsidRDefault="00DB0B15" w:rsidP="00DB0B15">
      <w:pPr>
        <w:spacing w:line="276" w:lineRule="auto"/>
        <w:jc w:val="both"/>
        <w:rPr>
          <w:sz w:val="28"/>
          <w:szCs w:val="28"/>
        </w:rPr>
      </w:pPr>
      <w:r w:rsidRPr="00AD0E9E">
        <w:rPr>
          <w:sz w:val="28"/>
          <w:szCs w:val="28"/>
        </w:rPr>
        <w:t xml:space="preserve">          </w:t>
      </w:r>
      <w:bookmarkStart w:id="0" w:name="sub_3"/>
      <w:bookmarkEnd w:id="0"/>
    </w:p>
    <w:p w:rsidR="00DB0B15" w:rsidRPr="00AD0E9E" w:rsidRDefault="00DB0B15" w:rsidP="00DB0B15">
      <w:pPr>
        <w:spacing w:line="276" w:lineRule="auto"/>
        <w:jc w:val="both"/>
        <w:rPr>
          <w:sz w:val="28"/>
          <w:szCs w:val="28"/>
        </w:rPr>
      </w:pPr>
    </w:p>
    <w:p w:rsidR="006A3803" w:rsidRDefault="006A3803" w:rsidP="006A3803">
      <w:pPr>
        <w:spacing w:line="276" w:lineRule="auto"/>
        <w:rPr>
          <w:sz w:val="28"/>
          <w:szCs w:val="28"/>
        </w:rPr>
      </w:pPr>
      <w:r w:rsidRPr="00740A3D">
        <w:rPr>
          <w:sz w:val="28"/>
          <w:szCs w:val="28"/>
        </w:rPr>
        <w:t xml:space="preserve">Глава </w:t>
      </w:r>
      <w:r>
        <w:rPr>
          <w:sz w:val="28"/>
          <w:szCs w:val="28"/>
        </w:rPr>
        <w:t>Пчелиновского сельского поселения</w:t>
      </w:r>
    </w:p>
    <w:p w:rsidR="006A3803" w:rsidRDefault="006A3803" w:rsidP="006A3803">
      <w:pPr>
        <w:spacing w:line="276" w:lineRule="auto"/>
        <w:rPr>
          <w:sz w:val="28"/>
          <w:szCs w:val="28"/>
        </w:rPr>
      </w:pPr>
      <w:r>
        <w:rPr>
          <w:sz w:val="28"/>
          <w:szCs w:val="28"/>
        </w:rPr>
        <w:t>Бобровского муниципального района</w:t>
      </w:r>
    </w:p>
    <w:p w:rsidR="006A3803" w:rsidRPr="00740A3D" w:rsidRDefault="006A3803" w:rsidP="006A3803">
      <w:pPr>
        <w:spacing w:line="276" w:lineRule="auto"/>
        <w:rPr>
          <w:b/>
          <w:sz w:val="28"/>
          <w:szCs w:val="28"/>
        </w:rPr>
      </w:pPr>
      <w:r>
        <w:rPr>
          <w:sz w:val="28"/>
          <w:szCs w:val="28"/>
        </w:rPr>
        <w:t>Воронежской области                                                           С.В.Молдавская</w:t>
      </w:r>
    </w:p>
    <w:tbl>
      <w:tblPr>
        <w:tblW w:w="0" w:type="auto"/>
        <w:tblInd w:w="-106" w:type="dxa"/>
        <w:tblLook w:val="01E0"/>
      </w:tblPr>
      <w:tblGrid>
        <w:gridCol w:w="6288"/>
      </w:tblGrid>
      <w:tr w:rsidR="006A3803" w:rsidRPr="000E7BBF" w:rsidTr="006A3803">
        <w:tc>
          <w:tcPr>
            <w:tcW w:w="6288" w:type="dxa"/>
          </w:tcPr>
          <w:p w:rsidR="006A3803" w:rsidRPr="000E7BBF" w:rsidRDefault="006A3803" w:rsidP="006A3803">
            <w:pPr>
              <w:suppressAutoHyphens/>
              <w:rPr>
                <w:sz w:val="28"/>
                <w:szCs w:val="28"/>
                <w:lang w:eastAsia="zh-CN"/>
              </w:rPr>
            </w:pPr>
          </w:p>
        </w:tc>
      </w:tr>
    </w:tbl>
    <w:p w:rsidR="00102FAB" w:rsidRDefault="00102FAB" w:rsidP="008D55F5">
      <w:pPr>
        <w:pStyle w:val="s18"/>
        <w:spacing w:before="0" w:beforeAutospacing="0" w:after="0" w:afterAutospacing="0"/>
        <w:ind w:left="3825"/>
        <w:rPr>
          <w:rStyle w:val="bumpedfont15"/>
          <w:sz w:val="28"/>
          <w:szCs w:val="28"/>
        </w:rPr>
      </w:pPr>
    </w:p>
    <w:p w:rsidR="00DB0B15" w:rsidRDefault="008D55F5" w:rsidP="006A3803">
      <w:pPr>
        <w:pStyle w:val="s20"/>
        <w:spacing w:before="0" w:beforeAutospacing="0" w:after="0" w:afterAutospacing="0" w:line="324" w:lineRule="atLeast"/>
        <w:jc w:val="center"/>
        <w:rPr>
          <w:sz w:val="28"/>
          <w:szCs w:val="28"/>
        </w:rPr>
      </w:pPr>
      <w:bookmarkStart w:id="1" w:name="Par35"/>
      <w:bookmarkEnd w:id="1"/>
      <w:r w:rsidRPr="002D071A">
        <w:rPr>
          <w:sz w:val="28"/>
          <w:szCs w:val="28"/>
        </w:rPr>
        <w:t> </w:t>
      </w:r>
    </w:p>
    <w:p w:rsidR="006A3803" w:rsidRDefault="006A3803" w:rsidP="006A3803">
      <w:pPr>
        <w:pStyle w:val="s20"/>
        <w:spacing w:before="0" w:beforeAutospacing="0" w:after="0" w:afterAutospacing="0" w:line="324" w:lineRule="atLeast"/>
        <w:jc w:val="center"/>
        <w:rPr>
          <w:sz w:val="28"/>
          <w:szCs w:val="28"/>
        </w:rPr>
      </w:pPr>
    </w:p>
    <w:p w:rsidR="006A3803" w:rsidRDefault="006A3803" w:rsidP="006A3803">
      <w:pPr>
        <w:pStyle w:val="s20"/>
        <w:spacing w:before="0" w:beforeAutospacing="0" w:after="0" w:afterAutospacing="0" w:line="324" w:lineRule="atLeast"/>
        <w:jc w:val="center"/>
        <w:rPr>
          <w:sz w:val="28"/>
          <w:szCs w:val="28"/>
        </w:rPr>
      </w:pPr>
    </w:p>
    <w:p w:rsidR="006A3803" w:rsidRPr="006A3803" w:rsidRDefault="006A3803" w:rsidP="006A3803">
      <w:pPr>
        <w:pStyle w:val="s20"/>
        <w:spacing w:before="0" w:beforeAutospacing="0" w:after="0" w:afterAutospacing="0" w:line="324" w:lineRule="atLeast"/>
        <w:jc w:val="center"/>
        <w:rPr>
          <w:sz w:val="28"/>
          <w:szCs w:val="28"/>
        </w:rPr>
      </w:pPr>
    </w:p>
    <w:p w:rsidR="00DB0B15" w:rsidRDefault="00DB0B15" w:rsidP="00102FAB">
      <w:pPr>
        <w:autoSpaceDE w:val="0"/>
        <w:autoSpaceDN w:val="0"/>
        <w:adjustRightInd w:val="0"/>
        <w:ind w:left="4536"/>
        <w:jc w:val="right"/>
        <w:rPr>
          <w:color w:val="000000" w:themeColor="text1"/>
          <w:sz w:val="28"/>
          <w:szCs w:val="28"/>
        </w:rPr>
      </w:pPr>
    </w:p>
    <w:p w:rsidR="00102FAB" w:rsidRPr="00102FAB" w:rsidRDefault="00DB0B15" w:rsidP="00DB0B15">
      <w:pPr>
        <w:autoSpaceDE w:val="0"/>
        <w:autoSpaceDN w:val="0"/>
        <w:adjustRightInd w:val="0"/>
        <w:ind w:left="4536"/>
        <w:rPr>
          <w:color w:val="000000" w:themeColor="text1"/>
          <w:sz w:val="28"/>
          <w:szCs w:val="28"/>
        </w:rPr>
      </w:pPr>
      <w:r>
        <w:rPr>
          <w:color w:val="000000" w:themeColor="text1"/>
          <w:sz w:val="28"/>
          <w:szCs w:val="28"/>
        </w:rPr>
        <w:lastRenderedPageBreak/>
        <w:t>УТВЕРЖДЕНО</w:t>
      </w:r>
    </w:p>
    <w:p w:rsidR="00402AC4" w:rsidRDefault="00102FAB" w:rsidP="00DB0B15">
      <w:pPr>
        <w:autoSpaceDE w:val="0"/>
        <w:autoSpaceDN w:val="0"/>
        <w:adjustRightInd w:val="0"/>
        <w:ind w:left="4536"/>
        <w:rPr>
          <w:color w:val="000000" w:themeColor="text1"/>
          <w:sz w:val="28"/>
          <w:szCs w:val="28"/>
        </w:rPr>
      </w:pPr>
      <w:r w:rsidRPr="00102FAB">
        <w:rPr>
          <w:color w:val="000000" w:themeColor="text1"/>
          <w:sz w:val="28"/>
          <w:szCs w:val="28"/>
        </w:rPr>
        <w:t>решени</w:t>
      </w:r>
      <w:r w:rsidR="00DB0B15">
        <w:rPr>
          <w:color w:val="000000" w:themeColor="text1"/>
          <w:sz w:val="28"/>
          <w:szCs w:val="28"/>
        </w:rPr>
        <w:t>ем</w:t>
      </w:r>
      <w:r w:rsidRPr="00102FAB">
        <w:rPr>
          <w:color w:val="000000" w:themeColor="text1"/>
          <w:sz w:val="28"/>
          <w:szCs w:val="28"/>
        </w:rPr>
        <w:t xml:space="preserve"> </w:t>
      </w:r>
      <w:r w:rsidR="00DB0B15">
        <w:rPr>
          <w:color w:val="000000" w:themeColor="text1"/>
          <w:sz w:val="28"/>
          <w:szCs w:val="28"/>
        </w:rPr>
        <w:t>С</w:t>
      </w:r>
      <w:r w:rsidRPr="00102FAB">
        <w:rPr>
          <w:color w:val="000000" w:themeColor="text1"/>
          <w:sz w:val="28"/>
          <w:szCs w:val="28"/>
        </w:rPr>
        <w:t xml:space="preserve">овета </w:t>
      </w:r>
      <w:r w:rsidR="00DB0B15">
        <w:rPr>
          <w:color w:val="000000" w:themeColor="text1"/>
          <w:sz w:val="28"/>
          <w:szCs w:val="28"/>
        </w:rPr>
        <w:t xml:space="preserve">народных </w:t>
      </w:r>
      <w:r w:rsidRPr="00102FAB">
        <w:rPr>
          <w:color w:val="000000" w:themeColor="text1"/>
          <w:sz w:val="28"/>
          <w:szCs w:val="28"/>
        </w:rPr>
        <w:t xml:space="preserve">депутатов </w:t>
      </w:r>
    </w:p>
    <w:p w:rsidR="00DB0B15" w:rsidRDefault="006A3803" w:rsidP="00DB0B15">
      <w:pPr>
        <w:autoSpaceDE w:val="0"/>
        <w:autoSpaceDN w:val="0"/>
        <w:adjustRightInd w:val="0"/>
        <w:ind w:left="4536"/>
        <w:rPr>
          <w:color w:val="000000" w:themeColor="text1"/>
          <w:sz w:val="28"/>
          <w:szCs w:val="28"/>
        </w:rPr>
      </w:pPr>
      <w:r>
        <w:rPr>
          <w:color w:val="000000" w:themeColor="text1"/>
          <w:sz w:val="28"/>
          <w:szCs w:val="28"/>
        </w:rPr>
        <w:t xml:space="preserve">Пчелиновского сельского поселения </w:t>
      </w:r>
      <w:r w:rsidR="00DB0B15">
        <w:rPr>
          <w:color w:val="000000" w:themeColor="text1"/>
          <w:sz w:val="28"/>
          <w:szCs w:val="28"/>
        </w:rPr>
        <w:t>Бобровского муниципального района Воронежской области</w:t>
      </w:r>
    </w:p>
    <w:p w:rsidR="00102FAB" w:rsidRPr="00102FAB" w:rsidRDefault="00DD370E" w:rsidP="00DB0B15">
      <w:pPr>
        <w:autoSpaceDE w:val="0"/>
        <w:autoSpaceDN w:val="0"/>
        <w:adjustRightInd w:val="0"/>
        <w:ind w:left="4536"/>
        <w:rPr>
          <w:b/>
          <w:color w:val="000000" w:themeColor="text1"/>
          <w:sz w:val="28"/>
          <w:szCs w:val="28"/>
        </w:rPr>
      </w:pPr>
      <w:r>
        <w:rPr>
          <w:color w:val="000000" w:themeColor="text1"/>
          <w:sz w:val="28"/>
          <w:szCs w:val="28"/>
        </w:rPr>
        <w:t xml:space="preserve">от </w:t>
      </w:r>
      <w:bookmarkStart w:id="2" w:name="_GoBack"/>
      <w:bookmarkEnd w:id="2"/>
      <w:r w:rsidR="006A3803">
        <w:rPr>
          <w:color w:val="000000" w:themeColor="text1"/>
          <w:sz w:val="28"/>
          <w:szCs w:val="28"/>
        </w:rPr>
        <w:t xml:space="preserve"> 15.10.</w:t>
      </w:r>
      <w:r w:rsidR="00402AC4">
        <w:rPr>
          <w:color w:val="000000" w:themeColor="text1"/>
          <w:sz w:val="28"/>
          <w:szCs w:val="28"/>
        </w:rPr>
        <w:t>2021 г.</w:t>
      </w:r>
      <w:r>
        <w:rPr>
          <w:color w:val="000000" w:themeColor="text1"/>
          <w:sz w:val="28"/>
          <w:szCs w:val="28"/>
        </w:rPr>
        <w:t xml:space="preserve"> № </w:t>
      </w:r>
      <w:r w:rsidR="006A3803">
        <w:rPr>
          <w:color w:val="000000" w:themeColor="text1"/>
          <w:sz w:val="28"/>
          <w:szCs w:val="28"/>
        </w:rPr>
        <w:t>3</w:t>
      </w:r>
      <w:r w:rsidR="00D32F43">
        <w:rPr>
          <w:color w:val="000000" w:themeColor="text1"/>
          <w:sz w:val="28"/>
          <w:szCs w:val="28"/>
        </w:rPr>
        <w:t>2</w:t>
      </w:r>
    </w:p>
    <w:p w:rsidR="00102FAB" w:rsidRDefault="00102FAB" w:rsidP="008D55F5">
      <w:pPr>
        <w:pStyle w:val="s20"/>
        <w:spacing w:before="0" w:beforeAutospacing="0" w:after="0" w:afterAutospacing="0" w:line="324" w:lineRule="atLeast"/>
        <w:jc w:val="center"/>
        <w:rPr>
          <w:rStyle w:val="bumpedfont15"/>
          <w:b/>
          <w:bCs/>
          <w:sz w:val="28"/>
          <w:szCs w:val="28"/>
        </w:rPr>
      </w:pPr>
    </w:p>
    <w:p w:rsidR="00102FAB" w:rsidRDefault="00102FAB" w:rsidP="008D55F5">
      <w:pPr>
        <w:pStyle w:val="s20"/>
        <w:spacing w:before="0" w:beforeAutospacing="0" w:after="0" w:afterAutospacing="0" w:line="324" w:lineRule="atLeast"/>
        <w:jc w:val="center"/>
        <w:rPr>
          <w:rStyle w:val="bumpedfont15"/>
          <w:b/>
          <w:bCs/>
          <w:sz w:val="28"/>
          <w:szCs w:val="28"/>
        </w:rPr>
      </w:pPr>
    </w:p>
    <w:p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6A3803" w:rsidRDefault="008D55F5" w:rsidP="006A3803">
      <w:pPr>
        <w:pStyle w:val="s4"/>
        <w:spacing w:before="0" w:beforeAutospacing="0" w:after="0" w:afterAutospacing="0"/>
        <w:jc w:val="center"/>
        <w:rPr>
          <w:b/>
          <w:sz w:val="28"/>
          <w:szCs w:val="28"/>
        </w:rPr>
      </w:pPr>
      <w:bookmarkStart w:id="3" w:name="_Hlk73456502"/>
      <w:bookmarkEnd w:id="3"/>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DB0B15">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6A3803" w:rsidRPr="006A3803">
        <w:rPr>
          <w:b/>
          <w:sz w:val="28"/>
          <w:szCs w:val="28"/>
        </w:rPr>
        <w:t>Пчелиновского сельского поселения</w:t>
      </w:r>
      <w:r w:rsidR="006A3803">
        <w:rPr>
          <w:b/>
          <w:sz w:val="28"/>
          <w:szCs w:val="28"/>
        </w:rPr>
        <w:t xml:space="preserve"> </w:t>
      </w:r>
    </w:p>
    <w:p w:rsidR="00DB0B15" w:rsidRPr="006A3803" w:rsidRDefault="006A3803" w:rsidP="006A3803">
      <w:pPr>
        <w:pStyle w:val="s4"/>
        <w:spacing w:before="0" w:beforeAutospacing="0" w:after="0" w:afterAutospacing="0"/>
        <w:jc w:val="center"/>
        <w:rPr>
          <w:rStyle w:val="bumpedfont15"/>
          <w:b/>
          <w:bCs/>
          <w:sz w:val="28"/>
          <w:szCs w:val="28"/>
        </w:rPr>
      </w:pPr>
      <w:r>
        <w:rPr>
          <w:b/>
          <w:sz w:val="28"/>
          <w:szCs w:val="28"/>
        </w:rPr>
        <w:t>Бобровского муниципального района Воронежской области</w:t>
      </w:r>
    </w:p>
    <w:p w:rsidR="00DD314E" w:rsidRDefault="00DD314E" w:rsidP="008D55F5">
      <w:pPr>
        <w:pStyle w:val="s24"/>
        <w:spacing w:before="0" w:beforeAutospacing="0" w:after="0" w:afterAutospacing="0"/>
        <w:jc w:val="center"/>
        <w:rPr>
          <w:rStyle w:val="bumpedfont15"/>
          <w:bCs/>
          <w:sz w:val="28"/>
          <w:szCs w:val="28"/>
        </w:rPr>
      </w:pPr>
    </w:p>
    <w:p w:rsidR="008D55F5" w:rsidRPr="00DB0B15" w:rsidRDefault="008D55F5" w:rsidP="008D55F5">
      <w:pPr>
        <w:pStyle w:val="s24"/>
        <w:spacing w:before="0" w:beforeAutospacing="0" w:after="0" w:afterAutospacing="0"/>
        <w:jc w:val="center"/>
        <w:rPr>
          <w:sz w:val="28"/>
          <w:szCs w:val="28"/>
        </w:rPr>
      </w:pPr>
      <w:r w:rsidRPr="00DB0B15">
        <w:rPr>
          <w:rStyle w:val="bumpedfont15"/>
          <w:bCs/>
          <w:sz w:val="28"/>
          <w:szCs w:val="28"/>
        </w:rPr>
        <w:t>1.Общие положения</w:t>
      </w:r>
      <w:r w:rsidR="006A3803">
        <w:rPr>
          <w:rStyle w:val="bumpedfont15"/>
          <w:bCs/>
          <w:sz w:val="28"/>
          <w:szCs w:val="28"/>
        </w:rPr>
        <w:t>.</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102FAB" w:rsidRPr="000E7BBF">
        <w:rPr>
          <w:sz w:val="28"/>
        </w:rPr>
        <w:t xml:space="preserve">на территории </w:t>
      </w:r>
      <w:r w:rsidR="00402AC4">
        <w:rPr>
          <w:sz w:val="28"/>
          <w:szCs w:val="28"/>
        </w:rPr>
        <w:t xml:space="preserve"> </w:t>
      </w:r>
      <w:r w:rsidR="006A3803">
        <w:rPr>
          <w:sz w:val="28"/>
          <w:szCs w:val="28"/>
        </w:rPr>
        <w:t xml:space="preserve">Пчелиновского сельского </w:t>
      </w:r>
      <w:r w:rsidR="00402AC4">
        <w:rPr>
          <w:sz w:val="28"/>
          <w:szCs w:val="28"/>
        </w:rPr>
        <w:t>поселения</w:t>
      </w:r>
      <w:r w:rsidR="006A3803">
        <w:rPr>
          <w:sz w:val="28"/>
          <w:szCs w:val="28"/>
        </w:rPr>
        <w:t xml:space="preserve"> </w:t>
      </w:r>
      <w:r w:rsidR="00102FAB" w:rsidRPr="000E7BBF">
        <w:rPr>
          <w:sz w:val="28"/>
        </w:rPr>
        <w:t>(далее – муниципальный контроль)</w:t>
      </w:r>
      <w:r w:rsidR="00102FAB">
        <w:rPr>
          <w:sz w:val="28"/>
        </w:rPr>
        <w:t>.</w:t>
      </w:r>
    </w:p>
    <w:p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К отношениям, связанным с осуществлением муниципального контроля применяются положения Федерал</w:t>
      </w:r>
      <w:r w:rsidR="006A3803">
        <w:rPr>
          <w:rFonts w:ascii="Times New Roman" w:hAnsi="Times New Roman"/>
          <w:sz w:val="28"/>
        </w:rPr>
        <w:t xml:space="preserve">ьного закона от 31.07.2020 </w:t>
      </w:r>
      <w:r w:rsidRPr="003F011E">
        <w:rPr>
          <w:rFonts w:ascii="Times New Roman" w:hAnsi="Times New Roman"/>
          <w:sz w:val="28"/>
        </w:rPr>
        <w:t>№ 248-ФЗ «О государственном контроле (надзоре) и муниципальном контроле в Российской Федерации» (далее - Федеральный закон № 248-ФЗ)</w:t>
      </w:r>
      <w:r w:rsidR="00402AC4">
        <w:rPr>
          <w:rFonts w:ascii="Times New Roman" w:hAnsi="Times New Roman"/>
          <w:sz w:val="28"/>
        </w:rPr>
        <w:t>.</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DD314E">
        <w:rPr>
          <w:rStyle w:val="bumpedfont15"/>
          <w:sz w:val="28"/>
          <w:szCs w:val="28"/>
        </w:rPr>
        <w:t xml:space="preserve"> </w:t>
      </w:r>
      <w:r w:rsidR="006A3803">
        <w:rPr>
          <w:sz w:val="28"/>
          <w:szCs w:val="28"/>
        </w:rPr>
        <w:t>Пчелиновского сельского</w:t>
      </w:r>
      <w:r w:rsidR="00402AC4">
        <w:rPr>
          <w:sz w:val="28"/>
          <w:szCs w:val="28"/>
        </w:rPr>
        <w:t xml:space="preserve"> поселения</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E876C9">
        <w:rPr>
          <w:rStyle w:val="bumpedfont15"/>
          <w:sz w:val="28"/>
          <w:szCs w:val="28"/>
        </w:rPr>
        <w:t xml:space="preserve"> </w:t>
      </w:r>
      <w:r w:rsidR="006A3803">
        <w:rPr>
          <w:sz w:val="28"/>
          <w:szCs w:val="28"/>
        </w:rPr>
        <w:t>Пчелиновского сельского</w:t>
      </w:r>
      <w:r w:rsidR="00402AC4">
        <w:rPr>
          <w:sz w:val="28"/>
          <w:szCs w:val="28"/>
        </w:rPr>
        <w:t xml:space="preserve"> поселения</w:t>
      </w:r>
      <w:r w:rsidR="00402AC4">
        <w:rPr>
          <w:rStyle w:val="bumpedfont15"/>
          <w:sz w:val="28"/>
          <w:szCs w:val="28"/>
        </w:rPr>
        <w:t> </w:t>
      </w:r>
      <w:r w:rsidRPr="002D071A">
        <w:rPr>
          <w:rStyle w:val="bumpedfont15"/>
          <w:sz w:val="28"/>
          <w:szCs w:val="28"/>
        </w:rPr>
        <w:t>(далее – объект контроля) являются:</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sidR="00E876C9">
        <w:rPr>
          <w:sz w:val="28"/>
          <w:szCs w:val="28"/>
        </w:rPr>
        <w:t xml:space="preserve"> </w:t>
      </w:r>
      <w:r w:rsidRPr="00E27167">
        <w:rPr>
          <w:sz w:val="28"/>
          <w:szCs w:val="28"/>
        </w:rPr>
        <w:t>которых должны соблюдаться обязательные требования, в том числе предъявляемые к</w:t>
      </w:r>
      <w:r w:rsidR="00E876C9">
        <w:rPr>
          <w:sz w:val="28"/>
          <w:szCs w:val="28"/>
        </w:rPr>
        <w:t xml:space="preserve"> </w:t>
      </w:r>
      <w:r w:rsidRPr="00E27167">
        <w:rPr>
          <w:sz w:val="28"/>
          <w:szCs w:val="28"/>
        </w:rPr>
        <w:t>гражданам и организациям, осуществляющим деятельность, действия (бездействие);</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продукция(товары), работы и услуги, к которым предъявляются обязательные требования;</w:t>
      </w:r>
    </w:p>
    <w:p w:rsidR="00693D81" w:rsidRDefault="00E27167" w:rsidP="00E27167">
      <w:pPr>
        <w:pStyle w:val="s26"/>
        <w:spacing w:before="0" w:beforeAutospacing="0" w:after="0" w:afterAutospacing="0"/>
        <w:ind w:firstLine="527"/>
        <w:jc w:val="both"/>
        <w:rPr>
          <w:sz w:val="28"/>
          <w:szCs w:val="28"/>
        </w:rPr>
      </w:pPr>
      <w:r w:rsidRPr="00E27167">
        <w:rPr>
          <w:sz w:val="28"/>
          <w:szCs w:val="28"/>
        </w:rPr>
        <w:t>3) здания, помещения, сооружения, линейные объекты, территории, включая</w:t>
      </w:r>
      <w:r w:rsidR="00E876C9">
        <w:rPr>
          <w:sz w:val="28"/>
          <w:szCs w:val="28"/>
        </w:rPr>
        <w:t xml:space="preserve"> </w:t>
      </w:r>
      <w:r w:rsidRPr="00E27167">
        <w:rPr>
          <w:sz w:val="28"/>
          <w:szCs w:val="28"/>
        </w:rPr>
        <w:t>водные, земельные и лесные участки, оборудование, устройства, предметы,</w:t>
      </w:r>
      <w:r w:rsidR="00E876C9">
        <w:rPr>
          <w:sz w:val="28"/>
          <w:szCs w:val="28"/>
        </w:rPr>
        <w:t xml:space="preserve"> </w:t>
      </w:r>
      <w:r w:rsidRPr="00E27167">
        <w:rPr>
          <w:sz w:val="28"/>
          <w:szCs w:val="28"/>
        </w:rPr>
        <w:t>материалы, транспортные средства, компоненты природной среды, природные</w:t>
      </w:r>
      <w:r w:rsidR="00E876C9">
        <w:rPr>
          <w:sz w:val="28"/>
          <w:szCs w:val="28"/>
        </w:rPr>
        <w:t xml:space="preserve"> </w:t>
      </w:r>
      <w:r w:rsidRPr="00E27167">
        <w:rPr>
          <w:sz w:val="28"/>
          <w:szCs w:val="28"/>
        </w:rPr>
        <w:t>и природно-антропогенные объекты, другие объекты, которыми граждане</w:t>
      </w:r>
      <w:r w:rsidR="00E876C9">
        <w:rPr>
          <w:sz w:val="28"/>
          <w:szCs w:val="28"/>
        </w:rPr>
        <w:t xml:space="preserve"> </w:t>
      </w:r>
      <w:r w:rsidRPr="00E27167">
        <w:rPr>
          <w:sz w:val="28"/>
          <w:szCs w:val="28"/>
        </w:rPr>
        <w:t>и организации владеют и (или) пользуются, компоненты природной среды, природные</w:t>
      </w:r>
      <w:r w:rsidR="00E876C9">
        <w:rPr>
          <w:sz w:val="28"/>
          <w:szCs w:val="28"/>
        </w:rPr>
        <w:t xml:space="preserve"> </w:t>
      </w:r>
      <w:r w:rsidRPr="00E27167">
        <w:rPr>
          <w:sz w:val="28"/>
          <w:szCs w:val="28"/>
        </w:rPr>
        <w:t>и природно-антропогенные объе</w:t>
      </w:r>
      <w:r w:rsidR="00E876C9">
        <w:rPr>
          <w:sz w:val="28"/>
          <w:szCs w:val="28"/>
        </w:rPr>
        <w:t xml:space="preserve">кты, не находящиеся во </w:t>
      </w:r>
      <w:r w:rsidR="00E876C9">
        <w:rPr>
          <w:sz w:val="28"/>
          <w:szCs w:val="28"/>
        </w:rPr>
        <w:lastRenderedPageBreak/>
        <w:t>владении</w:t>
      </w:r>
      <w:r w:rsidRPr="00E27167">
        <w:rPr>
          <w:sz w:val="28"/>
          <w:szCs w:val="28"/>
        </w:rPr>
        <w:t xml:space="preserve"> (или) пользовании граждан или организаций, к которым предъявляются</w:t>
      </w:r>
      <w:r w:rsidR="00E876C9">
        <w:rPr>
          <w:sz w:val="28"/>
          <w:szCs w:val="28"/>
        </w:rPr>
        <w:t xml:space="preserve"> </w:t>
      </w:r>
      <w:r w:rsidRPr="00E27167">
        <w:rPr>
          <w:sz w:val="28"/>
          <w:szCs w:val="28"/>
        </w:rPr>
        <w:t>обязательные требования (да</w:t>
      </w:r>
      <w:r>
        <w:rPr>
          <w:sz w:val="28"/>
          <w:szCs w:val="28"/>
        </w:rPr>
        <w:t>лее - производственные объекты)</w:t>
      </w:r>
      <w:r w:rsidR="005B0C39">
        <w:rPr>
          <w:sz w:val="28"/>
          <w:szCs w:val="28"/>
        </w:rPr>
        <w:t>;</w:t>
      </w:r>
    </w:p>
    <w:p w:rsidR="008D55F5" w:rsidRPr="006A3803" w:rsidRDefault="008D55F5" w:rsidP="008D55F5">
      <w:pPr>
        <w:pStyle w:val="s26"/>
        <w:spacing w:before="0" w:beforeAutospacing="0" w:after="0" w:afterAutospacing="0"/>
        <w:ind w:firstLine="525"/>
        <w:jc w:val="both"/>
        <w:rPr>
          <w:sz w:val="28"/>
          <w:szCs w:val="28"/>
          <w:u w:val="single"/>
        </w:rPr>
      </w:pPr>
      <w:r w:rsidRPr="002D071A">
        <w:rPr>
          <w:rStyle w:val="bumpedfont15"/>
          <w:sz w:val="28"/>
          <w:szCs w:val="28"/>
        </w:rPr>
        <w:t>1.4. </w:t>
      </w:r>
      <w:r w:rsidRPr="006A3803">
        <w:rPr>
          <w:rStyle w:val="bumpedfont15"/>
          <w:sz w:val="28"/>
          <w:szCs w:val="28"/>
          <w:u w:val="single"/>
        </w:rPr>
        <w:t>Учет объектов контроля осуществляется посредством создания:</w:t>
      </w:r>
    </w:p>
    <w:p w:rsidR="008D55F5" w:rsidRPr="006A3803" w:rsidRDefault="008D55F5" w:rsidP="008D55F5">
      <w:pPr>
        <w:pStyle w:val="s15"/>
        <w:spacing w:before="0" w:beforeAutospacing="0" w:after="0" w:afterAutospacing="0"/>
        <w:ind w:firstLine="525"/>
        <w:jc w:val="both"/>
        <w:rPr>
          <w:sz w:val="28"/>
          <w:szCs w:val="28"/>
          <w:u w:val="single"/>
        </w:rPr>
      </w:pPr>
      <w:r w:rsidRPr="006A3803">
        <w:rPr>
          <w:rStyle w:val="bumpedfont15"/>
          <w:sz w:val="28"/>
          <w:szCs w:val="28"/>
          <w:u w:val="single"/>
        </w:rPr>
        <w:t>единого реестра контрольных мероприятий; </w:t>
      </w:r>
    </w:p>
    <w:p w:rsidR="008D55F5" w:rsidRPr="006A3803" w:rsidRDefault="008D55F5" w:rsidP="008D55F5">
      <w:pPr>
        <w:pStyle w:val="s15"/>
        <w:spacing w:before="0" w:beforeAutospacing="0" w:after="0" w:afterAutospacing="0"/>
        <w:ind w:firstLine="525"/>
        <w:jc w:val="both"/>
        <w:rPr>
          <w:sz w:val="28"/>
          <w:szCs w:val="28"/>
          <w:u w:val="single"/>
        </w:rPr>
      </w:pPr>
      <w:r w:rsidRPr="006A3803">
        <w:rPr>
          <w:rStyle w:val="bumpedfont15"/>
          <w:sz w:val="28"/>
          <w:szCs w:val="28"/>
          <w:u w:val="single"/>
        </w:rPr>
        <w:t>информационной системы (подсистемы государственной информационной системы)</w:t>
      </w:r>
      <w:r w:rsidR="00E876C9" w:rsidRPr="006A3803">
        <w:rPr>
          <w:rStyle w:val="bumpedfont15"/>
          <w:sz w:val="28"/>
          <w:szCs w:val="28"/>
          <w:u w:val="single"/>
        </w:rPr>
        <w:t xml:space="preserve"> </w:t>
      </w:r>
      <w:r w:rsidRPr="006A3803">
        <w:rPr>
          <w:rStyle w:val="bumpedfont15"/>
          <w:sz w:val="28"/>
          <w:szCs w:val="28"/>
          <w:u w:val="single"/>
        </w:rPr>
        <w:t>досудебного обжалования;</w:t>
      </w:r>
    </w:p>
    <w:p w:rsidR="008D55F5" w:rsidRPr="006A3803" w:rsidRDefault="008D55F5" w:rsidP="008D55F5">
      <w:pPr>
        <w:pStyle w:val="s15"/>
        <w:spacing w:before="0" w:beforeAutospacing="0" w:after="0" w:afterAutospacing="0"/>
        <w:ind w:firstLine="525"/>
        <w:jc w:val="both"/>
        <w:rPr>
          <w:sz w:val="28"/>
          <w:szCs w:val="28"/>
          <w:u w:val="single"/>
        </w:rPr>
      </w:pPr>
      <w:r w:rsidRPr="006A3803">
        <w:rPr>
          <w:rStyle w:val="bumpedfont15"/>
          <w:sz w:val="28"/>
          <w:szCs w:val="28"/>
          <w:u w:val="single"/>
        </w:rPr>
        <w:t>иных государственных и муниципальных информационных систем путем межведомственного информационного взаимодействия.</w:t>
      </w:r>
    </w:p>
    <w:p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6A3803">
        <w:rPr>
          <w:sz w:val="28"/>
          <w:szCs w:val="28"/>
        </w:rPr>
        <w:t>Пчелиновского сельского</w:t>
      </w:r>
      <w:r w:rsidR="00E23DB7">
        <w:rPr>
          <w:rFonts w:eastAsia="Times New Roman"/>
          <w:color w:val="000000"/>
          <w:sz w:val="28"/>
          <w:szCs w:val="28"/>
        </w:rPr>
        <w:t xml:space="preserve"> поселения </w:t>
      </w:r>
      <w:r w:rsidR="00074451" w:rsidRPr="00074451">
        <w:rPr>
          <w:rFonts w:eastAsia="Times New Roman"/>
          <w:color w:val="000000"/>
          <w:sz w:val="28"/>
          <w:szCs w:val="28"/>
        </w:rPr>
        <w:t>(далее - Контрольный орган).</w:t>
      </w:r>
    </w:p>
    <w:p w:rsidR="00074451" w:rsidRPr="00074451" w:rsidRDefault="00074451" w:rsidP="00074451">
      <w:pPr>
        <w:ind w:firstLine="709"/>
        <w:contextualSpacing/>
        <w:jc w:val="both"/>
        <w:rPr>
          <w:rFonts w:eastAsia="Times New Roman"/>
          <w:sz w:val="28"/>
          <w:szCs w:val="20"/>
        </w:rPr>
      </w:pPr>
      <w:r w:rsidRPr="00074451">
        <w:rPr>
          <w:rFonts w:eastAsia="Times New Roman"/>
          <w:sz w:val="28"/>
          <w:szCs w:val="20"/>
        </w:rPr>
        <w:t xml:space="preserve">1.6. Руководство деятельностью по осуществлению муниципального контроля осуществляет глава </w:t>
      </w:r>
      <w:r w:rsidR="006A3803">
        <w:rPr>
          <w:sz w:val="28"/>
          <w:szCs w:val="28"/>
        </w:rPr>
        <w:t>Пчелиновского сельского</w:t>
      </w:r>
      <w:r w:rsidR="003E5378">
        <w:rPr>
          <w:sz w:val="28"/>
          <w:szCs w:val="28"/>
        </w:rPr>
        <w:t xml:space="preserve"> поселения.</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 xml:space="preserve">1) глава </w:t>
      </w:r>
      <w:r w:rsidR="006A3803">
        <w:rPr>
          <w:sz w:val="28"/>
          <w:szCs w:val="28"/>
        </w:rPr>
        <w:t>Пчелиновского сельского</w:t>
      </w:r>
      <w:r w:rsidRPr="00074451">
        <w:rPr>
          <w:rFonts w:eastAsia="Times New Roman"/>
          <w:color w:val="000000"/>
          <w:sz w:val="28"/>
          <w:szCs w:val="28"/>
        </w:rPr>
        <w:t xml:space="preserve">; </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2D071A" w:rsidRDefault="008D55F5" w:rsidP="00074451">
      <w:pPr>
        <w:pStyle w:val="s26"/>
        <w:spacing w:before="0" w:beforeAutospacing="0" w:after="0" w:afterAutospacing="0"/>
        <w:ind w:firstLine="525"/>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w:t>
      </w:r>
      <w:r w:rsidRPr="002D071A">
        <w:rPr>
          <w:rStyle w:val="bumpedfont15"/>
          <w:sz w:val="28"/>
          <w:szCs w:val="28"/>
        </w:rPr>
        <w:lastRenderedPageBreak/>
        <w:t xml:space="preserve">защите прав предпринимателей или его общественных представителей, уполномоченного по защите прав предпринимателей в </w:t>
      </w:r>
      <w:r w:rsidR="00E876C9">
        <w:rPr>
          <w:rStyle w:val="bumpedfont15"/>
          <w:sz w:val="28"/>
          <w:szCs w:val="28"/>
        </w:rPr>
        <w:t>Воронежской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E876C9">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w:t>
      </w:r>
      <w:r w:rsidRPr="002D071A">
        <w:rPr>
          <w:rStyle w:val="bumpedfont15"/>
          <w:sz w:val="28"/>
          <w:szCs w:val="28"/>
        </w:rPr>
        <w:lastRenderedPageBreak/>
        <w:t>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3E5378">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w:t>
      </w:r>
      <w:r w:rsidR="006A3803">
        <w:rPr>
          <w:rStyle w:val="bumpedfont15"/>
          <w:sz w:val="28"/>
          <w:szCs w:val="28"/>
        </w:rPr>
        <w:t xml:space="preserve">ьным законом от 07.02.2011 </w:t>
      </w:r>
      <w:r w:rsidRPr="002D071A">
        <w:rPr>
          <w:rStyle w:val="bumpedfont15"/>
          <w:sz w:val="28"/>
          <w:szCs w:val="28"/>
        </w:rPr>
        <w:t>№ 3-ФЗ «О полиции»</w:t>
      </w:r>
      <w:r w:rsidR="006A3803">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w:t>
      </w:r>
      <w:r w:rsidR="003E5378">
        <w:rPr>
          <w:rStyle w:val="bumpedfont15"/>
          <w:sz w:val="28"/>
          <w:szCs w:val="28"/>
        </w:rPr>
        <w:t>действие или угрожает опасность.</w:t>
      </w:r>
    </w:p>
    <w:p w:rsidR="008D55F5" w:rsidRDefault="008D55F5" w:rsidP="006A3803">
      <w:pPr>
        <w:pStyle w:val="s15"/>
        <w:spacing w:before="0" w:beforeAutospacing="0" w:after="0" w:afterAutospacing="0"/>
        <w:ind w:firstLine="525"/>
        <w:jc w:val="both"/>
        <w:rPr>
          <w:rStyle w:val="bumpedfont15"/>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E876C9">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A3803" w:rsidRPr="002D071A" w:rsidRDefault="006A3803" w:rsidP="006A3803">
      <w:pPr>
        <w:pStyle w:val="s15"/>
        <w:spacing w:before="0" w:beforeAutospacing="0" w:after="0" w:afterAutospacing="0"/>
        <w:ind w:firstLine="525"/>
        <w:jc w:val="both"/>
        <w:rPr>
          <w:sz w:val="28"/>
          <w:szCs w:val="28"/>
        </w:rPr>
      </w:pPr>
    </w:p>
    <w:p w:rsidR="008D55F5" w:rsidRPr="002D071A" w:rsidRDefault="008D55F5" w:rsidP="006A3803">
      <w:pPr>
        <w:pStyle w:val="s30"/>
        <w:spacing w:before="0" w:beforeAutospacing="0" w:after="0" w:afterAutospacing="0"/>
        <w:ind w:left="1155"/>
        <w:jc w:val="center"/>
        <w:rPr>
          <w:sz w:val="28"/>
          <w:szCs w:val="28"/>
        </w:rPr>
      </w:pPr>
      <w:r w:rsidRPr="002D071A">
        <w:rPr>
          <w:rStyle w:val="bumpedfont15"/>
          <w:b/>
          <w:bCs/>
          <w:sz w:val="28"/>
          <w:szCs w:val="28"/>
        </w:rPr>
        <w:t>2. Категории риска причинения вреда (ущерба)</w:t>
      </w:r>
      <w:r w:rsidR="006A3803">
        <w:rPr>
          <w:rStyle w:val="bumpedfont15"/>
          <w:b/>
          <w:bCs/>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 xml:space="preserve">в рамках осуществления муниципального контроля установлены </w:t>
      </w:r>
      <w:r w:rsidR="006A3803">
        <w:rPr>
          <w:rStyle w:val="bumpedfont15"/>
          <w:sz w:val="28"/>
          <w:szCs w:val="28"/>
        </w:rPr>
        <w:t>П</w:t>
      </w:r>
      <w:r w:rsidRPr="002D071A">
        <w:rPr>
          <w:rStyle w:val="bumpedfont15"/>
          <w:sz w:val="28"/>
          <w:szCs w:val="28"/>
        </w:rPr>
        <w:t>риложением </w:t>
      </w:r>
      <w:r w:rsidR="006A3803">
        <w:rPr>
          <w:rStyle w:val="bumpedfont15"/>
          <w:sz w:val="28"/>
          <w:szCs w:val="28"/>
        </w:rPr>
        <w:t xml:space="preserve">№ </w:t>
      </w:r>
      <w:r w:rsidR="00074451">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w:t>
      </w:r>
      <w:r w:rsidRPr="007C5FAE">
        <w:rPr>
          <w:rStyle w:val="bumpedfont15"/>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w:t>
      </w:r>
      <w:r w:rsidR="006A3803">
        <w:rPr>
          <w:rStyle w:val="bumpedfont15"/>
          <w:sz w:val="28"/>
          <w:szCs w:val="28"/>
        </w:rPr>
        <w:t>П</w:t>
      </w:r>
      <w:r w:rsidRPr="007C5FAE">
        <w:rPr>
          <w:rStyle w:val="bumpedfont15"/>
          <w:sz w:val="28"/>
          <w:szCs w:val="28"/>
        </w:rPr>
        <w:t>риложением</w:t>
      </w:r>
      <w:r w:rsidR="006A3803">
        <w:rPr>
          <w:rStyle w:val="bumpedfont15"/>
          <w:sz w:val="28"/>
          <w:szCs w:val="28"/>
        </w:rPr>
        <w:t xml:space="preserve"> №</w:t>
      </w:r>
      <w:r w:rsidRPr="007C5FAE">
        <w:rPr>
          <w:rStyle w:val="bumpedfont15"/>
          <w:sz w:val="28"/>
          <w:szCs w:val="28"/>
        </w:rPr>
        <w:t> </w:t>
      </w:r>
      <w:r w:rsidR="00074451" w:rsidRPr="007C5FAE">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6A3803" w:rsidRDefault="008D55F5" w:rsidP="008D55F5">
      <w:pPr>
        <w:pStyle w:val="s26"/>
        <w:spacing w:before="0" w:beforeAutospacing="0" w:after="0" w:afterAutospacing="0"/>
        <w:ind w:firstLine="525"/>
        <w:jc w:val="both"/>
        <w:rPr>
          <w:sz w:val="28"/>
          <w:szCs w:val="28"/>
          <w:u w:val="single"/>
        </w:rPr>
      </w:pPr>
      <w:r w:rsidRPr="006A3803">
        <w:rPr>
          <w:rStyle w:val="bumpedfont15"/>
          <w:sz w:val="28"/>
          <w:szCs w:val="28"/>
          <w:u w:val="single"/>
        </w:rPr>
        <w:t>2.8.</w:t>
      </w:r>
      <w:r w:rsidR="00A76A96" w:rsidRPr="006A3803">
        <w:rPr>
          <w:rStyle w:val="bumpedfont15"/>
          <w:sz w:val="28"/>
          <w:szCs w:val="28"/>
          <w:u w:val="single"/>
        </w:rPr>
        <w:t> </w:t>
      </w:r>
      <w:r w:rsidRPr="006A3803">
        <w:rPr>
          <w:rStyle w:val="bumpedfont15"/>
          <w:sz w:val="28"/>
          <w:szCs w:val="28"/>
          <w:u w:val="single"/>
        </w:rPr>
        <w:t xml:space="preserve">Контрольный орган ведет перечни </w:t>
      </w:r>
      <w:r w:rsidR="00913F3D" w:rsidRPr="006A3803">
        <w:rPr>
          <w:rStyle w:val="bumpedfont15"/>
          <w:sz w:val="28"/>
          <w:szCs w:val="28"/>
          <w:u w:val="single"/>
        </w:rPr>
        <w:t xml:space="preserve">подконтрольных </w:t>
      </w:r>
      <w:r w:rsidR="006631B7" w:rsidRPr="006A3803">
        <w:rPr>
          <w:rStyle w:val="bumpedfont15"/>
          <w:sz w:val="28"/>
          <w:szCs w:val="28"/>
          <w:u w:val="single"/>
        </w:rPr>
        <w:t>объектов</w:t>
      </w:r>
      <w:r w:rsidRPr="006A3803">
        <w:rPr>
          <w:rStyle w:val="bumpedfont15"/>
          <w:sz w:val="28"/>
          <w:szCs w:val="28"/>
          <w:u w:val="single"/>
        </w:rPr>
        <w:t>, отнесенных к одной из кате</w:t>
      </w:r>
      <w:r w:rsidR="00913F3D" w:rsidRPr="006A3803">
        <w:rPr>
          <w:rStyle w:val="bumpedfont15"/>
          <w:sz w:val="28"/>
          <w:szCs w:val="28"/>
          <w:u w:val="single"/>
        </w:rPr>
        <w:t>горий риска.</w:t>
      </w:r>
    </w:p>
    <w:p w:rsidR="008D55F5" w:rsidRPr="006A3803" w:rsidRDefault="008D55F5" w:rsidP="008D55F5">
      <w:pPr>
        <w:pStyle w:val="s26"/>
        <w:spacing w:before="0" w:beforeAutospacing="0" w:after="0" w:afterAutospacing="0"/>
        <w:ind w:firstLine="525"/>
        <w:jc w:val="both"/>
        <w:rPr>
          <w:sz w:val="28"/>
          <w:szCs w:val="28"/>
          <w:u w:val="single"/>
        </w:rPr>
      </w:pPr>
      <w:r w:rsidRPr="006A3803">
        <w:rPr>
          <w:rStyle w:val="bumpedfont15"/>
          <w:sz w:val="28"/>
          <w:szCs w:val="28"/>
          <w:u w:val="single"/>
        </w:rPr>
        <w:t xml:space="preserve">Перечни </w:t>
      </w:r>
      <w:r w:rsidR="00931D1F" w:rsidRPr="006A3803">
        <w:rPr>
          <w:rStyle w:val="bumpedfont15"/>
          <w:sz w:val="28"/>
          <w:szCs w:val="28"/>
          <w:u w:val="single"/>
        </w:rPr>
        <w:t xml:space="preserve">подконтрольных </w:t>
      </w:r>
      <w:r w:rsidR="006631B7" w:rsidRPr="006A3803">
        <w:rPr>
          <w:rStyle w:val="bumpedfont15"/>
          <w:sz w:val="28"/>
          <w:szCs w:val="28"/>
          <w:u w:val="single"/>
        </w:rPr>
        <w:t>объектов</w:t>
      </w:r>
      <w:r w:rsidR="00E876C9" w:rsidRPr="006A3803">
        <w:rPr>
          <w:rStyle w:val="bumpedfont15"/>
          <w:sz w:val="28"/>
          <w:szCs w:val="28"/>
          <w:u w:val="single"/>
        </w:rPr>
        <w:t xml:space="preserve"> </w:t>
      </w:r>
      <w:r w:rsidRPr="006A3803">
        <w:rPr>
          <w:rStyle w:val="bumpedfont15"/>
          <w:sz w:val="28"/>
          <w:szCs w:val="28"/>
          <w:u w:val="single"/>
        </w:rPr>
        <w:t>содержат следующую информацию:</w:t>
      </w:r>
    </w:p>
    <w:p w:rsidR="008D55F5" w:rsidRPr="006A3803" w:rsidRDefault="008D55F5" w:rsidP="008D55F5">
      <w:pPr>
        <w:pStyle w:val="s15"/>
        <w:spacing w:before="0" w:beforeAutospacing="0" w:after="0" w:afterAutospacing="0"/>
        <w:ind w:firstLine="525"/>
        <w:jc w:val="both"/>
        <w:rPr>
          <w:sz w:val="28"/>
          <w:szCs w:val="28"/>
          <w:u w:val="single"/>
        </w:rPr>
      </w:pPr>
      <w:r w:rsidRPr="006A3803">
        <w:rPr>
          <w:rStyle w:val="bumpedfont15"/>
          <w:sz w:val="28"/>
          <w:szCs w:val="28"/>
          <w:u w:val="single"/>
        </w:rPr>
        <w:t xml:space="preserve">а) </w:t>
      </w:r>
      <w:r w:rsidR="00A76A96" w:rsidRPr="006A3803">
        <w:rPr>
          <w:rStyle w:val="bumpedfont15"/>
          <w:sz w:val="28"/>
          <w:szCs w:val="28"/>
          <w:u w:val="single"/>
        </w:rPr>
        <w:t xml:space="preserve">идентификационные признаки </w:t>
      </w:r>
      <w:r w:rsidR="006631B7" w:rsidRPr="006A3803">
        <w:rPr>
          <w:rStyle w:val="bumpedfont15"/>
          <w:sz w:val="28"/>
          <w:szCs w:val="28"/>
          <w:u w:val="single"/>
        </w:rPr>
        <w:t>объекта</w:t>
      </w:r>
      <w:r w:rsidRPr="006A3803">
        <w:rPr>
          <w:rStyle w:val="bumpedfont15"/>
          <w:sz w:val="28"/>
          <w:szCs w:val="28"/>
          <w:u w:val="single"/>
        </w:rPr>
        <w:t>;</w:t>
      </w:r>
    </w:p>
    <w:p w:rsidR="008D55F5" w:rsidRPr="006A3803" w:rsidRDefault="008D55F5" w:rsidP="008D55F5">
      <w:pPr>
        <w:pStyle w:val="s15"/>
        <w:spacing w:before="0" w:beforeAutospacing="0" w:after="0" w:afterAutospacing="0"/>
        <w:ind w:firstLine="525"/>
        <w:jc w:val="both"/>
        <w:rPr>
          <w:sz w:val="28"/>
          <w:szCs w:val="28"/>
          <w:u w:val="single"/>
        </w:rPr>
      </w:pPr>
      <w:r w:rsidRPr="006A3803">
        <w:rPr>
          <w:rStyle w:val="bumpedfont15"/>
          <w:sz w:val="28"/>
          <w:szCs w:val="28"/>
          <w:u w:val="single"/>
        </w:rPr>
        <w:t xml:space="preserve">б) категория риска, к которой отнесен </w:t>
      </w:r>
      <w:r w:rsidR="006631B7" w:rsidRPr="006A3803">
        <w:rPr>
          <w:rStyle w:val="bumpedfont15"/>
          <w:sz w:val="28"/>
          <w:szCs w:val="28"/>
          <w:u w:val="single"/>
        </w:rPr>
        <w:t>объект</w:t>
      </w:r>
      <w:r w:rsidRPr="006A3803">
        <w:rPr>
          <w:rStyle w:val="bumpedfont15"/>
          <w:sz w:val="28"/>
          <w:szCs w:val="28"/>
          <w:u w:val="single"/>
        </w:rPr>
        <w:t>;</w:t>
      </w:r>
    </w:p>
    <w:p w:rsidR="008D55F5" w:rsidRPr="006A3803" w:rsidRDefault="008D55F5" w:rsidP="008D55F5">
      <w:pPr>
        <w:pStyle w:val="s15"/>
        <w:spacing w:before="0" w:beforeAutospacing="0" w:after="0" w:afterAutospacing="0"/>
        <w:ind w:firstLine="525"/>
        <w:jc w:val="both"/>
        <w:rPr>
          <w:sz w:val="28"/>
          <w:szCs w:val="28"/>
          <w:u w:val="single"/>
        </w:rPr>
      </w:pPr>
      <w:r w:rsidRPr="006A3803">
        <w:rPr>
          <w:rStyle w:val="bumpedfont15"/>
          <w:sz w:val="28"/>
          <w:szCs w:val="28"/>
          <w:u w:val="single"/>
        </w:rPr>
        <w:t xml:space="preserve">в) реквизиты решения об отнесении </w:t>
      </w:r>
      <w:r w:rsidR="00A76A96" w:rsidRPr="006A3803">
        <w:rPr>
          <w:rStyle w:val="bumpedfont15"/>
          <w:sz w:val="28"/>
          <w:szCs w:val="28"/>
          <w:u w:val="single"/>
        </w:rPr>
        <w:t xml:space="preserve">объекта </w:t>
      </w:r>
      <w:r w:rsidRPr="006A3803">
        <w:rPr>
          <w:rStyle w:val="bumpedfont15"/>
          <w:sz w:val="28"/>
          <w:szCs w:val="28"/>
          <w:u w:val="single"/>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w:t>
      </w:r>
      <w:r w:rsidR="006A3803">
        <w:rPr>
          <w:rStyle w:val="bumpedfont15"/>
          <w:b/>
          <w:bCs/>
          <w:sz w:val="28"/>
          <w:szCs w:val="28"/>
        </w:rPr>
        <w:t>.</w:t>
      </w:r>
      <w:r w:rsidRPr="002D071A">
        <w:rPr>
          <w:rStyle w:val="bumpedfont15"/>
          <w:b/>
          <w:bCs/>
          <w:sz w:val="28"/>
          <w:szCs w:val="28"/>
        </w:rPr>
        <w:t>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w:t>
      </w:r>
      <w:r w:rsidR="006A3803">
        <w:rPr>
          <w:rStyle w:val="bumpedfont15"/>
          <w:sz w:val="28"/>
          <w:szCs w:val="28"/>
        </w:rPr>
        <w:t>.</w:t>
      </w:r>
      <w:r w:rsidRPr="002D071A">
        <w:rPr>
          <w:rStyle w:val="bumpedfont15"/>
          <w:sz w:val="28"/>
          <w:szCs w:val="28"/>
        </w:rPr>
        <w:t>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w:t>
      </w:r>
      <w:r w:rsidRPr="006A3803">
        <w:rPr>
          <w:rStyle w:val="bumpedfont15"/>
          <w:sz w:val="28"/>
          <w:szCs w:val="28"/>
          <w:u w:val="single"/>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w:t>
      </w:r>
      <w:r w:rsidRPr="002D071A">
        <w:rPr>
          <w:rStyle w:val="bumpedfont15"/>
          <w:sz w:val="28"/>
          <w:szCs w:val="28"/>
        </w:rPr>
        <w:t xml:space="preserve"> (далее – официальный сайт), в средствах массовой </w:t>
      </w:r>
      <w:r w:rsidRPr="002D071A">
        <w:rPr>
          <w:rStyle w:val="bumpedfont15"/>
          <w:sz w:val="28"/>
          <w:szCs w:val="28"/>
        </w:rPr>
        <w:lastRenderedPageBreak/>
        <w:t>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r w:rsidR="006A3803">
        <w:rPr>
          <w:rStyle w:val="bumpedfont15"/>
          <w:sz w:val="28"/>
          <w:szCs w:val="28"/>
        </w:rPr>
        <w:t>.</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r w:rsidR="006A3803">
        <w:rPr>
          <w:rStyle w:val="bumpedfont15"/>
          <w:sz w:val="28"/>
          <w:szCs w:val="28"/>
        </w:rPr>
        <w:t>.</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4C3871" w:rsidRDefault="004C3871" w:rsidP="008D55F5">
      <w:pPr>
        <w:pStyle w:val="s33"/>
        <w:spacing w:before="0" w:beforeAutospacing="0" w:after="0" w:afterAutospacing="0"/>
        <w:jc w:val="center"/>
        <w:rPr>
          <w:sz w:val="28"/>
          <w:szCs w:val="28"/>
        </w:rPr>
      </w:pPr>
    </w:p>
    <w:p w:rsidR="004C3871" w:rsidRDefault="004C3871" w:rsidP="008D55F5">
      <w:pPr>
        <w:pStyle w:val="s33"/>
        <w:spacing w:before="0" w:beforeAutospacing="0" w:after="0" w:afterAutospacing="0"/>
        <w:jc w:val="center"/>
        <w:rPr>
          <w:sz w:val="28"/>
          <w:szCs w:val="28"/>
        </w:rPr>
      </w:pPr>
    </w:p>
    <w:p w:rsidR="004C3871" w:rsidRDefault="004C3871" w:rsidP="008D55F5">
      <w:pPr>
        <w:pStyle w:val="s33"/>
        <w:spacing w:before="0" w:beforeAutospacing="0" w:after="0" w:afterAutospacing="0"/>
        <w:jc w:val="center"/>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lastRenderedPageBreak/>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r w:rsidR="006A3803">
        <w:rPr>
          <w:rStyle w:val="bumpedfont15"/>
          <w:b/>
          <w:bCs/>
          <w:sz w:val="28"/>
          <w:szCs w:val="28"/>
        </w:rPr>
        <w:t>.</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инспекционный визит, документарная проверка, выездная проверка –при  взаимодействии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3D45FF">
        <w:rPr>
          <w:rStyle w:val="bumpedfont15"/>
          <w:sz w:val="28"/>
          <w:szCs w:val="28"/>
        </w:rPr>
        <w:lastRenderedPageBreak/>
        <w:t xml:space="preserve">лицом Контрольного органа, в котором указываются сведения, предусмотренные частью 1 статьи 64 Федерального закона.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6A3803" w:rsidRDefault="008D55F5" w:rsidP="00F75CC1">
      <w:pPr>
        <w:pStyle w:val="s24"/>
        <w:spacing w:before="0" w:beforeAutospacing="0" w:after="0" w:afterAutospacing="0"/>
        <w:jc w:val="center"/>
        <w:rPr>
          <w:rStyle w:val="bumpedfont15"/>
          <w:sz w:val="28"/>
          <w:szCs w:val="28"/>
        </w:rPr>
      </w:pPr>
      <w:r w:rsidRPr="002D071A">
        <w:rPr>
          <w:rStyle w:val="bumpedfont15"/>
          <w:sz w:val="28"/>
          <w:szCs w:val="28"/>
        </w:rPr>
        <w:t xml:space="preserve">4.2. Меры, принимаемые Контрольным органом по результатам </w:t>
      </w: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контрольных мероприятий</w:t>
      </w:r>
      <w:r w:rsidR="006A3803">
        <w:rPr>
          <w:rStyle w:val="bumpedfont15"/>
          <w:sz w:val="28"/>
          <w:szCs w:val="28"/>
        </w:rPr>
        <w:t>.</w:t>
      </w:r>
    </w:p>
    <w:p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w:t>
      </w:r>
      <w:r w:rsidRPr="002D071A">
        <w:rPr>
          <w:rStyle w:val="bumpedfont15"/>
          <w:sz w:val="28"/>
          <w:szCs w:val="28"/>
        </w:rPr>
        <w:lastRenderedPageBreak/>
        <w:t>требований в пределах полномочий, предусмотренных законодательством Российской Федерации, обязан: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7C5FAE">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w:t>
      </w:r>
      <w:r w:rsidR="006A3803">
        <w:rPr>
          <w:rStyle w:val="bumpedfont15"/>
          <w:sz w:val="28"/>
          <w:szCs w:val="28"/>
        </w:rPr>
        <w:t xml:space="preserve">я в суд с требованием о запрете </w:t>
      </w:r>
      <w:r w:rsidRPr="002D071A">
        <w:rPr>
          <w:rStyle w:val="bumpedfont15"/>
          <w:sz w:val="28"/>
          <w:szCs w:val="28"/>
        </w:rPr>
        <w:t>эксплуатации объектов муниципального контроля</w:t>
      </w:r>
      <w:r w:rsidR="007C5FAE">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w:t>
      </w:r>
      <w:r w:rsidRPr="002D071A">
        <w:rPr>
          <w:rStyle w:val="bumpedfont15"/>
          <w:sz w:val="28"/>
          <w:szCs w:val="28"/>
        </w:rPr>
        <w:lastRenderedPageBreak/>
        <w:t>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r w:rsidR="006A3803">
        <w:rPr>
          <w:rStyle w:val="bumpedfont15"/>
          <w:sz w:val="28"/>
          <w:szCs w:val="28"/>
        </w:rPr>
        <w:t>.</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3E5378" w:rsidRPr="002D071A">
        <w:rPr>
          <w:rStyle w:val="bumpedfont15"/>
          <w:sz w:val="28"/>
          <w:szCs w:val="28"/>
        </w:rPr>
        <w:t>документарная проверка</w:t>
      </w:r>
      <w:r w:rsidR="003E5378">
        <w:rPr>
          <w:rStyle w:val="bumpedfont15"/>
          <w:sz w:val="28"/>
          <w:szCs w:val="28"/>
        </w:rPr>
        <w:t xml:space="preserve">, </w:t>
      </w:r>
      <w:r w:rsidR="003E5378" w:rsidRPr="002D071A">
        <w:rPr>
          <w:rStyle w:val="bumpedfont15"/>
          <w:sz w:val="28"/>
          <w:szCs w:val="28"/>
        </w:rPr>
        <w:t>выездная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7C5FAE">
        <w:rPr>
          <w:rStyle w:val="bumpedfont15"/>
          <w:sz w:val="28"/>
          <w:szCs w:val="28"/>
        </w:rPr>
        <w:t xml:space="preserve"> </w:t>
      </w:r>
      <w:r w:rsidR="003E5378" w:rsidRPr="002D071A">
        <w:rPr>
          <w:rStyle w:val="bumpedfont15"/>
          <w:sz w:val="28"/>
          <w:szCs w:val="28"/>
        </w:rPr>
        <w:t>документарная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r w:rsidR="004C3871">
        <w:rPr>
          <w:rStyle w:val="bumpedfont15"/>
          <w:sz w:val="28"/>
          <w:szCs w:val="28"/>
        </w:rPr>
        <w:t>.</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 проверка</w:t>
      </w:r>
      <w:r w:rsidR="004C3871">
        <w:rPr>
          <w:rStyle w:val="bumpedfont15"/>
          <w:sz w:val="28"/>
          <w:szCs w:val="28"/>
        </w:rPr>
        <w:t>.</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4" w:name="_Hlk73716001"/>
      <w:bookmarkEnd w:id="4"/>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37C79" w:rsidRPr="002D071A" w:rsidRDefault="008D55F5" w:rsidP="004C3871">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lastRenderedPageBreak/>
        <w:t>4.6. Выездная проверка</w:t>
      </w:r>
      <w:r w:rsidR="004C3871">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5" w:name="_Hlk73715973"/>
      <w:bookmarkEnd w:id="5"/>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Default="008948DC" w:rsidP="008948DC">
      <w:pPr>
        <w:pStyle w:val="s15"/>
        <w:spacing w:before="0" w:beforeAutospacing="0" w:after="0" w:afterAutospacing="0"/>
        <w:ind w:firstLine="525"/>
        <w:jc w:val="both"/>
        <w:rPr>
          <w:rStyle w:val="bumpedfont15"/>
          <w:sz w:val="28"/>
          <w:szCs w:val="28"/>
        </w:rPr>
      </w:pPr>
    </w:p>
    <w:p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r w:rsidR="004C3871">
        <w:rPr>
          <w:rStyle w:val="bumpedfont15"/>
          <w:sz w:val="28"/>
          <w:szCs w:val="28"/>
        </w:rPr>
        <w:t>.</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C3871" w:rsidRDefault="008948DC" w:rsidP="008948DC">
      <w:pPr>
        <w:widowControl w:val="0"/>
        <w:ind w:firstLine="709"/>
        <w:jc w:val="center"/>
        <w:rPr>
          <w:rFonts w:eastAsia="Times New Roman"/>
          <w:sz w:val="28"/>
          <w:szCs w:val="22"/>
        </w:rPr>
      </w:pPr>
      <w:r w:rsidRPr="008948DC">
        <w:rPr>
          <w:rFonts w:eastAsia="Times New Roman"/>
          <w:sz w:val="28"/>
          <w:szCs w:val="22"/>
        </w:rPr>
        <w:t>4.8. Наблюдение за соблюдением обязательных требований</w:t>
      </w:r>
    </w:p>
    <w:p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 xml:space="preserve"> (мониторинг безопасности)</w:t>
      </w:r>
      <w:r w:rsidR="004C3871">
        <w:rPr>
          <w:rFonts w:eastAsia="Times New Roman"/>
          <w:sz w:val="28"/>
          <w:szCs w:val="22"/>
        </w:rPr>
        <w:t>.</w:t>
      </w:r>
    </w:p>
    <w:p w:rsidR="008948DC" w:rsidRPr="008948DC" w:rsidRDefault="008948DC" w:rsidP="008948DC">
      <w:pPr>
        <w:widowControl w:val="0"/>
        <w:ind w:firstLine="709"/>
        <w:jc w:val="center"/>
        <w:rPr>
          <w:rFonts w:eastAsia="Times New Roman"/>
          <w:b/>
          <w:sz w:val="28"/>
          <w:szCs w:val="22"/>
        </w:rPr>
      </w:pPr>
    </w:p>
    <w:p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w:t>
      </w:r>
      <w:r w:rsidRPr="008948DC">
        <w:rPr>
          <w:rFonts w:eastAsia="Times New Roman"/>
          <w:sz w:val="28"/>
          <w:szCs w:val="20"/>
        </w:rPr>
        <w:lastRenderedPageBreak/>
        <w:t>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rsidR="008948DC" w:rsidRPr="004C3871" w:rsidRDefault="008948DC" w:rsidP="004C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w:t>
      </w:r>
      <w:r w:rsidR="004C3871">
        <w:rPr>
          <w:rFonts w:eastAsia="Times New Roman"/>
          <w:sz w:val="28"/>
          <w:szCs w:val="28"/>
        </w:rPr>
        <w:t xml:space="preserve"> 90 Федерального закона №248-ФЗ.</w:t>
      </w:r>
    </w:p>
    <w:p w:rsidR="008948DC" w:rsidRPr="008948DC" w:rsidRDefault="008948DC" w:rsidP="008948DC">
      <w:pPr>
        <w:widowControl w:val="0"/>
        <w:jc w:val="center"/>
        <w:rPr>
          <w:rFonts w:eastAsia="Times New Roman"/>
          <w:sz w:val="28"/>
          <w:szCs w:val="22"/>
        </w:rPr>
      </w:pPr>
      <w:r w:rsidRPr="008948DC">
        <w:rPr>
          <w:rFonts w:eastAsia="Times New Roman"/>
          <w:sz w:val="28"/>
          <w:szCs w:val="22"/>
        </w:rPr>
        <w:t>4.9. Выездное обследование</w:t>
      </w:r>
      <w:r w:rsidR="004C3871">
        <w:rPr>
          <w:rFonts w:eastAsia="Times New Roman"/>
          <w:sz w:val="28"/>
          <w:szCs w:val="22"/>
        </w:rPr>
        <w:t>.</w:t>
      </w:r>
    </w:p>
    <w:p w:rsidR="008948DC" w:rsidRPr="008948DC" w:rsidRDefault="008948DC" w:rsidP="008948DC">
      <w:pPr>
        <w:tabs>
          <w:tab w:val="left" w:pos="1134"/>
        </w:tabs>
        <w:ind w:firstLine="709"/>
        <w:contextualSpacing/>
        <w:jc w:val="both"/>
        <w:rPr>
          <w:rFonts w:eastAsia="Times New Roman"/>
          <w:sz w:val="28"/>
          <w:szCs w:val="20"/>
        </w:rPr>
      </w:pP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D071A" w:rsidRDefault="008948DC" w:rsidP="00EF1677">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r w:rsidR="004C3871">
        <w:rPr>
          <w:rStyle w:val="bumpedfont15"/>
          <w:b/>
          <w:bCs/>
          <w:sz w:val="28"/>
          <w:szCs w:val="28"/>
        </w:rPr>
        <w:t>.</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10" w:name="Par383"/>
      <w:bookmarkEnd w:id="10"/>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1" w:name="Par390"/>
      <w:bookmarkEnd w:id="11"/>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(заместительруководителя)Контрольного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w:t>
      </w:r>
      <w:r w:rsidR="004C3871">
        <w:rPr>
          <w:rStyle w:val="bumpedfont15"/>
          <w:b/>
          <w:bCs/>
          <w:sz w:val="28"/>
          <w:szCs w:val="28"/>
        </w:rPr>
        <w:t>.</w:t>
      </w:r>
      <w:r w:rsidRPr="002D071A">
        <w:rPr>
          <w:rStyle w:val="bumpedfont15"/>
          <w:b/>
          <w:bCs/>
          <w:sz w:val="28"/>
          <w:szCs w:val="28"/>
        </w:rPr>
        <w:t> </w:t>
      </w:r>
    </w:p>
    <w:p w:rsidR="007C5FAE" w:rsidRDefault="007C5FAE" w:rsidP="008D55F5">
      <w:pPr>
        <w:pStyle w:val="s26"/>
        <w:spacing w:before="0" w:beforeAutospacing="0" w:after="0" w:afterAutospacing="0"/>
        <w:ind w:firstLine="525"/>
        <w:jc w:val="both"/>
        <w:rPr>
          <w:rStyle w:val="bumpedfont15"/>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2" w:name="_Hlk73956884"/>
      <w:bookmarkEnd w:id="12"/>
      <w:r w:rsidRPr="002D071A">
        <w:rPr>
          <w:rStyle w:val="bumpedfont15"/>
          <w:sz w:val="28"/>
          <w:szCs w:val="28"/>
        </w:rPr>
        <w:t xml:space="preserve">и их целевые значения, индикативные показатели установлены </w:t>
      </w:r>
      <w:r w:rsidR="004C3871">
        <w:rPr>
          <w:rStyle w:val="bumpedfont15"/>
          <w:sz w:val="28"/>
          <w:szCs w:val="28"/>
        </w:rPr>
        <w:t>П</w:t>
      </w:r>
      <w:r w:rsidRPr="002D071A">
        <w:rPr>
          <w:rStyle w:val="bumpedfont15"/>
          <w:sz w:val="28"/>
          <w:szCs w:val="28"/>
        </w:rPr>
        <w:t>риложением </w:t>
      </w:r>
      <w:r w:rsidR="004C3871">
        <w:rPr>
          <w:rStyle w:val="bumpedfont15"/>
          <w:sz w:val="28"/>
          <w:szCs w:val="28"/>
        </w:rPr>
        <w:t xml:space="preserve">№ </w:t>
      </w:r>
      <w:r w:rsidR="007C5FAE">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4C3871" w:rsidRDefault="008948DC" w:rsidP="004C3871">
      <w:pPr>
        <w:widowControl w:val="0"/>
        <w:ind w:left="4535"/>
        <w:outlineLvl w:val="1"/>
        <w:rPr>
          <w:rFonts w:eastAsia="Times New Roman"/>
          <w:sz w:val="28"/>
          <w:szCs w:val="28"/>
        </w:rPr>
      </w:pPr>
      <w:r w:rsidRPr="008948DC">
        <w:rPr>
          <w:rFonts w:eastAsia="Times New Roman"/>
          <w:sz w:val="28"/>
          <w:szCs w:val="28"/>
        </w:rPr>
        <w:lastRenderedPageBreak/>
        <w:t xml:space="preserve">Приложение </w:t>
      </w:r>
      <w:r w:rsidR="004C3871">
        <w:rPr>
          <w:rFonts w:eastAsia="Times New Roman"/>
          <w:sz w:val="28"/>
          <w:szCs w:val="28"/>
        </w:rPr>
        <w:t xml:space="preserve">№ </w:t>
      </w:r>
      <w:r w:rsidRPr="008948DC">
        <w:rPr>
          <w:rFonts w:eastAsia="Times New Roman"/>
          <w:sz w:val="28"/>
          <w:szCs w:val="28"/>
        </w:rPr>
        <w:t xml:space="preserve">1 </w:t>
      </w:r>
    </w:p>
    <w:p w:rsidR="008948DC" w:rsidRPr="008948DC" w:rsidRDefault="008948DC" w:rsidP="004C3871">
      <w:pPr>
        <w:widowControl w:val="0"/>
        <w:ind w:left="4535"/>
        <w:outlineLvl w:val="1"/>
        <w:rPr>
          <w:rFonts w:eastAsia="Times New Roman"/>
          <w:sz w:val="28"/>
          <w:szCs w:val="28"/>
          <w:vertAlign w:val="superscript"/>
        </w:rPr>
      </w:pPr>
      <w:r w:rsidRPr="008948DC">
        <w:rPr>
          <w:rFonts w:eastAsia="Times New Roman"/>
          <w:sz w:val="28"/>
          <w:szCs w:val="28"/>
        </w:rPr>
        <w:t xml:space="preserve">к Положению </w:t>
      </w:r>
    </w:p>
    <w:p w:rsidR="008948DC" w:rsidRPr="008948DC" w:rsidRDefault="008948DC" w:rsidP="008948DC">
      <w:pPr>
        <w:widowControl w:val="0"/>
        <w:spacing w:line="192" w:lineRule="auto"/>
        <w:ind w:left="4535"/>
        <w:outlineLvl w:val="1"/>
        <w:rPr>
          <w:rFonts w:eastAsia="Times New Roman"/>
          <w:i/>
          <w:szCs w:val="22"/>
        </w:rPr>
      </w:pPr>
    </w:p>
    <w:p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8948DC" w:rsidRDefault="008948DC" w:rsidP="008948DC">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p>
    <w:p w:rsidR="008D55F5" w:rsidRPr="002D071A" w:rsidRDefault="008D55F5" w:rsidP="008948DC">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1. Отнесение объектов контроля</w:t>
      </w:r>
      <w:r w:rsidR="004C3871">
        <w:rPr>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показатель риска;</w:t>
      </w: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D26650" w:rsidRDefault="00D26650" w:rsidP="00D26650">
      <w:pPr>
        <w:ind w:firstLine="709"/>
        <w:jc w:val="both"/>
        <w:rPr>
          <w:sz w:val="28"/>
          <w:szCs w:val="28"/>
        </w:rPr>
      </w:pPr>
      <w:r w:rsidRPr="00D51060">
        <w:rPr>
          <w:sz w:val="28"/>
          <w:szCs w:val="28"/>
        </w:rPr>
        <w:t> 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D6148C">
        <w:rPr>
          <w:sz w:val="28"/>
          <w:szCs w:val="28"/>
        </w:rPr>
        <w:t xml:space="preserve"> </w:t>
      </w:r>
      <w:r>
        <w:rPr>
          <w:sz w:val="28"/>
          <w:szCs w:val="28"/>
        </w:rPr>
        <w:t>правонарушениях, составленных Контрольным органом.</w:t>
      </w: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D26650" w:rsidRDefault="00D26650" w:rsidP="00D26650">
      <w:pPr>
        <w:pStyle w:val="s15"/>
        <w:spacing w:before="0" w:beforeAutospacing="0" w:after="0" w:afterAutospacing="0"/>
        <w:ind w:firstLine="525"/>
        <w:jc w:val="both"/>
        <w:rPr>
          <w:sz w:val="28"/>
          <w:szCs w:val="28"/>
          <w:highlight w:val="yellow"/>
        </w:rPr>
      </w:pPr>
    </w:p>
    <w:p w:rsidR="004C3871" w:rsidRDefault="004C3871" w:rsidP="00D6148C">
      <w:pPr>
        <w:pStyle w:val="s49"/>
        <w:spacing w:before="0" w:beforeAutospacing="0" w:after="0" w:afterAutospacing="0" w:line="324" w:lineRule="atLeast"/>
        <w:ind w:firstLine="5103"/>
        <w:rPr>
          <w:sz w:val="28"/>
          <w:szCs w:val="28"/>
        </w:rPr>
      </w:pPr>
    </w:p>
    <w:p w:rsidR="004C3871" w:rsidRDefault="004C3871" w:rsidP="00D6148C">
      <w:pPr>
        <w:pStyle w:val="s49"/>
        <w:spacing w:before="0" w:beforeAutospacing="0" w:after="0" w:afterAutospacing="0" w:line="324" w:lineRule="atLeast"/>
        <w:ind w:firstLine="5103"/>
        <w:rPr>
          <w:sz w:val="28"/>
          <w:szCs w:val="28"/>
        </w:rPr>
      </w:pPr>
    </w:p>
    <w:p w:rsidR="004C3871" w:rsidRDefault="008D55F5" w:rsidP="00D6148C">
      <w:pPr>
        <w:pStyle w:val="s49"/>
        <w:spacing w:before="0" w:beforeAutospacing="0" w:after="0" w:afterAutospacing="0" w:line="324" w:lineRule="atLeast"/>
        <w:ind w:firstLine="5103"/>
        <w:rPr>
          <w:sz w:val="28"/>
          <w:szCs w:val="28"/>
        </w:rPr>
      </w:pPr>
      <w:r w:rsidRPr="002D071A">
        <w:rPr>
          <w:sz w:val="28"/>
          <w:szCs w:val="28"/>
        </w:rPr>
        <w:lastRenderedPageBreak/>
        <w:t> </w:t>
      </w:r>
      <w:r w:rsidR="007C5FAE" w:rsidRPr="004C3871">
        <w:rPr>
          <w:sz w:val="28"/>
          <w:szCs w:val="28"/>
        </w:rPr>
        <w:t xml:space="preserve">Приложение </w:t>
      </w:r>
      <w:r w:rsidR="004C3871">
        <w:rPr>
          <w:sz w:val="28"/>
          <w:szCs w:val="28"/>
        </w:rPr>
        <w:t xml:space="preserve">№ </w:t>
      </w:r>
      <w:r w:rsidR="007C5FAE" w:rsidRPr="004C3871">
        <w:rPr>
          <w:sz w:val="28"/>
          <w:szCs w:val="28"/>
        </w:rPr>
        <w:t xml:space="preserve">2 </w:t>
      </w:r>
    </w:p>
    <w:p w:rsidR="008953A4" w:rsidRPr="004C3871" w:rsidRDefault="004C3871" w:rsidP="00D6148C">
      <w:pPr>
        <w:pStyle w:val="s49"/>
        <w:spacing w:before="0" w:beforeAutospacing="0" w:after="0" w:afterAutospacing="0" w:line="324" w:lineRule="atLeast"/>
        <w:ind w:firstLine="5103"/>
        <w:rPr>
          <w:sz w:val="28"/>
          <w:szCs w:val="28"/>
        </w:rPr>
      </w:pPr>
      <w:r>
        <w:rPr>
          <w:sz w:val="28"/>
          <w:szCs w:val="28"/>
        </w:rPr>
        <w:t xml:space="preserve"> </w:t>
      </w:r>
      <w:r w:rsidR="007C5FAE" w:rsidRPr="004C3871">
        <w:rPr>
          <w:sz w:val="28"/>
          <w:szCs w:val="28"/>
        </w:rPr>
        <w:t>к Положению</w:t>
      </w:r>
    </w:p>
    <w:p w:rsidR="007C5FAE" w:rsidRDefault="007C5FAE" w:rsidP="004C2010">
      <w:pPr>
        <w:pStyle w:val="ConsPlusNormal"/>
        <w:spacing w:line="192" w:lineRule="auto"/>
        <w:ind w:firstLine="4536"/>
        <w:outlineLvl w:val="1"/>
        <w:rPr>
          <w:sz w:val="28"/>
          <w:szCs w:val="28"/>
        </w:rPr>
      </w:pPr>
    </w:p>
    <w:p w:rsidR="007C5FAE" w:rsidRDefault="007C5FAE" w:rsidP="004C2010">
      <w:pPr>
        <w:pStyle w:val="ConsPlusNormal"/>
        <w:spacing w:line="192" w:lineRule="auto"/>
        <w:ind w:firstLine="4536"/>
        <w:outlineLvl w:val="1"/>
        <w:rPr>
          <w:sz w:val="28"/>
          <w:szCs w:val="28"/>
        </w:rPr>
      </w:pPr>
    </w:p>
    <w:p w:rsidR="004C3871" w:rsidRDefault="007C5FAE" w:rsidP="007C5FAE">
      <w:pPr>
        <w:spacing w:line="276" w:lineRule="auto"/>
        <w:ind w:firstLine="709"/>
        <w:jc w:val="center"/>
        <w:rPr>
          <w:b/>
          <w:sz w:val="28"/>
        </w:rPr>
      </w:pPr>
      <w:r>
        <w:rPr>
          <w:b/>
          <w:sz w:val="28"/>
        </w:rPr>
        <w:t xml:space="preserve">Перечень индикаторов риска нарушения обязательных требований </w:t>
      </w:r>
    </w:p>
    <w:p w:rsidR="007C5FAE" w:rsidRDefault="007C5FAE" w:rsidP="007C5FAE">
      <w:pPr>
        <w:spacing w:line="276" w:lineRule="auto"/>
        <w:ind w:firstLine="709"/>
        <w:jc w:val="center"/>
      </w:pPr>
      <w:r>
        <w:rPr>
          <w:b/>
          <w:sz w:val="28"/>
        </w:rPr>
        <w:t xml:space="preserve">в сфере благоустройства </w:t>
      </w:r>
    </w:p>
    <w:p w:rsidR="007C5FAE" w:rsidRDefault="007C5FAE" w:rsidP="007C5FAE">
      <w:pPr>
        <w:pStyle w:val="ac"/>
        <w:ind w:left="0" w:firstLine="709"/>
        <w:jc w:val="both"/>
      </w:pP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Невыполнение в установленный срок законного предписания </w:t>
      </w:r>
      <w:r w:rsidR="00D6148C">
        <w:rPr>
          <w:rFonts w:ascii="Times New Roman" w:hAnsi="Times New Roman"/>
          <w:sz w:val="28"/>
        </w:rPr>
        <w:t xml:space="preserve">Контрольного органа </w:t>
      </w:r>
      <w:r>
        <w:rPr>
          <w:rFonts w:ascii="Times New Roman" w:hAnsi="Times New Roman"/>
          <w:sz w:val="28"/>
        </w:rPr>
        <w:t xml:space="preserve">об устранении нарушений обязательных требований в сфере благоустройства </w:t>
      </w:r>
      <w:r w:rsidR="00D6148C">
        <w:rPr>
          <w:rFonts w:ascii="Times New Roman" w:hAnsi="Times New Roman"/>
          <w:sz w:val="28"/>
        </w:rPr>
        <w:t xml:space="preserve">на территории </w:t>
      </w:r>
      <w:r w:rsidR="004C3871" w:rsidRPr="004C3871">
        <w:rPr>
          <w:rFonts w:ascii="Times New Roman" w:hAnsi="Times New Roman"/>
          <w:sz w:val="28"/>
          <w:szCs w:val="28"/>
        </w:rPr>
        <w:t>Пчелиновского сельского поселения</w:t>
      </w:r>
      <w:r>
        <w:rPr>
          <w:rFonts w:ascii="Times New Roman" w:hAnsi="Times New Roman"/>
          <w:sz w:val="28"/>
        </w:rPr>
        <w:t>.</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Не</w:t>
      </w:r>
      <w:r w:rsidR="0013207E">
        <w:rPr>
          <w:rFonts w:ascii="Times New Roman" w:hAnsi="Times New Roman"/>
          <w:sz w:val="28"/>
        </w:rPr>
        <w:t xml:space="preserve"> </w:t>
      </w:r>
      <w:r>
        <w:rPr>
          <w:rFonts w:ascii="Times New Roman" w:hAnsi="Times New Roman"/>
          <w:sz w:val="28"/>
        </w:rPr>
        <w:t xml:space="preserve">предоставление уведомления от контролируемого лица о принятии мер по обеспечению соблюдения обязательных требований в сфере благоустройства, указанных в ранее направленном </w:t>
      </w:r>
      <w:r w:rsidR="0013207E">
        <w:rPr>
          <w:rFonts w:ascii="Times New Roman" w:hAnsi="Times New Roman"/>
          <w:sz w:val="28"/>
        </w:rPr>
        <w:t>Контрольным органом</w:t>
      </w:r>
      <w:r>
        <w:rPr>
          <w:rFonts w:ascii="Times New Roman" w:hAnsi="Times New Roman"/>
          <w:sz w:val="28"/>
        </w:rPr>
        <w:t xml:space="preserve"> предостережении о недопустимости нарушения обязательных требований.</w:t>
      </w:r>
    </w:p>
    <w:p w:rsidR="007C5FAE" w:rsidRDefault="007C5FAE" w:rsidP="007C5FAE">
      <w:pPr>
        <w:pStyle w:val="ac"/>
        <w:widowControl/>
        <w:numPr>
          <w:ilvl w:val="0"/>
          <w:numId w:val="1"/>
        </w:numPr>
        <w:tabs>
          <w:tab w:val="left" w:pos="1134"/>
        </w:tabs>
        <w:spacing w:after="160" w:line="259" w:lineRule="auto"/>
        <w:ind w:left="0" w:firstLine="709"/>
        <w:jc w:val="both"/>
        <w:rPr>
          <w:rFonts w:ascii="Times New Roman" w:hAnsi="Times New Roman"/>
          <w:sz w:val="28"/>
        </w:rPr>
      </w:pPr>
      <w:r>
        <w:rPr>
          <w:rFonts w:ascii="Times New Roman" w:hAnsi="Times New Roman"/>
          <w:sz w:val="28"/>
        </w:rPr>
        <w:t>Наличие в течении года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об имеющихся нарушениях (признаков нарушений) обязательных требований контролируемого лица.</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Наличие в течение одного года </w:t>
      </w:r>
      <w:r w:rsidR="0013207E">
        <w:rPr>
          <w:rFonts w:ascii="Times New Roman" w:hAnsi="Times New Roman"/>
          <w:sz w:val="28"/>
        </w:rPr>
        <w:t>2</w:t>
      </w:r>
      <w:r>
        <w:rPr>
          <w:rFonts w:ascii="Times New Roman" w:hAnsi="Times New Roman"/>
          <w:sz w:val="28"/>
        </w:rPr>
        <w:t xml:space="preserve"> постановлений по делу об административном правонарушении о назначении административного наказания за нарушения обязательных требований в сфере благоустройства </w:t>
      </w:r>
      <w:r w:rsidR="0013207E">
        <w:rPr>
          <w:rFonts w:ascii="Times New Roman" w:hAnsi="Times New Roman"/>
          <w:sz w:val="28"/>
        </w:rPr>
        <w:t xml:space="preserve">на территории </w:t>
      </w:r>
      <w:r w:rsidR="004C3871" w:rsidRPr="004C3871">
        <w:rPr>
          <w:rFonts w:ascii="Times New Roman" w:hAnsi="Times New Roman"/>
          <w:sz w:val="28"/>
          <w:szCs w:val="28"/>
        </w:rPr>
        <w:t>Пчелиновского сельского поселения</w:t>
      </w:r>
      <w:r>
        <w:rPr>
          <w:rFonts w:ascii="Times New Roman" w:hAnsi="Times New Roman"/>
          <w:sz w:val="28"/>
        </w:rPr>
        <w:t>, вынесенных в отношении контролируемого лица.</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Получение информации о размещении объектов благоустройства (элементов объектов благоустройства) контролируемого лица на первой линии и расстоянии до 100 метров от объектов дорожного хозяйства 1, 2 категории, внекатегорийных объектов и транспортно-пересадочных узлов.</w:t>
      </w:r>
    </w:p>
    <w:p w:rsid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Получение информации об истечении сроков проведения работ в соответствии с ордером (разрешением) на проведение земляных работ, установку временных ограждений и размещения временных объектов, уведомлением о проведении работ без ордера, уведомлением о производстве аварийных восстановительных работ</w:t>
      </w:r>
      <w:r w:rsidRPr="0013207E">
        <w:rPr>
          <w:rFonts w:ascii="Times New Roman" w:hAnsi="Times New Roman"/>
          <w:sz w:val="28"/>
        </w:rPr>
        <w:t>.</w:t>
      </w:r>
    </w:p>
    <w:p w:rsid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sidRPr="0013207E">
        <w:rPr>
          <w:rFonts w:ascii="Times New Roman" w:hAnsi="Times New Roman"/>
          <w:sz w:val="28"/>
        </w:rPr>
        <w:t>Наличие информации в зимний период о нахождении у контролируемого лица на объекте благоустройства, скатной металлической кровли, выступающих элементов фасада, (кондиционеров, козырьков входных групп), при выпадении снежного покрова более 5 сантиметров в течение суток.</w:t>
      </w:r>
    </w:p>
    <w:p w:rsidR="007C5FA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sidRPr="0013207E">
        <w:rPr>
          <w:rFonts w:ascii="Times New Roman" w:hAnsi="Times New Roman"/>
          <w:sz w:val="28"/>
        </w:rPr>
        <w:t>Получение информации о не проведении работ по благоустройству, ремонту на объектах (элементах объекта) благоустройства контролируемого лица более 10 лет.</w:t>
      </w:r>
    </w:p>
    <w:p w:rsidR="004C3871" w:rsidRDefault="004C3871" w:rsidP="004C3871">
      <w:pPr>
        <w:tabs>
          <w:tab w:val="left" w:pos="1134"/>
        </w:tabs>
        <w:spacing w:line="276" w:lineRule="auto"/>
        <w:jc w:val="both"/>
        <w:rPr>
          <w:sz w:val="28"/>
        </w:rPr>
      </w:pPr>
    </w:p>
    <w:p w:rsidR="004C3871" w:rsidRPr="004C3871" w:rsidRDefault="004C3871" w:rsidP="004C3871">
      <w:pPr>
        <w:tabs>
          <w:tab w:val="left" w:pos="1134"/>
        </w:tabs>
        <w:spacing w:line="276" w:lineRule="auto"/>
        <w:jc w:val="both"/>
        <w:rPr>
          <w:sz w:val="28"/>
        </w:rPr>
      </w:pPr>
    </w:p>
    <w:p w:rsidR="007C5FAE" w:rsidRDefault="007C5FAE" w:rsidP="007C5FAE">
      <w:pPr>
        <w:pStyle w:val="ConsPlusNormal"/>
        <w:spacing w:line="192" w:lineRule="auto"/>
        <w:ind w:firstLine="4536"/>
        <w:jc w:val="both"/>
        <w:outlineLvl w:val="1"/>
        <w:rPr>
          <w:sz w:val="28"/>
          <w:szCs w:val="28"/>
        </w:rPr>
      </w:pPr>
    </w:p>
    <w:p w:rsidR="004C3871" w:rsidRDefault="004C2010" w:rsidP="004C3871">
      <w:pPr>
        <w:pStyle w:val="ConsPlusNormal"/>
        <w:ind w:firstLine="4536"/>
        <w:outlineLvl w:val="1"/>
        <w:rPr>
          <w:sz w:val="28"/>
          <w:szCs w:val="28"/>
        </w:rPr>
      </w:pPr>
      <w:r w:rsidRPr="000E7BBF">
        <w:rPr>
          <w:sz w:val="28"/>
          <w:szCs w:val="28"/>
        </w:rPr>
        <w:t xml:space="preserve">Приложение </w:t>
      </w:r>
      <w:r w:rsidR="004C3871">
        <w:rPr>
          <w:sz w:val="28"/>
          <w:szCs w:val="28"/>
        </w:rPr>
        <w:t xml:space="preserve">№ </w:t>
      </w:r>
      <w:r w:rsidR="007C5FAE">
        <w:rPr>
          <w:sz w:val="28"/>
          <w:szCs w:val="28"/>
        </w:rPr>
        <w:t>3</w:t>
      </w:r>
      <w:r>
        <w:rPr>
          <w:sz w:val="28"/>
          <w:szCs w:val="28"/>
        </w:rPr>
        <w:t xml:space="preserve"> </w:t>
      </w:r>
    </w:p>
    <w:p w:rsidR="004C2010" w:rsidRPr="000E7BBF" w:rsidRDefault="004C2010" w:rsidP="004C3871">
      <w:pPr>
        <w:pStyle w:val="ConsPlusNormal"/>
        <w:ind w:firstLine="4536"/>
        <w:outlineLvl w:val="1"/>
        <w:rPr>
          <w:sz w:val="28"/>
          <w:szCs w:val="28"/>
          <w:vertAlign w:val="superscript"/>
        </w:rPr>
      </w:pPr>
      <w:r w:rsidRPr="000E7BBF">
        <w:rPr>
          <w:sz w:val="28"/>
          <w:szCs w:val="28"/>
        </w:rPr>
        <w:t xml:space="preserve">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tblPr>
      <w:tblGrid>
        <w:gridCol w:w="8409"/>
        <w:gridCol w:w="1260"/>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C3871" w:rsidRDefault="008D55F5">
            <w:pPr>
              <w:pStyle w:val="s59"/>
              <w:spacing w:before="0" w:beforeAutospacing="0" w:after="0" w:afterAutospacing="0"/>
              <w:ind w:left="15" w:hanging="75"/>
              <w:jc w:val="center"/>
            </w:pPr>
            <w:r w:rsidRPr="004C3871">
              <w:rPr>
                <w:rStyle w:val="s58"/>
                <w:b/>
                <w:bCs/>
                <w:sz w:val="22"/>
                <w:szCs w:val="22"/>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4C3871" w:rsidRDefault="008D55F5">
            <w:pPr>
              <w:pStyle w:val="s59"/>
              <w:spacing w:before="0" w:beforeAutospacing="0" w:after="0" w:afterAutospacing="0"/>
              <w:ind w:left="15" w:hanging="75"/>
              <w:jc w:val="center"/>
            </w:pPr>
            <w:r w:rsidRPr="004C3871">
              <w:rPr>
                <w:rStyle w:val="s58"/>
                <w:b/>
                <w:bCs/>
                <w:sz w:val="22"/>
                <w:szCs w:val="22"/>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C3871" w:rsidRDefault="008D55F5" w:rsidP="001A6DA3">
            <w:pPr>
              <w:pStyle w:val="s61"/>
              <w:spacing w:before="0" w:beforeAutospacing="0" w:after="0" w:afterAutospacing="0" w:line="105" w:lineRule="atLeast"/>
              <w:ind w:firstLine="390"/>
            </w:pPr>
            <w:r w:rsidRPr="004C3871">
              <w:rPr>
                <w:rStyle w:val="s11"/>
                <w:sz w:val="22"/>
                <w:szCs w:val="22"/>
              </w:rPr>
              <w:t>Процент устраненных нарушений из числа выявленных нарушений законодательства </w:t>
            </w:r>
            <w:r w:rsidR="001A6DA3" w:rsidRPr="004C3871">
              <w:rPr>
                <w:rStyle w:val="s11"/>
                <w:sz w:val="22"/>
                <w:szCs w:val="22"/>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C3871" w:rsidRDefault="008D55F5">
            <w:pPr>
              <w:pStyle w:val="s62"/>
              <w:spacing w:before="0" w:beforeAutospacing="0" w:after="0" w:afterAutospacing="0" w:line="105" w:lineRule="atLeast"/>
              <w:ind w:firstLine="15"/>
              <w:jc w:val="center"/>
            </w:pPr>
            <w:r w:rsidRPr="004C3871">
              <w:rPr>
                <w:rStyle w:val="s11"/>
                <w:sz w:val="22"/>
                <w:szCs w:val="22"/>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C3871" w:rsidRDefault="008D55F5" w:rsidP="004C2010">
            <w:pPr>
              <w:pStyle w:val="s61"/>
              <w:spacing w:before="0" w:beforeAutospacing="0" w:after="0" w:afterAutospacing="0" w:line="105" w:lineRule="atLeast"/>
              <w:ind w:firstLine="390"/>
            </w:pPr>
            <w:r w:rsidRPr="004C3871">
              <w:rPr>
                <w:rStyle w:val="s11"/>
                <w:sz w:val="22"/>
                <w:szCs w:val="22"/>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C3871" w:rsidRDefault="008D55F5">
            <w:pPr>
              <w:pStyle w:val="s62"/>
              <w:spacing w:before="0" w:beforeAutospacing="0" w:after="0" w:afterAutospacing="0" w:line="105" w:lineRule="atLeast"/>
              <w:ind w:firstLine="15"/>
              <w:jc w:val="center"/>
            </w:pPr>
            <w:r w:rsidRPr="004C3871">
              <w:rPr>
                <w:rStyle w:val="s11"/>
                <w:sz w:val="22"/>
                <w:szCs w:val="22"/>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C3871" w:rsidRDefault="008D55F5" w:rsidP="004C2010">
            <w:pPr>
              <w:pStyle w:val="s61"/>
              <w:spacing w:before="0" w:beforeAutospacing="0" w:after="0" w:afterAutospacing="0" w:line="90" w:lineRule="atLeast"/>
              <w:ind w:firstLine="390"/>
            </w:pPr>
            <w:r w:rsidRPr="004C3871">
              <w:rPr>
                <w:rStyle w:val="s11"/>
                <w:sz w:val="22"/>
                <w:szCs w:val="22"/>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C3871" w:rsidRDefault="008D55F5">
            <w:pPr>
              <w:pStyle w:val="s62"/>
              <w:spacing w:before="0" w:beforeAutospacing="0" w:after="0" w:afterAutospacing="0" w:line="90" w:lineRule="atLeast"/>
              <w:ind w:firstLine="15"/>
              <w:jc w:val="center"/>
            </w:pPr>
            <w:r w:rsidRPr="004C3871">
              <w:rPr>
                <w:rStyle w:val="s11"/>
                <w:sz w:val="22"/>
                <w:szCs w:val="22"/>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C3871" w:rsidRDefault="008D55F5" w:rsidP="004C2010">
            <w:pPr>
              <w:pStyle w:val="s61"/>
              <w:spacing w:before="0" w:beforeAutospacing="0" w:after="0" w:afterAutospacing="0" w:line="120" w:lineRule="atLeast"/>
              <w:ind w:firstLine="390"/>
            </w:pPr>
            <w:r w:rsidRPr="004C3871">
              <w:rPr>
                <w:rStyle w:val="s11"/>
                <w:sz w:val="22"/>
                <w:szCs w:val="22"/>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C3871" w:rsidRDefault="008D55F5">
            <w:pPr>
              <w:pStyle w:val="s62"/>
              <w:spacing w:before="0" w:beforeAutospacing="0" w:after="0" w:afterAutospacing="0" w:line="120" w:lineRule="atLeast"/>
              <w:ind w:firstLine="15"/>
              <w:jc w:val="center"/>
            </w:pPr>
            <w:r w:rsidRPr="004C3871">
              <w:rPr>
                <w:rStyle w:val="s11"/>
                <w:sz w:val="22"/>
                <w:szCs w:val="22"/>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C3871" w:rsidRDefault="008D55F5" w:rsidP="004C2010">
            <w:pPr>
              <w:pStyle w:val="s61"/>
              <w:spacing w:before="0" w:beforeAutospacing="0" w:after="0" w:afterAutospacing="0" w:line="105" w:lineRule="atLeast"/>
              <w:ind w:firstLine="390"/>
            </w:pPr>
            <w:r w:rsidRPr="004C3871">
              <w:rPr>
                <w:rStyle w:val="s11"/>
                <w:sz w:val="22"/>
                <w:szCs w:val="22"/>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C3871" w:rsidRDefault="008D55F5">
            <w:pPr>
              <w:pStyle w:val="s62"/>
              <w:spacing w:before="0" w:beforeAutospacing="0" w:after="0" w:afterAutospacing="0" w:line="105" w:lineRule="atLeast"/>
              <w:ind w:firstLine="15"/>
              <w:jc w:val="center"/>
            </w:pPr>
            <w:r w:rsidRPr="004C3871">
              <w:rPr>
                <w:rStyle w:val="s11"/>
                <w:sz w:val="22"/>
                <w:szCs w:val="22"/>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C3871" w:rsidRDefault="008D55F5" w:rsidP="004C2010">
            <w:pPr>
              <w:pStyle w:val="s61"/>
              <w:spacing w:before="0" w:beforeAutospacing="0" w:after="0" w:afterAutospacing="0" w:line="105" w:lineRule="atLeast"/>
              <w:ind w:firstLine="390"/>
            </w:pPr>
            <w:r w:rsidRPr="004C3871">
              <w:rPr>
                <w:rStyle w:val="s11"/>
                <w:sz w:val="22"/>
                <w:szCs w:val="22"/>
              </w:rPr>
              <w:t>Процент внесенных судебных решений о назначении административного наказания </w:t>
            </w:r>
            <w:r w:rsidRPr="004C3871">
              <w:rPr>
                <w:sz w:val="22"/>
                <w:szCs w:val="22"/>
              </w:rPr>
              <w:br/>
            </w:r>
            <w:r w:rsidRPr="004C3871">
              <w:rPr>
                <w:rStyle w:val="s11"/>
                <w:sz w:val="22"/>
                <w:szCs w:val="22"/>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C3871" w:rsidRDefault="008D55F5">
            <w:pPr>
              <w:pStyle w:val="s62"/>
              <w:spacing w:before="0" w:beforeAutospacing="0" w:after="0" w:afterAutospacing="0" w:line="105" w:lineRule="atLeast"/>
              <w:ind w:firstLine="15"/>
              <w:jc w:val="center"/>
            </w:pPr>
            <w:r w:rsidRPr="004C3871">
              <w:rPr>
                <w:rStyle w:val="s11"/>
                <w:sz w:val="22"/>
                <w:szCs w:val="22"/>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C3871" w:rsidRDefault="008D55F5">
            <w:pPr>
              <w:pStyle w:val="s61"/>
              <w:spacing w:before="0" w:beforeAutospacing="0" w:after="0" w:afterAutospacing="0" w:line="135" w:lineRule="atLeast"/>
              <w:ind w:firstLine="390"/>
              <w:jc w:val="both"/>
            </w:pPr>
            <w:r w:rsidRPr="004C3871">
              <w:rPr>
                <w:rStyle w:val="s11"/>
                <w:sz w:val="22"/>
                <w:szCs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C3871" w:rsidRDefault="008D55F5">
            <w:pPr>
              <w:pStyle w:val="s62"/>
              <w:spacing w:before="0" w:beforeAutospacing="0" w:after="0" w:afterAutospacing="0" w:line="135" w:lineRule="atLeast"/>
              <w:ind w:firstLine="15"/>
              <w:jc w:val="center"/>
            </w:pPr>
            <w:r w:rsidRPr="004C3871">
              <w:rPr>
                <w:rStyle w:val="s11"/>
                <w:sz w:val="22"/>
                <w:szCs w:val="22"/>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1"/>
        <w:gridCol w:w="2885"/>
        <w:gridCol w:w="1332"/>
        <w:gridCol w:w="2483"/>
        <w:gridCol w:w="724"/>
        <w:gridCol w:w="1884"/>
      </w:tblGrid>
      <w:tr w:rsidR="008D55F5" w:rsidRPr="00D32F43" w:rsidTr="006541C8">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7"/>
                <w:b/>
                <w:bCs/>
                <w:sz w:val="22"/>
                <w:szCs w:val="22"/>
              </w:rPr>
              <w:t>1.</w:t>
            </w:r>
          </w:p>
        </w:tc>
        <w:tc>
          <w:tcPr>
            <w:tcW w:w="0" w:type="auto"/>
            <w:gridSpan w:val="5"/>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7"/>
                <w:b/>
                <w:bCs/>
                <w:sz w:val="22"/>
                <w:szCs w:val="22"/>
              </w:rPr>
              <w:t>Индикативные показатели, характеризующие параметры </w:t>
            </w:r>
          </w:p>
          <w:p w:rsidR="008D55F5" w:rsidRPr="00D32F43" w:rsidRDefault="008D55F5">
            <w:pPr>
              <w:pStyle w:val="s4"/>
              <w:spacing w:before="0" w:beforeAutospacing="0" w:after="0" w:afterAutospacing="0"/>
              <w:jc w:val="center"/>
            </w:pPr>
            <w:r w:rsidRPr="00D32F43">
              <w:rPr>
                <w:rStyle w:val="s67"/>
                <w:b/>
                <w:bCs/>
                <w:sz w:val="22"/>
                <w:szCs w:val="22"/>
              </w:rPr>
              <w:t>проведенных мероприятий</w:t>
            </w:r>
          </w:p>
        </w:tc>
      </w:tr>
      <w:tr w:rsidR="008D55F5" w:rsidRPr="00D32F43" w:rsidTr="006541C8">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1.1.</w:t>
            </w:r>
          </w:p>
        </w:tc>
        <w:tc>
          <w:tcPr>
            <w:tcW w:w="0" w:type="auto"/>
            <w:shd w:val="clear" w:color="auto" w:fill="FFFFFF"/>
            <w:tcMar>
              <w:top w:w="15" w:type="dxa"/>
              <w:left w:w="105" w:type="dxa"/>
              <w:bottom w:w="15" w:type="dxa"/>
              <w:right w:w="105" w:type="dxa"/>
            </w:tcMar>
            <w:hideMark/>
          </w:tcPr>
          <w:p w:rsidR="008D55F5" w:rsidRPr="00D32F43" w:rsidRDefault="008D55F5">
            <w:pPr>
              <w:pStyle w:val="s10"/>
              <w:spacing w:before="0" w:beforeAutospacing="0" w:after="0" w:afterAutospacing="0"/>
              <w:jc w:val="both"/>
            </w:pPr>
            <w:r w:rsidRPr="00D32F43">
              <w:rPr>
                <w:rStyle w:val="s68"/>
                <w:sz w:val="22"/>
                <w:szCs w:val="22"/>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Врз = (РЗф / РЗп) x 100</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Врз - выполняемость плановых заданий (осмотров) %</w:t>
            </w:r>
          </w:p>
          <w:p w:rsidR="008D55F5" w:rsidRPr="00D32F43" w:rsidRDefault="008D55F5">
            <w:pPr>
              <w:pStyle w:val="s7"/>
              <w:spacing w:before="0" w:beforeAutospacing="0" w:after="0" w:afterAutospacing="0"/>
            </w:pPr>
            <w:r w:rsidRPr="00D32F43">
              <w:rPr>
                <w:rStyle w:val="s68"/>
                <w:sz w:val="22"/>
                <w:szCs w:val="22"/>
              </w:rPr>
              <w:t>РЗф -количество проведенных плановых заданий (осмотров) (ед.)</w:t>
            </w:r>
          </w:p>
          <w:p w:rsidR="008D55F5" w:rsidRPr="00D32F43" w:rsidRDefault="008D55F5" w:rsidP="004C2010">
            <w:pPr>
              <w:pStyle w:val="s7"/>
              <w:spacing w:before="0" w:beforeAutospacing="0" w:after="0" w:afterAutospacing="0"/>
            </w:pPr>
            <w:r w:rsidRPr="00D32F43">
              <w:rPr>
                <w:rStyle w:val="s68"/>
                <w:sz w:val="22"/>
                <w:szCs w:val="22"/>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100%</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Утвержденные плановые (рейдовые) задания (осмотры)</w:t>
            </w:r>
          </w:p>
        </w:tc>
      </w:tr>
      <w:tr w:rsidR="008D55F5" w:rsidRPr="00D32F43" w:rsidTr="006541C8">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1.2.</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Ввн = (Рф / Рп) x 100</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Ввн - выполняемость внеплановых проверок</w:t>
            </w:r>
          </w:p>
          <w:p w:rsidR="008D55F5" w:rsidRPr="00D32F43" w:rsidRDefault="008D55F5">
            <w:pPr>
              <w:pStyle w:val="s7"/>
              <w:spacing w:before="0" w:beforeAutospacing="0" w:after="0" w:afterAutospacing="0"/>
            </w:pPr>
            <w:r w:rsidRPr="00D32F43">
              <w:rPr>
                <w:rStyle w:val="s68"/>
                <w:sz w:val="22"/>
                <w:szCs w:val="22"/>
              </w:rPr>
              <w:t>Рф - количество проведенных внеплановых проверок (ед.)</w:t>
            </w:r>
          </w:p>
          <w:p w:rsidR="008D55F5" w:rsidRPr="00D32F43" w:rsidRDefault="008D55F5">
            <w:pPr>
              <w:pStyle w:val="s7"/>
              <w:spacing w:before="0" w:beforeAutospacing="0" w:after="0" w:afterAutospacing="0"/>
            </w:pPr>
            <w:r w:rsidRPr="00D32F43">
              <w:rPr>
                <w:rStyle w:val="s68"/>
                <w:sz w:val="22"/>
                <w:szCs w:val="22"/>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100%</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Письма и жалобы, поступившие в Контрольный орган</w:t>
            </w:r>
          </w:p>
        </w:tc>
      </w:tr>
      <w:tr w:rsidR="008D55F5" w:rsidRPr="00D32F43" w:rsidTr="006541C8">
        <w:trPr>
          <w:trHeight w:val="1905"/>
        </w:trPr>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lastRenderedPageBreak/>
              <w:t>1.3.</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Ж x 100 / Пф</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Ж - количество жалоб (ед.)</w:t>
            </w:r>
          </w:p>
          <w:p w:rsidR="008D55F5" w:rsidRPr="00D32F43" w:rsidRDefault="008D55F5">
            <w:pPr>
              <w:pStyle w:val="s7"/>
              <w:spacing w:before="0" w:beforeAutospacing="0" w:after="0" w:afterAutospacing="0"/>
            </w:pPr>
            <w:r w:rsidRPr="00D32F43">
              <w:rPr>
                <w:rStyle w:val="s68"/>
                <w:sz w:val="22"/>
                <w:szCs w:val="22"/>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0%</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sz w:val="22"/>
                <w:szCs w:val="22"/>
              </w:rPr>
              <w:t> </w:t>
            </w:r>
          </w:p>
        </w:tc>
      </w:tr>
      <w:tr w:rsidR="008D55F5" w:rsidRPr="00D32F43" w:rsidTr="006541C8">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1.4.</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Пн x 100 / Пф</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Пн - количество проверок, признанных недействительными (ед.)</w:t>
            </w:r>
          </w:p>
          <w:p w:rsidR="008D55F5" w:rsidRPr="00D32F43" w:rsidRDefault="008D55F5">
            <w:pPr>
              <w:pStyle w:val="s7"/>
              <w:spacing w:before="0" w:beforeAutospacing="0" w:after="0" w:afterAutospacing="0"/>
            </w:pPr>
            <w:r w:rsidRPr="00D32F43">
              <w:rPr>
                <w:rStyle w:val="s68"/>
                <w:sz w:val="22"/>
                <w:szCs w:val="22"/>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0%</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sz w:val="22"/>
                <w:szCs w:val="22"/>
              </w:rPr>
              <w:t> </w:t>
            </w:r>
          </w:p>
        </w:tc>
      </w:tr>
      <w:tr w:rsidR="008D55F5" w:rsidRPr="00D32F43" w:rsidTr="006541C8">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1.5.</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По x 100 / Пф</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По - проверки, не проведенные по причине отсутствия проверяемого лица (ед.)</w:t>
            </w:r>
          </w:p>
          <w:p w:rsidR="008D55F5" w:rsidRPr="00D32F43" w:rsidRDefault="008D55F5">
            <w:pPr>
              <w:pStyle w:val="s7"/>
              <w:spacing w:before="0" w:beforeAutospacing="0" w:after="0" w:afterAutospacing="0"/>
            </w:pPr>
            <w:r w:rsidRPr="00D32F43">
              <w:rPr>
                <w:rStyle w:val="s68"/>
                <w:sz w:val="22"/>
                <w:szCs w:val="22"/>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30%</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sz w:val="22"/>
                <w:szCs w:val="22"/>
              </w:rPr>
              <w:t> </w:t>
            </w:r>
          </w:p>
        </w:tc>
      </w:tr>
      <w:tr w:rsidR="008D55F5" w:rsidRPr="00D32F43" w:rsidTr="006541C8">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1.6.</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Кзо х 100 / Кпз</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Кзо - количество заявлений, по которым пришел отказ в согласовании (ед.)</w:t>
            </w:r>
          </w:p>
          <w:p w:rsidR="008D55F5" w:rsidRPr="00D32F43" w:rsidRDefault="008D55F5">
            <w:pPr>
              <w:pStyle w:val="s7"/>
              <w:spacing w:before="0" w:beforeAutospacing="0" w:after="0" w:afterAutospacing="0"/>
            </w:pPr>
            <w:r w:rsidRPr="00D32F43">
              <w:rPr>
                <w:rStyle w:val="s68"/>
                <w:sz w:val="22"/>
                <w:szCs w:val="22"/>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10%</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sz w:val="22"/>
                <w:szCs w:val="22"/>
              </w:rPr>
              <w:t> </w:t>
            </w:r>
          </w:p>
        </w:tc>
      </w:tr>
      <w:tr w:rsidR="008D55F5" w:rsidRPr="00D32F43" w:rsidTr="006541C8">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1.7.</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Кнм х 100 / Квн</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К нм - количество материалов, направленных в уполномоченные органы (ед.)</w:t>
            </w:r>
          </w:p>
          <w:p w:rsidR="008D55F5" w:rsidRPr="00D32F43" w:rsidRDefault="008D55F5">
            <w:pPr>
              <w:pStyle w:val="s7"/>
              <w:spacing w:before="0" w:beforeAutospacing="0" w:after="0" w:afterAutospacing="0"/>
            </w:pPr>
            <w:r w:rsidRPr="00D32F43">
              <w:rPr>
                <w:rStyle w:val="s68"/>
                <w:sz w:val="22"/>
                <w:szCs w:val="22"/>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100%</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sz w:val="22"/>
                <w:szCs w:val="22"/>
              </w:rPr>
              <w:t> </w:t>
            </w:r>
          </w:p>
        </w:tc>
      </w:tr>
      <w:tr w:rsidR="008D55F5" w:rsidRPr="00D32F43" w:rsidTr="006541C8">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1.8.</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sz w:val="22"/>
                <w:szCs w:val="22"/>
              </w:rPr>
              <w:t> </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sz w:val="22"/>
                <w:szCs w:val="22"/>
              </w:rPr>
              <w:t> </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Шт.</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sz w:val="22"/>
                <w:szCs w:val="22"/>
              </w:rPr>
              <w:t> </w:t>
            </w:r>
          </w:p>
        </w:tc>
      </w:tr>
      <w:tr w:rsidR="008D55F5" w:rsidRPr="00D32F43" w:rsidTr="006541C8">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7"/>
                <w:b/>
                <w:bCs/>
                <w:sz w:val="22"/>
                <w:szCs w:val="22"/>
              </w:rPr>
              <w:t>2.</w:t>
            </w:r>
          </w:p>
        </w:tc>
        <w:tc>
          <w:tcPr>
            <w:tcW w:w="0" w:type="auto"/>
            <w:gridSpan w:val="5"/>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7"/>
                <w:b/>
                <w:bCs/>
                <w:sz w:val="22"/>
                <w:szCs w:val="22"/>
              </w:rPr>
              <w:t>Индикативные показатели, характеризующие объем задействованных трудовых ресурсов</w:t>
            </w:r>
          </w:p>
        </w:tc>
      </w:tr>
      <w:tr w:rsidR="008D55F5" w:rsidRPr="00D32F43" w:rsidTr="006541C8">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2.1.</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Количество штатных единиц</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sz w:val="22"/>
                <w:szCs w:val="22"/>
              </w:rPr>
              <w:t> </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sz w:val="22"/>
                <w:szCs w:val="22"/>
              </w:rPr>
              <w:t> </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Чел.</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sz w:val="22"/>
                <w:szCs w:val="22"/>
              </w:rPr>
              <w:t> </w:t>
            </w:r>
          </w:p>
        </w:tc>
      </w:tr>
      <w:tr w:rsidR="008D55F5" w:rsidRPr="00D32F43" w:rsidTr="006541C8">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2.2.</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D32F43" w:rsidRDefault="008D55F5">
            <w:pPr>
              <w:pStyle w:val="s4"/>
              <w:spacing w:before="0" w:beforeAutospacing="0" w:after="0" w:afterAutospacing="0"/>
              <w:jc w:val="center"/>
            </w:pPr>
            <w:r w:rsidRPr="00D32F43">
              <w:rPr>
                <w:rStyle w:val="s68"/>
                <w:sz w:val="22"/>
                <w:szCs w:val="22"/>
              </w:rPr>
              <w:t>Км / Кр= Нк</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rStyle w:val="s68"/>
                <w:sz w:val="22"/>
                <w:szCs w:val="22"/>
              </w:rPr>
              <w:t>Км - количество контрольных мероприятий (ед.)</w:t>
            </w:r>
          </w:p>
          <w:p w:rsidR="008D55F5" w:rsidRPr="00D32F43" w:rsidRDefault="008D55F5">
            <w:pPr>
              <w:pStyle w:val="s7"/>
              <w:spacing w:before="0" w:beforeAutospacing="0" w:after="0" w:afterAutospacing="0"/>
            </w:pPr>
            <w:r w:rsidRPr="00D32F43">
              <w:rPr>
                <w:rStyle w:val="s68"/>
                <w:sz w:val="22"/>
                <w:szCs w:val="22"/>
              </w:rPr>
              <w:t>Кр - количество работников органа муниципального контроля (ед.)</w:t>
            </w:r>
          </w:p>
          <w:p w:rsidR="008D55F5" w:rsidRPr="00D32F43" w:rsidRDefault="008D55F5">
            <w:pPr>
              <w:pStyle w:val="s7"/>
              <w:spacing w:before="0" w:beforeAutospacing="0" w:after="0" w:afterAutospacing="0"/>
            </w:pPr>
            <w:r w:rsidRPr="00D32F43">
              <w:rPr>
                <w:rStyle w:val="s68"/>
                <w:sz w:val="22"/>
                <w:szCs w:val="22"/>
              </w:rPr>
              <w:t>Нк - нагрузка на 1 работника (ед.)</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sz w:val="22"/>
                <w:szCs w:val="22"/>
              </w:rPr>
              <w:t> </w:t>
            </w:r>
          </w:p>
        </w:tc>
        <w:tc>
          <w:tcPr>
            <w:tcW w:w="0" w:type="auto"/>
            <w:shd w:val="clear" w:color="auto" w:fill="FFFFFF"/>
            <w:tcMar>
              <w:top w:w="15" w:type="dxa"/>
              <w:left w:w="105" w:type="dxa"/>
              <w:bottom w:w="15" w:type="dxa"/>
              <w:right w:w="105" w:type="dxa"/>
            </w:tcMar>
            <w:hideMark/>
          </w:tcPr>
          <w:p w:rsidR="008D55F5" w:rsidRPr="00D32F43" w:rsidRDefault="008D55F5">
            <w:pPr>
              <w:pStyle w:val="s7"/>
              <w:spacing w:before="0" w:beforeAutospacing="0" w:after="0" w:afterAutospacing="0"/>
            </w:pPr>
            <w:r w:rsidRPr="00D32F43">
              <w:rPr>
                <w:sz w:val="22"/>
                <w:szCs w:val="22"/>
              </w:rPr>
              <w:t> </w:t>
            </w:r>
          </w:p>
        </w:tc>
      </w:tr>
    </w:tbl>
    <w:p w:rsidR="00891782" w:rsidRPr="00D32F43" w:rsidRDefault="00891782">
      <w:pPr>
        <w:rPr>
          <w:sz w:val="22"/>
          <w:szCs w:val="22"/>
        </w:rPr>
      </w:pPr>
    </w:p>
    <w:sectPr w:rsidR="00891782" w:rsidRPr="00D32F43" w:rsidSect="006A3803">
      <w:pgSz w:w="11906" w:h="16838"/>
      <w:pgMar w:top="851" w:right="56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C53" w:rsidRDefault="000A4C53" w:rsidP="003D45FF">
      <w:r>
        <w:separator/>
      </w:r>
    </w:p>
  </w:endnote>
  <w:endnote w:type="continuationSeparator" w:id="1">
    <w:p w:rsidR="000A4C53" w:rsidRDefault="000A4C53" w:rsidP="003D4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C53" w:rsidRDefault="000A4C53" w:rsidP="003D45FF">
      <w:r>
        <w:separator/>
      </w:r>
    </w:p>
  </w:footnote>
  <w:footnote w:type="continuationSeparator" w:id="1">
    <w:p w:rsidR="000A4C53" w:rsidRDefault="000A4C53" w:rsidP="003D4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95A"/>
    <w:multiLevelType w:val="hybridMultilevel"/>
    <w:tmpl w:val="D7BCD130"/>
    <w:lvl w:ilvl="0" w:tplc="D4C2A706">
      <w:start w:val="1"/>
      <w:numFmt w:val="decimal"/>
      <w:lvlText w:val="%1."/>
      <w:lvlJc w:val="left"/>
    </w:lvl>
    <w:lvl w:ilvl="1" w:tplc="04208A8A">
      <w:start w:val="1"/>
      <w:numFmt w:val="lowerLetter"/>
      <w:lvlText w:val="%2"/>
      <w:lvlJc w:val="left"/>
    </w:lvl>
    <w:lvl w:ilvl="2" w:tplc="5A1697D2">
      <w:start w:val="1"/>
      <w:numFmt w:val="lowerRoman"/>
      <w:lvlText w:val="%3."/>
      <w:lvlJc w:val="left"/>
    </w:lvl>
    <w:lvl w:ilvl="3" w:tplc="DDE413EE">
      <w:start w:val="1"/>
      <w:numFmt w:val="decimal"/>
      <w:lvlText w:val="%4."/>
      <w:lvlJc w:val="left"/>
    </w:lvl>
    <w:lvl w:ilvl="4" w:tplc="ECFE5FB6">
      <w:start w:val="1"/>
      <w:numFmt w:val="lowerLetter"/>
      <w:lvlText w:val="%5."/>
      <w:lvlJc w:val="left"/>
    </w:lvl>
    <w:lvl w:ilvl="5" w:tplc="2714B6AC">
      <w:start w:val="1"/>
      <w:numFmt w:val="lowerRoman"/>
      <w:lvlText w:val="%6."/>
      <w:lvlJc w:val="left"/>
    </w:lvl>
    <w:lvl w:ilvl="6" w:tplc="98A467DA">
      <w:start w:val="1"/>
      <w:numFmt w:val="decimal"/>
      <w:lvlText w:val="%7."/>
      <w:lvlJc w:val="left"/>
    </w:lvl>
    <w:lvl w:ilvl="7" w:tplc="A2FAF7C6">
      <w:start w:val="1"/>
      <w:numFmt w:val="lowerLetter"/>
      <w:lvlText w:val="%8."/>
      <w:lvlJc w:val="left"/>
    </w:lvl>
    <w:lvl w:ilvl="8" w:tplc="1C14A4AE">
      <w:start w:val="1"/>
      <w:numFmt w:val="lowerRoman"/>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2949"/>
    <w:rsid w:val="00027022"/>
    <w:rsid w:val="0005796B"/>
    <w:rsid w:val="00074451"/>
    <w:rsid w:val="000828C5"/>
    <w:rsid w:val="000A4C53"/>
    <w:rsid w:val="00102FAB"/>
    <w:rsid w:val="0013207E"/>
    <w:rsid w:val="001470B0"/>
    <w:rsid w:val="001963E3"/>
    <w:rsid w:val="001A6DA3"/>
    <w:rsid w:val="001C62A2"/>
    <w:rsid w:val="001E2C51"/>
    <w:rsid w:val="002110C1"/>
    <w:rsid w:val="00211DF0"/>
    <w:rsid w:val="00237C79"/>
    <w:rsid w:val="00282949"/>
    <w:rsid w:val="002A3015"/>
    <w:rsid w:val="002D071A"/>
    <w:rsid w:val="00361E73"/>
    <w:rsid w:val="003A4DB5"/>
    <w:rsid w:val="003C39EA"/>
    <w:rsid w:val="003C706B"/>
    <w:rsid w:val="003D45FF"/>
    <w:rsid w:val="003E5378"/>
    <w:rsid w:val="00402AC4"/>
    <w:rsid w:val="0041680F"/>
    <w:rsid w:val="0042693B"/>
    <w:rsid w:val="004C2010"/>
    <w:rsid w:val="004C3871"/>
    <w:rsid w:val="004C41DB"/>
    <w:rsid w:val="004F2C68"/>
    <w:rsid w:val="00505888"/>
    <w:rsid w:val="00541278"/>
    <w:rsid w:val="005728C8"/>
    <w:rsid w:val="005B0C39"/>
    <w:rsid w:val="006541C8"/>
    <w:rsid w:val="00654947"/>
    <w:rsid w:val="00661875"/>
    <w:rsid w:val="006631B7"/>
    <w:rsid w:val="006708B3"/>
    <w:rsid w:val="00693D81"/>
    <w:rsid w:val="006A3803"/>
    <w:rsid w:val="007516D6"/>
    <w:rsid w:val="007C59AF"/>
    <w:rsid w:val="007C5FAE"/>
    <w:rsid w:val="007F79A4"/>
    <w:rsid w:val="007F7E56"/>
    <w:rsid w:val="00806052"/>
    <w:rsid w:val="00842709"/>
    <w:rsid w:val="00867F21"/>
    <w:rsid w:val="00891782"/>
    <w:rsid w:val="008948DC"/>
    <w:rsid w:val="008953A4"/>
    <w:rsid w:val="008D55F5"/>
    <w:rsid w:val="008F67AA"/>
    <w:rsid w:val="00913F3D"/>
    <w:rsid w:val="00931D1F"/>
    <w:rsid w:val="009A3A64"/>
    <w:rsid w:val="009A3C2E"/>
    <w:rsid w:val="00A76A96"/>
    <w:rsid w:val="00AF5678"/>
    <w:rsid w:val="00BB1FBD"/>
    <w:rsid w:val="00C2754F"/>
    <w:rsid w:val="00CB2FBE"/>
    <w:rsid w:val="00CD0895"/>
    <w:rsid w:val="00D01FA6"/>
    <w:rsid w:val="00D26650"/>
    <w:rsid w:val="00D32F43"/>
    <w:rsid w:val="00D6148C"/>
    <w:rsid w:val="00D846A9"/>
    <w:rsid w:val="00D903E4"/>
    <w:rsid w:val="00DB0B15"/>
    <w:rsid w:val="00DD314E"/>
    <w:rsid w:val="00DD370E"/>
    <w:rsid w:val="00E23DB7"/>
    <w:rsid w:val="00E27167"/>
    <w:rsid w:val="00E876C9"/>
    <w:rsid w:val="00EC0086"/>
    <w:rsid w:val="00EF1677"/>
    <w:rsid w:val="00F75CC1"/>
    <w:rsid w:val="00FA1CF8"/>
    <w:rsid w:val="00FA37F9"/>
    <w:rsid w:val="00FD7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paragraph" w:styleId="3">
    <w:name w:val="heading 3"/>
    <w:basedOn w:val="a"/>
    <w:next w:val="a"/>
    <w:link w:val="30"/>
    <w:uiPriority w:val="9"/>
    <w:semiHidden/>
    <w:unhideWhenUsed/>
    <w:qFormat/>
    <w:rsid w:val="006A380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semiHidden/>
    <w:rsid w:val="006A3803"/>
    <w:rPr>
      <w:rFonts w:asciiTheme="majorHAnsi" w:eastAsiaTheme="majorEastAsia" w:hAnsiTheme="majorHAnsi" w:cstheme="majorBidi"/>
      <w:b/>
      <w:bCs/>
      <w:color w:val="4F81BD" w:themeColor="accent1"/>
      <w:sz w:val="24"/>
      <w:szCs w:val="24"/>
      <w:lang w:eastAsia="ru-RU"/>
    </w:rPr>
  </w:style>
  <w:style w:type="character" w:customStyle="1" w:styleId="ConsPlusTitle1">
    <w:name w:val="ConsPlusTitle1"/>
    <w:link w:val="ConsPlusTitle"/>
    <w:uiPriority w:val="99"/>
    <w:locked/>
    <w:rsid w:val="006A3803"/>
    <w:rPr>
      <w:rFonts w:ascii="Times New Roman" w:eastAsia="Times New Roman" w:hAnsi="Times New Roman" w:cs="Times New Roman"/>
      <w:b/>
      <w:sz w:val="24"/>
      <w:lang w:eastAsia="ru-RU"/>
    </w:rPr>
  </w:style>
  <w:style w:type="paragraph" w:customStyle="1" w:styleId="ConsPlusTitle">
    <w:name w:val="ConsPlusTitle"/>
    <w:link w:val="ConsPlusTitle1"/>
    <w:uiPriority w:val="99"/>
    <w:rsid w:val="006A3803"/>
    <w:pPr>
      <w:widowControl w:val="0"/>
      <w:spacing w:after="0" w:line="240" w:lineRule="auto"/>
    </w:pPr>
    <w:rPr>
      <w:rFonts w:ascii="Times New Roman" w:eastAsia="Times New Roman" w:hAnsi="Times New Roman" w:cs="Times New Roman"/>
      <w:b/>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12659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5700.10000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9459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5BF2B-5BCA-4FD2-8420-1AA13B99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9109</Words>
  <Characters>51924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8</cp:revision>
  <dcterms:created xsi:type="dcterms:W3CDTF">2021-10-14T12:14:00Z</dcterms:created>
  <dcterms:modified xsi:type="dcterms:W3CDTF">2021-10-15T11:22:00Z</dcterms:modified>
</cp:coreProperties>
</file>