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90" w:rsidRDefault="00727F90" w:rsidP="00727F9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АДМИНИСТРАЦИЯ ПЧЕЛИНОВСКОГО СЕЛЬСКОГО ПОСЕЛЕНИЯ БОБРОВСКОГО МУНИЦИПАЛЬНОГО </w:t>
      </w:r>
      <w:proofErr w:type="gramStart"/>
      <w:r>
        <w:rPr>
          <w:rFonts w:ascii="Arial" w:hAnsi="Arial"/>
          <w:color w:val="000000"/>
        </w:rPr>
        <w:t>РАЙОНА  ВОРОНЕЖСКОЙ</w:t>
      </w:r>
      <w:proofErr w:type="gramEnd"/>
      <w:r>
        <w:rPr>
          <w:rFonts w:ascii="Arial" w:hAnsi="Arial"/>
          <w:color w:val="000000"/>
        </w:rPr>
        <w:t xml:space="preserve"> ОБЛАСТИ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727F90" w:rsidRDefault="00727F90" w:rsidP="00727F90">
      <w:pPr>
        <w:suppressAutoHyphens w:val="0"/>
        <w:spacing w:after="328"/>
        <w:ind w:left="10" w:firstLine="709"/>
        <w:jc w:val="center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 xml:space="preserve">ПОСТАНОВЛЕНИЕ </w:t>
      </w:r>
    </w:p>
    <w:tbl>
      <w:tblPr>
        <w:tblStyle w:val="a4"/>
        <w:tblpPr w:leftFromText="180" w:rightFromText="180" w:vertAnchor="text" w:horzAnchor="margin" w:tblpY="98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727F90" w:rsidTr="00727F90">
        <w:trPr>
          <w:trHeight w:val="1034"/>
        </w:trPr>
        <w:tc>
          <w:tcPr>
            <w:tcW w:w="9138" w:type="dxa"/>
          </w:tcPr>
          <w:p w:rsidR="00727F90" w:rsidRDefault="00727F90">
            <w:pPr>
              <w:pStyle w:val="Textbody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 утверждении Положения о порядке формирования и использования жилых помещений маневренного фонда Пчелиновского сельского поселения Бобровского муниципального района Воронежской области</w:t>
            </w:r>
          </w:p>
          <w:p w:rsidR="00727F90" w:rsidRDefault="00727F90">
            <w:pPr>
              <w:pStyle w:val="Textbody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727F90" w:rsidRDefault="00727F90" w:rsidP="00727F90">
      <w:pPr>
        <w:tabs>
          <w:tab w:val="center" w:pos="8630"/>
        </w:tabs>
        <w:suppressAutoHyphens w:val="0"/>
        <w:spacing w:after="658"/>
        <w:rPr>
          <w:rFonts w:ascii="Arial" w:eastAsia="Times New Roman" w:hAnsi="Arial"/>
          <w:color w:val="000000"/>
          <w:kern w:val="0"/>
          <w:lang w:eastAsia="ru-RU" w:bidi="ar-SA"/>
        </w:rPr>
      </w:pPr>
      <w:proofErr w:type="gramStart"/>
      <w:r>
        <w:rPr>
          <w:rFonts w:ascii="Arial" w:eastAsia="Times New Roman" w:hAnsi="Arial"/>
          <w:color w:val="000000"/>
          <w:kern w:val="0"/>
          <w:lang w:eastAsia="ru-RU" w:bidi="ar-SA"/>
        </w:rPr>
        <w:t>От  24</w:t>
      </w:r>
      <w:proofErr w:type="gramEnd"/>
      <w:r>
        <w:rPr>
          <w:rFonts w:ascii="Arial" w:eastAsia="Times New Roman" w:hAnsi="Arial"/>
          <w:color w:val="000000"/>
          <w:kern w:val="0"/>
          <w:lang w:eastAsia="ru-RU" w:bidi="ar-SA"/>
        </w:rPr>
        <w:t>.06.2024 г. № 36                                                                                     с.Пчелиновка</w:t>
      </w:r>
    </w:p>
    <w:p w:rsidR="00727F90" w:rsidRDefault="00727F90" w:rsidP="00727F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ч. 3 статьи 2 Закона Воронежской области от 10.11.2014  № 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>
        <w:rPr>
          <w:rFonts w:ascii="Arial" w:hAnsi="Arial" w:cs="Arial"/>
        </w:rPr>
        <w:t>Приказа Минстроя России от 14.05.2021 № 292/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правил пользования жилыми помещениями»</w:t>
      </w:r>
      <w:r>
        <w:rPr>
          <w:rFonts w:ascii="Arial" w:hAnsi="Arial" w:cs="Arial"/>
          <w:color w:val="000000"/>
        </w:rPr>
        <w:t xml:space="preserve">, Уставом </w:t>
      </w:r>
      <w:bookmarkStart w:id="0" w:name="_Hlk169785945"/>
      <w:r>
        <w:rPr>
          <w:rFonts w:ascii="Arial" w:hAnsi="Arial" w:cs="Arial"/>
          <w:color w:val="000000"/>
        </w:rPr>
        <w:t>Пчелиновского сельского поселения Бобровского муниципального района</w:t>
      </w:r>
      <w:bookmarkEnd w:id="0"/>
      <w:r>
        <w:rPr>
          <w:rFonts w:ascii="Arial" w:hAnsi="Arial" w:cs="Arial"/>
          <w:color w:val="000000"/>
        </w:rPr>
        <w:t>, администрация Пчелиновского сельского поселения Бобровского муниципального района Воронежской области постановляет: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Утвердить Положение о порядке формирования и использования жилых помещений маневренного фонда Пчелиновского сельского поселения Бобровского муниципального района Воронежской области согласно приложению.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Обнародовать настоящее постановление и разместить в информационно-телекоммуникационной сети «Интернет» на официальном сайте Пчелиновского сельского поселения Бобровского муниципального района.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Контроль за исполнением постановления оставляю за собой.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27F90" w:rsidTr="00727F90">
        <w:tc>
          <w:tcPr>
            <w:tcW w:w="3209" w:type="dxa"/>
            <w:hideMark/>
          </w:tcPr>
          <w:p w:rsidR="00727F90" w:rsidRDefault="00727F90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</w:t>
            </w:r>
            <w:r>
              <w:rPr>
                <w:rFonts w:ascii="Arial" w:hAnsi="Arial"/>
                <w:color w:val="000000"/>
              </w:rPr>
              <w:t>Пчелиновского</w:t>
            </w:r>
            <w:r>
              <w:rPr>
                <w:rFonts w:ascii="Arial" w:hAnsi="Arial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3209" w:type="dxa"/>
          </w:tcPr>
          <w:p w:rsidR="00727F90" w:rsidRDefault="00727F90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10" w:type="dxa"/>
          </w:tcPr>
          <w:p w:rsidR="00727F90" w:rsidRDefault="00727F90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  <w:p w:rsidR="00727F90" w:rsidRDefault="00727F90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  <w:p w:rsidR="00727F90" w:rsidRDefault="00727F90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  <w:p w:rsidR="00727F90" w:rsidRDefault="00727F90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С.В.Молдавская</w:t>
            </w:r>
          </w:p>
          <w:p w:rsidR="00727F90" w:rsidRDefault="00727F90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</w:rPr>
            </w:pPr>
          </w:p>
          <w:p w:rsidR="00727F90" w:rsidRDefault="00727F90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" w:name="_GoBack"/>
      <w:bookmarkEnd w:id="1"/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                                                                                Приложение </w:t>
      </w:r>
      <w:r>
        <w:rPr>
          <w:rFonts w:ascii="Arial" w:hAnsi="Arial"/>
          <w:color w:val="000000"/>
        </w:rPr>
        <w:br/>
        <w:t xml:space="preserve">                                                                                к постановлению администрации</w:t>
      </w:r>
      <w:r>
        <w:rPr>
          <w:rFonts w:ascii="Arial" w:hAnsi="Arial"/>
          <w:color w:val="000000"/>
        </w:rPr>
        <w:br/>
        <w:t xml:space="preserve">                                                                        </w:t>
      </w:r>
      <w:r>
        <w:rPr>
          <w:rFonts w:ascii="Arial" w:hAnsi="Arial"/>
          <w:color w:val="000000"/>
        </w:rPr>
        <w:t xml:space="preserve">        Пчелиновского сельского </w:t>
      </w:r>
      <w:r>
        <w:rPr>
          <w:rFonts w:ascii="Arial" w:hAnsi="Arial"/>
          <w:color w:val="000000"/>
        </w:rPr>
        <w:t>поселения</w:t>
      </w:r>
      <w:r>
        <w:rPr>
          <w:rFonts w:ascii="Arial" w:hAnsi="Arial"/>
          <w:color w:val="000000"/>
        </w:rPr>
        <w:br/>
        <w:t xml:space="preserve">                                                                                Бобровского муниципального района</w:t>
      </w:r>
      <w:r>
        <w:rPr>
          <w:rFonts w:ascii="Arial" w:hAnsi="Arial"/>
          <w:color w:val="000000"/>
        </w:rPr>
        <w:br/>
        <w:t xml:space="preserve">                                                                                от 24.06.2024 г № 36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ПОЛОЖЕНИЕ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 ПОРЯДКЕ ФОРМИРОВАНИЯ И ИСПОЛЬЗОВАНИЯ ЖИЛЫХ ПОМЕЩЕНИЙ МАНЕВРЕННОГО ФОНДА ПЧЕЛИНОВСКОГО СЕЛЬСКОГО ПОСЕЛЕНИЯ БОБРОВСКОГО МУНИЦИПАЛЬНОГО РАЙОНА ВОРОНЕЖСКОЙ ОБЛАСТИ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727F90" w:rsidRDefault="00727F90" w:rsidP="00727F90">
      <w:pPr>
        <w:pStyle w:val="Textbody"/>
        <w:numPr>
          <w:ilvl w:val="0"/>
          <w:numId w:val="1"/>
        </w:numPr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Общие положения.</w:t>
      </w:r>
    </w:p>
    <w:p w:rsidR="00727F90" w:rsidRDefault="00727F90" w:rsidP="00727F90">
      <w:pPr>
        <w:pStyle w:val="Textbody"/>
        <w:spacing w:after="0" w:line="240" w:lineRule="auto"/>
        <w:ind w:left="720" w:firstLine="709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1.1. Настоящее Положение о порядке формирования и использования жилых помещений маневренного фонда Пчелиновского сельского поселения Бобровского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Пчелиновского сельского поселения Бобровского муниципального района Воронежской области.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2" w:name="P44"/>
      <w:bookmarkEnd w:id="2"/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3" w:name="P45"/>
      <w:bookmarkEnd w:id="3"/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4" w:name="P46"/>
      <w:bookmarkEnd w:id="4"/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5" w:name="P48"/>
      <w:bookmarkEnd w:id="5"/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Пчелиновского сельского поселения Бобровского муниципального района Воронежской области.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2. Порядок предоставления гражданам жилых помещений  </w:t>
      </w:r>
      <w:r>
        <w:rPr>
          <w:rFonts w:ascii="Arial" w:hAnsi="Arial"/>
          <w:color w:val="000000"/>
        </w:rPr>
        <w:br/>
        <w:t>маневренного фонда.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2.2. На основании распоряжения администрации Пчелиновского сельского поселения Бобровского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 Пчелиновского сельского поселения Бобровского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>
        <w:rPr>
          <w:rFonts w:ascii="Arial" w:hAnsi="Arial"/>
          <w:color w:val="000000"/>
        </w:rPr>
        <w:t>наймодателем</w:t>
      </w:r>
      <w:proofErr w:type="spellEnd"/>
      <w:r>
        <w:rPr>
          <w:rFonts w:ascii="Arial" w:hAnsi="Arial"/>
          <w:color w:val="000000"/>
        </w:rPr>
        <w:t xml:space="preserve"> жилого помещения. Копия данного соглашения должна быть представлена нанимателем в администрацию Пчелиновского сельского поселения Бобровского муниципального района Воронежской области.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 170;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- Договором найма жилого помещения маневренного жилищного фонда.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 Оплата за пользование жилым помещением маневренного фонда.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фонда.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 Контроль за использованием жилых помещений маневренного фонда.</w:t>
      </w:r>
    </w:p>
    <w:p w:rsidR="00727F90" w:rsidRDefault="00727F90" w:rsidP="00727F90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6.1. Контроль за соблюдением настоящего Положения осуществляет администрация Пчелиновского сельского поселения Бобровского муниципального района Воронежской области.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727F90" w:rsidRDefault="00727F90" w:rsidP="00727F90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4D0DF2" w:rsidRDefault="004D0DF2"/>
    <w:sectPr w:rsidR="004D0DF2" w:rsidSect="00727F9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81A"/>
    <w:multiLevelType w:val="hybridMultilevel"/>
    <w:tmpl w:val="0FBE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90"/>
    <w:rsid w:val="004D0DF2"/>
    <w:rsid w:val="007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89D2"/>
  <w15:chartTrackingRefBased/>
  <w15:docId w15:val="{42F28E35-DAE5-4D7C-BF7A-D2027693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9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27F90"/>
    <w:pPr>
      <w:spacing w:after="140" w:line="276" w:lineRule="auto"/>
    </w:pPr>
  </w:style>
  <w:style w:type="paragraph" w:styleId="a3">
    <w:name w:val="Normal (Web)"/>
    <w:basedOn w:val="a"/>
    <w:uiPriority w:val="99"/>
    <w:semiHidden/>
    <w:unhideWhenUsed/>
    <w:rsid w:val="00727F90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4">
    <w:name w:val="Table Grid"/>
    <w:basedOn w:val="a1"/>
    <w:uiPriority w:val="39"/>
    <w:rsid w:val="00727F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F9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90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1635</Words>
  <Characters>9321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2</cp:revision>
  <cp:lastPrinted>2024-06-25T07:14:00Z</cp:lastPrinted>
  <dcterms:created xsi:type="dcterms:W3CDTF">2024-06-25T07:12:00Z</dcterms:created>
  <dcterms:modified xsi:type="dcterms:W3CDTF">2024-06-25T07:17:00Z</dcterms:modified>
</cp:coreProperties>
</file>