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BF11F7" w14:textId="1AA77F51" w:rsidR="00443FED" w:rsidRPr="00FE777E" w:rsidRDefault="00443FED" w:rsidP="00FE777E">
      <w:pPr>
        <w:spacing w:after="0" w:line="240" w:lineRule="auto"/>
        <w:ind w:firstLine="709"/>
        <w:jc w:val="center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  <w:r w:rsidRPr="00FE777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>АДМИНИСТРАЦИЯ</w:t>
      </w:r>
      <w:r w:rsidR="00FE777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 xml:space="preserve"> </w:t>
      </w:r>
      <w:r w:rsidR="005763CA" w:rsidRPr="00FE777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>ПЧЕЛИНОВСКОГО СЕЛЬСКОГО</w:t>
      </w:r>
      <w:r w:rsidRPr="00FE777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 xml:space="preserve"> ПОСЕЛЕНИЯ</w:t>
      </w:r>
    </w:p>
    <w:p w14:paraId="5B20F5E3" w14:textId="2D415884" w:rsidR="00443FED" w:rsidRPr="00FE777E" w:rsidRDefault="005763CA" w:rsidP="00FE777E">
      <w:pPr>
        <w:spacing w:after="0" w:line="240" w:lineRule="auto"/>
        <w:ind w:firstLine="709"/>
        <w:jc w:val="center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  <w:r w:rsidRPr="00FE777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>БОБРОВСКОГО</w:t>
      </w:r>
      <w:r w:rsidR="00443FED" w:rsidRPr="00FE777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 xml:space="preserve"> </w:t>
      </w:r>
      <w:r w:rsidRPr="00FE777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>МУНИЦИПАЛЬНОГО РАЙОНА</w:t>
      </w:r>
    </w:p>
    <w:p w14:paraId="209779B0" w14:textId="7E69549B" w:rsidR="00443FED" w:rsidRPr="00FE777E" w:rsidRDefault="005763CA" w:rsidP="00FE777E">
      <w:pPr>
        <w:spacing w:after="0" w:line="240" w:lineRule="auto"/>
        <w:ind w:firstLine="709"/>
        <w:jc w:val="center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  <w:r w:rsidRPr="00FE777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>ВОРОНЕЖСКО</w:t>
      </w:r>
      <w:r w:rsidR="00443FED" w:rsidRPr="00FE777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>Й ОБЛАСТИ</w:t>
      </w:r>
      <w:r w:rsidR="00FE777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br/>
      </w:r>
    </w:p>
    <w:p w14:paraId="6E24087C" w14:textId="77777777" w:rsidR="00443FED" w:rsidRPr="00FE777E" w:rsidRDefault="00443FED" w:rsidP="00FE777E">
      <w:pPr>
        <w:spacing w:line="240" w:lineRule="auto"/>
        <w:ind w:firstLine="709"/>
        <w:jc w:val="center"/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</w:pPr>
      <w:r w:rsidRPr="00FE777E">
        <w:rPr>
          <w:rFonts w:ascii="Arial" w:eastAsia="Calibri" w:hAnsi="Arial" w:cs="Arial"/>
          <w:bCs/>
          <w:color w:val="000000"/>
          <w:sz w:val="24"/>
          <w:szCs w:val="24"/>
          <w:lang w:eastAsia="en-US"/>
        </w:rPr>
        <w:t>ПОСТАНОВЛЕНИЕ</w:t>
      </w:r>
    </w:p>
    <w:p w14:paraId="77667C0C" w14:textId="77777777" w:rsidR="00443FED" w:rsidRPr="00FE777E" w:rsidRDefault="00443FED" w:rsidP="00FE777E">
      <w:pPr>
        <w:spacing w:after="0" w:line="240" w:lineRule="auto"/>
        <w:ind w:firstLine="709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4B207FE0" w14:textId="77777777" w:rsidR="00FE777E" w:rsidRDefault="00443FED" w:rsidP="00FE777E">
      <w:pPr>
        <w:spacing w:after="0" w:line="240" w:lineRule="auto"/>
        <w:ind w:firstLine="709"/>
        <w:rPr>
          <w:rFonts w:ascii="Arial" w:hAnsi="Arial" w:cs="Arial"/>
          <w:color w:val="000000"/>
          <w:sz w:val="24"/>
          <w:szCs w:val="24"/>
        </w:rPr>
      </w:pPr>
      <w:r w:rsidRPr="00FE777E">
        <w:rPr>
          <w:rFonts w:ascii="Arial" w:hAnsi="Arial" w:cs="Arial"/>
          <w:color w:val="000000"/>
          <w:sz w:val="24"/>
          <w:szCs w:val="24"/>
        </w:rPr>
        <w:t xml:space="preserve">от </w:t>
      </w:r>
      <w:r w:rsidR="005763CA" w:rsidRPr="00FE777E">
        <w:rPr>
          <w:rFonts w:ascii="Arial" w:hAnsi="Arial" w:cs="Arial"/>
          <w:color w:val="000000"/>
          <w:sz w:val="24"/>
          <w:szCs w:val="24"/>
        </w:rPr>
        <w:t>24.02.2025 г. № 8</w:t>
      </w:r>
      <w:r w:rsidR="00FE777E" w:rsidRPr="00FE777E">
        <w:rPr>
          <w:rFonts w:ascii="Arial" w:hAnsi="Arial" w:cs="Arial"/>
          <w:color w:val="000000"/>
          <w:sz w:val="24"/>
          <w:szCs w:val="24"/>
        </w:rPr>
        <w:t xml:space="preserve"> </w:t>
      </w:r>
    </w:p>
    <w:p w14:paraId="31B1D411" w14:textId="05EF5F1D" w:rsidR="00443FED" w:rsidRPr="00FE777E" w:rsidRDefault="005763CA" w:rsidP="00FE777E">
      <w:pPr>
        <w:spacing w:after="0" w:line="240" w:lineRule="auto"/>
        <w:ind w:firstLine="709"/>
        <w:rPr>
          <w:rFonts w:ascii="Arial" w:hAnsi="Arial" w:cs="Arial"/>
          <w:color w:val="000000"/>
          <w:sz w:val="24"/>
          <w:szCs w:val="24"/>
        </w:rPr>
      </w:pPr>
      <w:r w:rsidRPr="00FE777E">
        <w:rPr>
          <w:rFonts w:ascii="Arial" w:hAnsi="Arial" w:cs="Arial"/>
          <w:color w:val="000000"/>
          <w:sz w:val="24"/>
          <w:szCs w:val="24"/>
        </w:rPr>
        <w:t>с.Пчелиновка</w:t>
      </w:r>
    </w:p>
    <w:p w14:paraId="0E2165D2" w14:textId="77777777" w:rsidR="00443FED" w:rsidRPr="00FE777E" w:rsidRDefault="00443FED" w:rsidP="00FE777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26EA9424" w14:textId="2A899B22" w:rsidR="00443FED" w:rsidRPr="00FE777E" w:rsidRDefault="00443FED" w:rsidP="00FE777E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</w:rPr>
      </w:pPr>
      <w:r w:rsidRPr="00FE777E">
        <w:rPr>
          <w:rFonts w:ascii="Arial" w:hAnsi="Arial" w:cs="Arial"/>
          <w:sz w:val="24"/>
          <w:szCs w:val="24"/>
        </w:rPr>
        <w:t xml:space="preserve">Об определении места </w:t>
      </w:r>
      <w:r w:rsidR="002B6C40" w:rsidRPr="00FE777E">
        <w:rPr>
          <w:rFonts w:ascii="Arial" w:hAnsi="Arial" w:cs="Arial"/>
          <w:sz w:val="24"/>
          <w:szCs w:val="24"/>
        </w:rPr>
        <w:t>накопления</w:t>
      </w:r>
      <w:r w:rsidR="00FE777E">
        <w:rPr>
          <w:rFonts w:ascii="Arial" w:hAnsi="Arial" w:cs="Arial"/>
          <w:sz w:val="24"/>
          <w:szCs w:val="24"/>
        </w:rPr>
        <w:t xml:space="preserve"> </w:t>
      </w:r>
      <w:r w:rsidRPr="00FE777E">
        <w:rPr>
          <w:rFonts w:ascii="Arial" w:hAnsi="Arial" w:cs="Arial"/>
          <w:sz w:val="24"/>
          <w:szCs w:val="24"/>
        </w:rPr>
        <w:t>отработанных ртутьсодержащих ламп</w:t>
      </w:r>
    </w:p>
    <w:p w14:paraId="3EEDD220" w14:textId="6F14A448" w:rsidR="005763CA" w:rsidRPr="00FE777E" w:rsidRDefault="005763CA" w:rsidP="00FE777E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</w:rPr>
      </w:pPr>
      <w:r w:rsidRPr="00FE777E">
        <w:rPr>
          <w:rFonts w:ascii="Arial" w:hAnsi="Arial" w:cs="Arial"/>
          <w:sz w:val="24"/>
          <w:szCs w:val="24"/>
        </w:rPr>
        <w:t>на территории Пчелиновского сельского</w:t>
      </w:r>
      <w:r w:rsidR="00FE777E" w:rsidRPr="00FE777E">
        <w:rPr>
          <w:rFonts w:ascii="Arial" w:hAnsi="Arial" w:cs="Arial"/>
          <w:sz w:val="24"/>
          <w:szCs w:val="24"/>
        </w:rPr>
        <w:t xml:space="preserve"> </w:t>
      </w:r>
      <w:r w:rsidRPr="00FE777E">
        <w:rPr>
          <w:rFonts w:ascii="Arial" w:hAnsi="Arial" w:cs="Arial"/>
          <w:sz w:val="24"/>
          <w:szCs w:val="24"/>
        </w:rPr>
        <w:t>поселения Бобровского</w:t>
      </w:r>
      <w:r w:rsidR="00FE777E">
        <w:rPr>
          <w:rFonts w:ascii="Arial" w:hAnsi="Arial" w:cs="Arial"/>
          <w:sz w:val="24"/>
          <w:szCs w:val="24"/>
        </w:rPr>
        <w:t xml:space="preserve"> </w:t>
      </w:r>
      <w:r w:rsidRPr="00FE777E">
        <w:rPr>
          <w:rFonts w:ascii="Arial" w:hAnsi="Arial" w:cs="Arial"/>
          <w:sz w:val="24"/>
          <w:szCs w:val="24"/>
        </w:rPr>
        <w:t xml:space="preserve">муниципального </w:t>
      </w:r>
      <w:r w:rsidR="00FE777E">
        <w:rPr>
          <w:rFonts w:ascii="Arial" w:hAnsi="Arial" w:cs="Arial"/>
          <w:sz w:val="24"/>
          <w:szCs w:val="24"/>
        </w:rPr>
        <w:t xml:space="preserve"> </w:t>
      </w:r>
      <w:r w:rsidRPr="00FE777E">
        <w:rPr>
          <w:rFonts w:ascii="Arial" w:hAnsi="Arial" w:cs="Arial"/>
          <w:sz w:val="24"/>
          <w:szCs w:val="24"/>
        </w:rPr>
        <w:t>района Воронежской области</w:t>
      </w:r>
    </w:p>
    <w:p w14:paraId="1041E254" w14:textId="77777777" w:rsidR="00443FED" w:rsidRPr="00FE777E" w:rsidRDefault="00443FED" w:rsidP="00FE777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0CF7480B" w14:textId="572B4575" w:rsidR="00443FED" w:rsidRPr="00FE777E" w:rsidRDefault="00443FED" w:rsidP="00FE777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777E">
        <w:rPr>
          <w:rFonts w:ascii="Arial" w:hAnsi="Arial" w:cs="Arial"/>
          <w:sz w:val="24"/>
          <w:szCs w:val="24"/>
        </w:rPr>
        <w:t>В соответствии с ч.1 ст.8 Федерального закона от 24</w:t>
      </w:r>
      <w:r w:rsidR="005763CA" w:rsidRPr="00FE777E">
        <w:rPr>
          <w:rFonts w:ascii="Arial" w:hAnsi="Arial" w:cs="Arial"/>
          <w:sz w:val="24"/>
          <w:szCs w:val="24"/>
        </w:rPr>
        <w:t>.06.</w:t>
      </w:r>
      <w:r w:rsidRPr="00FE777E">
        <w:rPr>
          <w:rFonts w:ascii="Arial" w:hAnsi="Arial" w:cs="Arial"/>
          <w:sz w:val="24"/>
          <w:szCs w:val="24"/>
        </w:rPr>
        <w:t>1998 № 89-ФЗ «Об отходах производства и потребления», ст. 7 Федерального закона от 10.01.2002 №7-ФЗ «Об охране окружающей среды», на основании Постановление Правительства РФ от 28</w:t>
      </w:r>
      <w:r w:rsidR="005763CA" w:rsidRPr="00FE777E">
        <w:rPr>
          <w:rFonts w:ascii="Arial" w:hAnsi="Arial" w:cs="Arial"/>
          <w:sz w:val="24"/>
          <w:szCs w:val="24"/>
        </w:rPr>
        <w:t>.12.</w:t>
      </w:r>
      <w:r w:rsidRPr="00FE777E">
        <w:rPr>
          <w:rFonts w:ascii="Arial" w:hAnsi="Arial" w:cs="Arial"/>
          <w:sz w:val="24"/>
          <w:szCs w:val="24"/>
        </w:rPr>
        <w:t xml:space="preserve">2020 № 2314 «Об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среде», администрация </w:t>
      </w:r>
      <w:r w:rsidR="005763CA" w:rsidRPr="00FE777E">
        <w:rPr>
          <w:rFonts w:ascii="Arial" w:hAnsi="Arial" w:cs="Arial"/>
          <w:bCs/>
          <w:sz w:val="24"/>
          <w:szCs w:val="24"/>
        </w:rPr>
        <w:t>Пчелиновского сельского поселения Бобровского муниципального района Воронежской области</w:t>
      </w:r>
      <w:r w:rsidR="005763CA" w:rsidRPr="00FE777E">
        <w:rPr>
          <w:rFonts w:ascii="Arial" w:hAnsi="Arial" w:cs="Arial"/>
          <w:sz w:val="24"/>
          <w:szCs w:val="24"/>
        </w:rPr>
        <w:t xml:space="preserve"> постановляет:</w:t>
      </w:r>
    </w:p>
    <w:p w14:paraId="05938C44" w14:textId="312EB658" w:rsidR="00443FED" w:rsidRDefault="00443FED" w:rsidP="00FE777E">
      <w:pPr>
        <w:spacing w:after="0" w:line="240" w:lineRule="auto"/>
        <w:ind w:firstLine="709"/>
        <w:jc w:val="both"/>
        <w:rPr>
          <w:rFonts w:ascii="Arial" w:hAnsi="Arial" w:cs="Arial"/>
          <w:color w:val="FF0000"/>
          <w:sz w:val="24"/>
          <w:szCs w:val="24"/>
        </w:rPr>
      </w:pPr>
      <w:r w:rsidRPr="00FE777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1.Определить на территории </w:t>
      </w:r>
      <w:r w:rsidR="005763CA" w:rsidRPr="00FE777E">
        <w:rPr>
          <w:rFonts w:ascii="Arial" w:hAnsi="Arial" w:cs="Arial"/>
          <w:bCs/>
          <w:sz w:val="24"/>
          <w:szCs w:val="24"/>
        </w:rPr>
        <w:t>Пчелиновского</w:t>
      </w:r>
      <w:r w:rsidR="00DC6034" w:rsidRPr="00FE777E">
        <w:rPr>
          <w:rFonts w:ascii="Arial" w:hAnsi="Arial" w:cs="Arial"/>
          <w:bCs/>
          <w:sz w:val="24"/>
          <w:szCs w:val="24"/>
        </w:rPr>
        <w:t xml:space="preserve"> сельского</w:t>
      </w:r>
      <w:r w:rsidRPr="00FE777E">
        <w:rPr>
          <w:rFonts w:ascii="Arial" w:hAnsi="Arial" w:cs="Arial"/>
          <w:sz w:val="24"/>
          <w:szCs w:val="24"/>
        </w:rPr>
        <w:t xml:space="preserve"> поселения </w:t>
      </w:r>
      <w:r w:rsidR="005763CA" w:rsidRPr="00FE777E">
        <w:rPr>
          <w:rFonts w:ascii="Arial" w:hAnsi="Arial" w:cs="Arial"/>
          <w:sz w:val="24"/>
          <w:szCs w:val="24"/>
        </w:rPr>
        <w:t>Бобровского муниципального района Воронежской области,</w:t>
      </w:r>
      <w:r w:rsidR="00FE777E" w:rsidRPr="00FE777E">
        <w:rPr>
          <w:rFonts w:ascii="Arial" w:hAnsi="Arial" w:cs="Arial"/>
          <w:sz w:val="24"/>
          <w:szCs w:val="24"/>
        </w:rPr>
        <w:t xml:space="preserve"> </w:t>
      </w:r>
      <w:r w:rsidRPr="00FE777E">
        <w:rPr>
          <w:rFonts w:ascii="Arial" w:hAnsi="Arial" w:cs="Arial"/>
          <w:color w:val="000000"/>
          <w:sz w:val="24"/>
          <w:szCs w:val="24"/>
          <w:shd w:val="clear" w:color="auto" w:fill="FFFFFF"/>
        </w:rPr>
        <w:t>место</w:t>
      </w:r>
      <w:r w:rsidR="00DC6034" w:rsidRPr="00FE777E">
        <w:rPr>
          <w:rFonts w:ascii="Arial" w:hAnsi="Arial" w:cs="Arial"/>
          <w:color w:val="000000"/>
          <w:sz w:val="24"/>
          <w:szCs w:val="24"/>
          <w:shd w:val="clear" w:color="auto" w:fill="FFFFFF"/>
        </w:rPr>
        <w:t>м</w:t>
      </w:r>
      <w:r w:rsidRPr="00FE777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="002B6C40" w:rsidRPr="00FE777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накопления </w:t>
      </w:r>
      <w:r w:rsidRPr="00FE777E">
        <w:rPr>
          <w:rFonts w:ascii="Arial" w:hAnsi="Arial" w:cs="Arial"/>
          <w:color w:val="000000"/>
          <w:sz w:val="24"/>
          <w:szCs w:val="24"/>
          <w:shd w:val="clear" w:color="auto" w:fill="FFFFFF"/>
        </w:rPr>
        <w:t>отработанных ртутьсодержащих ламп у потребителей ртутьсодержащих ламп (в том числе в случаях, когда организация таких мест накопления не представляется возможной в силу отсутствия в многоквартирных домах помещений для организации мест</w:t>
      </w:r>
      <w:r w:rsidR="00EF0EBE" w:rsidRPr="00FE777E">
        <w:rPr>
          <w:rFonts w:ascii="Arial" w:hAnsi="Arial" w:cs="Arial"/>
          <w:color w:val="000000"/>
          <w:sz w:val="24"/>
          <w:szCs w:val="24"/>
          <w:shd w:val="clear" w:color="auto" w:fill="FFFFFF"/>
        </w:rPr>
        <w:t>ом</w:t>
      </w:r>
      <w:r w:rsidRPr="00FE777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накопления, а также информирование потребите</w:t>
      </w:r>
      <w:r w:rsidR="00DC6034" w:rsidRPr="00FE777E">
        <w:rPr>
          <w:rFonts w:ascii="Arial" w:hAnsi="Arial" w:cs="Arial"/>
          <w:color w:val="000000"/>
          <w:sz w:val="24"/>
          <w:szCs w:val="24"/>
          <w:shd w:val="clear" w:color="auto" w:fill="FFFFFF"/>
        </w:rPr>
        <w:t>лей о расположении таких мест)</w:t>
      </w:r>
      <w:r w:rsidRPr="00FE777E">
        <w:rPr>
          <w:rFonts w:ascii="Arial" w:hAnsi="Arial" w:cs="Arial"/>
          <w:color w:val="000000"/>
          <w:sz w:val="24"/>
          <w:szCs w:val="24"/>
          <w:shd w:val="clear" w:color="auto" w:fill="FFFFFF"/>
        </w:rPr>
        <w:t>, расположенн</w:t>
      </w:r>
      <w:r w:rsidR="00EF0EBE" w:rsidRPr="00FE777E">
        <w:rPr>
          <w:rFonts w:ascii="Arial" w:hAnsi="Arial" w:cs="Arial"/>
          <w:color w:val="000000"/>
          <w:sz w:val="24"/>
          <w:szCs w:val="24"/>
          <w:shd w:val="clear" w:color="auto" w:fill="FFFFFF"/>
        </w:rPr>
        <w:t>ого</w:t>
      </w:r>
      <w:r w:rsidRPr="00FE777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по адресу: </w:t>
      </w:r>
      <w:r w:rsidR="005763CA" w:rsidRPr="00FE777E">
        <w:rPr>
          <w:rFonts w:ascii="Arial" w:hAnsi="Arial" w:cs="Arial"/>
          <w:sz w:val="24"/>
          <w:szCs w:val="24"/>
        </w:rPr>
        <w:t>Воронежская Бобровский район, с.Пчелиновка, ул.Центральная, 1</w:t>
      </w:r>
      <w:r w:rsidR="003E5243">
        <w:rPr>
          <w:rFonts w:ascii="Arial" w:hAnsi="Arial" w:cs="Arial"/>
          <w:color w:val="FF0000"/>
          <w:sz w:val="24"/>
          <w:szCs w:val="24"/>
        </w:rPr>
        <w:t>.</w:t>
      </w:r>
    </w:p>
    <w:p w14:paraId="39B9FC1E" w14:textId="77777777" w:rsidR="00FE777E" w:rsidRPr="00FE777E" w:rsidRDefault="00FE777E" w:rsidP="00FE777E">
      <w:pPr>
        <w:spacing w:after="0" w:line="240" w:lineRule="auto"/>
        <w:ind w:firstLine="709"/>
        <w:jc w:val="both"/>
        <w:rPr>
          <w:rFonts w:ascii="Arial" w:hAnsi="Arial" w:cs="Arial"/>
          <w:color w:val="FF0000"/>
          <w:sz w:val="24"/>
          <w:szCs w:val="24"/>
        </w:rPr>
      </w:pPr>
    </w:p>
    <w:p w14:paraId="0878BE02" w14:textId="2F09E856" w:rsidR="00443FED" w:rsidRDefault="00443FED" w:rsidP="00FE777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777E">
        <w:rPr>
          <w:rFonts w:ascii="Arial" w:hAnsi="Arial" w:cs="Arial"/>
          <w:sz w:val="24"/>
          <w:szCs w:val="24"/>
        </w:rPr>
        <w:t xml:space="preserve">2. Проинформировать население </w:t>
      </w:r>
      <w:r w:rsidR="005763CA" w:rsidRPr="00FE777E">
        <w:rPr>
          <w:rFonts w:ascii="Arial" w:hAnsi="Arial" w:cs="Arial"/>
          <w:bCs/>
          <w:sz w:val="24"/>
          <w:szCs w:val="24"/>
        </w:rPr>
        <w:t>Пчелиновского сельского поселения Бобровского муниципального района Воронежской</w:t>
      </w:r>
      <w:r w:rsidRPr="00FE777E">
        <w:rPr>
          <w:rFonts w:ascii="Arial" w:hAnsi="Arial" w:cs="Arial"/>
          <w:sz w:val="24"/>
          <w:szCs w:val="24"/>
        </w:rPr>
        <w:t xml:space="preserve"> области, в порядке, предусмотренном </w:t>
      </w:r>
      <w:r w:rsidR="005763CA" w:rsidRPr="00FE777E">
        <w:rPr>
          <w:rFonts w:ascii="Arial" w:hAnsi="Arial" w:cs="Arial"/>
          <w:sz w:val="24"/>
          <w:szCs w:val="24"/>
        </w:rPr>
        <w:t>У</w:t>
      </w:r>
      <w:r w:rsidRPr="00FE777E">
        <w:rPr>
          <w:rFonts w:ascii="Arial" w:hAnsi="Arial" w:cs="Arial"/>
          <w:sz w:val="24"/>
          <w:szCs w:val="24"/>
        </w:rPr>
        <w:t xml:space="preserve">ставом </w:t>
      </w:r>
      <w:r w:rsidR="005763CA" w:rsidRPr="00FE777E">
        <w:rPr>
          <w:rFonts w:ascii="Arial" w:hAnsi="Arial" w:cs="Arial"/>
          <w:bCs/>
          <w:sz w:val="24"/>
          <w:szCs w:val="24"/>
        </w:rPr>
        <w:t xml:space="preserve">Пчелиновского </w:t>
      </w:r>
      <w:r w:rsidRPr="00FE777E">
        <w:rPr>
          <w:rFonts w:ascii="Arial" w:hAnsi="Arial" w:cs="Arial"/>
          <w:sz w:val="24"/>
          <w:szCs w:val="24"/>
        </w:rPr>
        <w:t>сельского поселения, о месте сбора отработанных ртутьсодержащих ламп.</w:t>
      </w:r>
    </w:p>
    <w:p w14:paraId="2A22F220" w14:textId="77777777" w:rsidR="00FE777E" w:rsidRPr="00FE777E" w:rsidRDefault="00FE777E" w:rsidP="00FE777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1B1E1A23" w14:textId="77777777" w:rsidR="00443FED" w:rsidRPr="00FE777E" w:rsidRDefault="00443FED" w:rsidP="00FE777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777E">
        <w:rPr>
          <w:rFonts w:ascii="Arial" w:hAnsi="Arial" w:cs="Arial"/>
          <w:sz w:val="24"/>
          <w:szCs w:val="24"/>
        </w:rPr>
        <w:t xml:space="preserve">3. </w:t>
      </w:r>
      <w:r w:rsidRPr="00FE777E">
        <w:rPr>
          <w:rFonts w:ascii="Arial" w:hAnsi="Arial" w:cs="Arial"/>
          <w:bCs/>
          <w:sz w:val="24"/>
          <w:szCs w:val="24"/>
        </w:rPr>
        <w:t>Рекомендовать</w:t>
      </w:r>
      <w:r w:rsidRPr="00FE777E">
        <w:rPr>
          <w:rFonts w:ascii="Arial" w:hAnsi="Arial" w:cs="Arial"/>
          <w:sz w:val="24"/>
          <w:szCs w:val="24"/>
        </w:rPr>
        <w:t xml:space="preserve"> юридическим лицам (независимо от организационно-правовой формы) и индивидуальным предпринимателям, при осуществлении деятельности которых образуются отработанные ртутьсодержащие лампы, в том числе осуществляющим управление многоквартирными домами</w:t>
      </w:r>
      <w:r w:rsidR="002B6C40" w:rsidRPr="00FE777E">
        <w:rPr>
          <w:rFonts w:ascii="Arial" w:hAnsi="Arial" w:cs="Arial"/>
          <w:sz w:val="24"/>
          <w:szCs w:val="24"/>
        </w:rPr>
        <w:t xml:space="preserve">: </w:t>
      </w:r>
    </w:p>
    <w:p w14:paraId="6CDD6829" w14:textId="77777777" w:rsidR="00443FED" w:rsidRPr="00FE777E" w:rsidRDefault="00443FED" w:rsidP="00FE777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777E">
        <w:rPr>
          <w:rFonts w:ascii="Arial" w:hAnsi="Arial" w:cs="Arial"/>
          <w:sz w:val="24"/>
          <w:szCs w:val="24"/>
        </w:rPr>
        <w:t>-организовать учет, накопление отработанных ртутьсодержащих ламп;</w:t>
      </w:r>
    </w:p>
    <w:p w14:paraId="04F1D69F" w14:textId="77777777" w:rsidR="009430E3" w:rsidRPr="00FE777E" w:rsidRDefault="00443FED" w:rsidP="00FE777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777E">
        <w:rPr>
          <w:rFonts w:ascii="Arial" w:hAnsi="Arial" w:cs="Arial"/>
          <w:sz w:val="24"/>
          <w:szCs w:val="24"/>
        </w:rPr>
        <w:t>-</w:t>
      </w:r>
      <w:r w:rsidR="00E11257" w:rsidRPr="00FE777E">
        <w:rPr>
          <w:rFonts w:ascii="Arial" w:hAnsi="Arial" w:cs="Arial"/>
          <w:sz w:val="24"/>
          <w:szCs w:val="24"/>
        </w:rPr>
        <w:t xml:space="preserve"> </w:t>
      </w:r>
      <w:r w:rsidRPr="00FE777E">
        <w:rPr>
          <w:rFonts w:ascii="Arial" w:hAnsi="Arial" w:cs="Arial"/>
          <w:sz w:val="24"/>
          <w:szCs w:val="24"/>
        </w:rPr>
        <w:t xml:space="preserve">заключить договор со специализированной организацией, </w:t>
      </w:r>
      <w:r w:rsidR="009430E3" w:rsidRPr="00FE777E">
        <w:rPr>
          <w:rFonts w:ascii="Arial" w:hAnsi="Arial" w:cs="Arial"/>
          <w:sz w:val="24"/>
          <w:szCs w:val="24"/>
        </w:rPr>
        <w:t>осуществляющей деятельность на основании лицензии в области обращения с отходами;</w:t>
      </w:r>
    </w:p>
    <w:p w14:paraId="4CC350A0" w14:textId="77777777" w:rsidR="00443FED" w:rsidRPr="00FE777E" w:rsidRDefault="00443FED" w:rsidP="00FE777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777E">
        <w:rPr>
          <w:rFonts w:ascii="Arial" w:hAnsi="Arial" w:cs="Arial"/>
          <w:sz w:val="24"/>
          <w:szCs w:val="24"/>
        </w:rPr>
        <w:t>-</w:t>
      </w:r>
      <w:r w:rsidR="00E11257" w:rsidRPr="00FE777E">
        <w:rPr>
          <w:rFonts w:ascii="Arial" w:hAnsi="Arial" w:cs="Arial"/>
          <w:sz w:val="24"/>
          <w:szCs w:val="24"/>
        </w:rPr>
        <w:t xml:space="preserve"> </w:t>
      </w:r>
      <w:r w:rsidRPr="00FE777E">
        <w:rPr>
          <w:rFonts w:ascii="Arial" w:hAnsi="Arial" w:cs="Arial"/>
          <w:sz w:val="24"/>
          <w:szCs w:val="24"/>
        </w:rPr>
        <w:t>разработать инструкции по организации сбора, накопления и передаче на обезвреживание отработанных ртутьсодержащих ламп;</w:t>
      </w:r>
    </w:p>
    <w:p w14:paraId="7BF8F32C" w14:textId="19AF8906" w:rsidR="00443FED" w:rsidRDefault="00443FED" w:rsidP="00FE777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777E">
        <w:rPr>
          <w:rFonts w:ascii="Arial" w:hAnsi="Arial" w:cs="Arial"/>
          <w:sz w:val="24"/>
          <w:szCs w:val="24"/>
        </w:rPr>
        <w:t>- назначить ответственных лиц за обращение с</w:t>
      </w:r>
      <w:r w:rsidR="002B6C40" w:rsidRPr="00FE777E">
        <w:rPr>
          <w:rFonts w:ascii="Arial" w:hAnsi="Arial" w:cs="Arial"/>
          <w:sz w:val="24"/>
          <w:szCs w:val="24"/>
        </w:rPr>
        <w:t xml:space="preserve"> ртутьсодержащими отходами.</w:t>
      </w:r>
    </w:p>
    <w:p w14:paraId="7E286505" w14:textId="77777777" w:rsidR="00FE777E" w:rsidRPr="00FE777E" w:rsidRDefault="00FE777E" w:rsidP="00FE777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1895D227" w14:textId="6EB879B5" w:rsidR="00443FED" w:rsidRDefault="00E11257" w:rsidP="00FE777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777E">
        <w:rPr>
          <w:rFonts w:ascii="Arial" w:hAnsi="Arial" w:cs="Arial"/>
          <w:sz w:val="24"/>
          <w:szCs w:val="24"/>
        </w:rPr>
        <w:t>4</w:t>
      </w:r>
      <w:r w:rsidR="00443FED" w:rsidRPr="00FE777E">
        <w:rPr>
          <w:rFonts w:ascii="Arial" w:hAnsi="Arial" w:cs="Arial"/>
          <w:sz w:val="24"/>
          <w:szCs w:val="24"/>
        </w:rPr>
        <w:t>.</w:t>
      </w:r>
      <w:r w:rsidR="00802F09" w:rsidRPr="00FE777E">
        <w:rPr>
          <w:rFonts w:ascii="Arial" w:hAnsi="Arial" w:cs="Arial"/>
          <w:sz w:val="24"/>
          <w:szCs w:val="24"/>
        </w:rPr>
        <w:t xml:space="preserve"> </w:t>
      </w:r>
      <w:r w:rsidR="005763CA" w:rsidRPr="00FE777E">
        <w:rPr>
          <w:rFonts w:ascii="Arial" w:hAnsi="Arial" w:cs="Arial"/>
          <w:sz w:val="24"/>
          <w:szCs w:val="24"/>
        </w:rPr>
        <w:t xml:space="preserve">Опубликовать настоящее постановление в печатном средстве массовой информации органов местного самоуправления Пчелиновского сельского поселения </w:t>
      </w:r>
      <w:r w:rsidR="005763CA" w:rsidRPr="00FE777E">
        <w:rPr>
          <w:rFonts w:ascii="Arial" w:hAnsi="Arial" w:cs="Arial"/>
          <w:sz w:val="24"/>
          <w:szCs w:val="24"/>
        </w:rPr>
        <w:lastRenderedPageBreak/>
        <w:t>Бобровского муниципального района Воронежской области «Муниципальный вестник» и разместить на официальном сайте поселения в сети «Интернет».</w:t>
      </w:r>
      <w:r w:rsidR="00FE777E" w:rsidRPr="00FE777E">
        <w:rPr>
          <w:rFonts w:ascii="Arial" w:hAnsi="Arial" w:cs="Arial"/>
          <w:sz w:val="24"/>
          <w:szCs w:val="24"/>
        </w:rPr>
        <w:t xml:space="preserve"> </w:t>
      </w:r>
    </w:p>
    <w:p w14:paraId="36220F90" w14:textId="77777777" w:rsidR="00FE777E" w:rsidRPr="00FE777E" w:rsidRDefault="00FE777E" w:rsidP="00FE777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46ABDCB0" w14:textId="53BBD610" w:rsidR="000171D3" w:rsidRDefault="00E11257" w:rsidP="00FE777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777E">
        <w:rPr>
          <w:rFonts w:ascii="Arial" w:hAnsi="Arial" w:cs="Arial"/>
          <w:sz w:val="24"/>
          <w:szCs w:val="24"/>
        </w:rPr>
        <w:t>5</w:t>
      </w:r>
      <w:r w:rsidR="00443FED" w:rsidRPr="00FE777E">
        <w:rPr>
          <w:rFonts w:ascii="Arial" w:hAnsi="Arial" w:cs="Arial"/>
          <w:sz w:val="24"/>
          <w:szCs w:val="24"/>
        </w:rPr>
        <w:t>. Постановление вступает в силу со дня его официального обнародования в уста</w:t>
      </w:r>
      <w:r w:rsidR="000171D3" w:rsidRPr="00FE777E">
        <w:rPr>
          <w:rFonts w:ascii="Arial" w:hAnsi="Arial" w:cs="Arial"/>
          <w:sz w:val="24"/>
          <w:szCs w:val="24"/>
        </w:rPr>
        <w:t>новленном</w:t>
      </w:r>
      <w:r w:rsidR="00443FED" w:rsidRPr="00FE777E">
        <w:rPr>
          <w:rFonts w:ascii="Arial" w:hAnsi="Arial" w:cs="Arial"/>
          <w:sz w:val="24"/>
          <w:szCs w:val="24"/>
        </w:rPr>
        <w:t xml:space="preserve"> порядке.</w:t>
      </w:r>
    </w:p>
    <w:p w14:paraId="680FF9FA" w14:textId="77777777" w:rsidR="00FE777E" w:rsidRPr="00FE777E" w:rsidRDefault="00FE777E" w:rsidP="00FE777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4A3E2075" w14:textId="76280EEE" w:rsidR="00443FED" w:rsidRPr="00FE777E" w:rsidRDefault="00E11257" w:rsidP="00FE777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FE777E">
        <w:rPr>
          <w:rFonts w:ascii="Arial" w:hAnsi="Arial" w:cs="Arial"/>
          <w:sz w:val="24"/>
          <w:szCs w:val="24"/>
        </w:rPr>
        <w:t>6</w:t>
      </w:r>
      <w:r w:rsidR="00443FED" w:rsidRPr="00FE777E">
        <w:rPr>
          <w:rFonts w:ascii="Arial" w:hAnsi="Arial" w:cs="Arial"/>
          <w:sz w:val="24"/>
          <w:szCs w:val="24"/>
        </w:rPr>
        <w:t>.</w:t>
      </w:r>
      <w:r w:rsidR="00802F09" w:rsidRPr="00FE777E">
        <w:rPr>
          <w:rFonts w:ascii="Arial" w:hAnsi="Arial" w:cs="Arial"/>
          <w:sz w:val="24"/>
          <w:szCs w:val="24"/>
        </w:rPr>
        <w:t xml:space="preserve"> </w:t>
      </w:r>
      <w:r w:rsidR="00443FED" w:rsidRPr="00FE777E">
        <w:rPr>
          <w:rFonts w:ascii="Arial" w:hAnsi="Arial" w:cs="Arial"/>
          <w:sz w:val="24"/>
          <w:szCs w:val="24"/>
        </w:rPr>
        <w:t xml:space="preserve">Контроль за исполнением постановления </w:t>
      </w:r>
      <w:r w:rsidR="005763CA" w:rsidRPr="00FE777E">
        <w:rPr>
          <w:rFonts w:ascii="Arial" w:hAnsi="Arial" w:cs="Arial"/>
          <w:sz w:val="24"/>
          <w:szCs w:val="24"/>
        </w:rPr>
        <w:t>оставляю за собой.</w:t>
      </w:r>
    </w:p>
    <w:p w14:paraId="78DF991B" w14:textId="0F3BE911" w:rsidR="00FE777E" w:rsidRPr="00FE777E" w:rsidRDefault="00FE777E" w:rsidP="00FE777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FE777E" w14:paraId="2F830C32" w14:textId="77777777" w:rsidTr="00FE777E">
        <w:tc>
          <w:tcPr>
            <w:tcW w:w="3284" w:type="dxa"/>
          </w:tcPr>
          <w:p w14:paraId="7486094B" w14:textId="19F0ABA6" w:rsidR="00FE777E" w:rsidRDefault="00FE777E" w:rsidP="00FE777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FE777E">
              <w:rPr>
                <w:rFonts w:ascii="Arial" w:hAnsi="Arial" w:cs="Arial"/>
                <w:sz w:val="24"/>
                <w:szCs w:val="24"/>
              </w:rPr>
              <w:t xml:space="preserve">Глава </w:t>
            </w:r>
            <w:r w:rsidRPr="00FE777E">
              <w:rPr>
                <w:rFonts w:ascii="Arial" w:hAnsi="Arial" w:cs="Arial"/>
                <w:bCs/>
                <w:sz w:val="24"/>
                <w:szCs w:val="24"/>
              </w:rPr>
              <w:t>Пчелиновского</w:t>
            </w:r>
            <w:r w:rsidRPr="00FE777E">
              <w:rPr>
                <w:rFonts w:ascii="Arial" w:hAnsi="Arial" w:cs="Arial"/>
                <w:sz w:val="24"/>
                <w:szCs w:val="24"/>
              </w:rPr>
              <w:t xml:space="preserve"> сельского</w:t>
            </w:r>
            <w:r>
              <w:rPr>
                <w:rFonts w:ascii="Arial" w:hAnsi="Arial" w:cs="Arial"/>
                <w:sz w:val="24"/>
                <w:szCs w:val="24"/>
              </w:rPr>
              <w:t xml:space="preserve"> п</w:t>
            </w:r>
            <w:r w:rsidRPr="00FE777E">
              <w:rPr>
                <w:rFonts w:ascii="Arial" w:hAnsi="Arial" w:cs="Arial"/>
                <w:sz w:val="24"/>
                <w:szCs w:val="24"/>
              </w:rPr>
              <w:t>оселения Бобровского муниципального района</w:t>
            </w:r>
          </w:p>
        </w:tc>
        <w:tc>
          <w:tcPr>
            <w:tcW w:w="3285" w:type="dxa"/>
          </w:tcPr>
          <w:p w14:paraId="551F6DB1" w14:textId="77777777" w:rsidR="00FE777E" w:rsidRDefault="00FE777E" w:rsidP="00FE777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85" w:type="dxa"/>
          </w:tcPr>
          <w:p w14:paraId="3BB76258" w14:textId="77777777" w:rsidR="00FE777E" w:rsidRDefault="00FE777E" w:rsidP="00FE777E">
            <w:pPr>
              <w:rPr>
                <w:rFonts w:ascii="Arial" w:hAnsi="Arial" w:cs="Arial"/>
                <w:sz w:val="24"/>
                <w:szCs w:val="24"/>
              </w:rPr>
            </w:pPr>
          </w:p>
          <w:p w14:paraId="31A6D7E7" w14:textId="77777777" w:rsidR="00FE777E" w:rsidRDefault="00FE777E" w:rsidP="00FE777E">
            <w:pPr>
              <w:rPr>
                <w:rFonts w:ascii="Arial" w:hAnsi="Arial" w:cs="Arial"/>
                <w:sz w:val="24"/>
                <w:szCs w:val="24"/>
              </w:rPr>
            </w:pPr>
          </w:p>
          <w:p w14:paraId="183954BF" w14:textId="77777777" w:rsidR="00FE777E" w:rsidRDefault="00FE777E" w:rsidP="00FE777E">
            <w:pPr>
              <w:rPr>
                <w:rFonts w:ascii="Arial" w:hAnsi="Arial" w:cs="Arial"/>
                <w:sz w:val="24"/>
                <w:szCs w:val="24"/>
              </w:rPr>
            </w:pPr>
          </w:p>
          <w:p w14:paraId="09159535" w14:textId="68B58EEF" w:rsidR="00FE777E" w:rsidRPr="00FE777E" w:rsidRDefault="00FE777E" w:rsidP="00FE777E">
            <w:pPr>
              <w:rPr>
                <w:rFonts w:ascii="Arial" w:hAnsi="Arial" w:cs="Arial"/>
                <w:sz w:val="24"/>
                <w:szCs w:val="24"/>
              </w:rPr>
            </w:pPr>
            <w:r w:rsidRPr="00FE777E">
              <w:rPr>
                <w:rFonts w:ascii="Arial" w:hAnsi="Arial" w:cs="Arial"/>
                <w:sz w:val="24"/>
                <w:szCs w:val="24"/>
              </w:rPr>
              <w:t>С.В.Молдавская</w:t>
            </w:r>
          </w:p>
          <w:p w14:paraId="31C00B6C" w14:textId="77777777" w:rsidR="00FE777E" w:rsidRDefault="00FE777E" w:rsidP="00FE777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2FD9CB1" w14:textId="77777777" w:rsidR="00443FED" w:rsidRPr="00FE777E" w:rsidRDefault="00443FED" w:rsidP="00FE777E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sectPr w:rsidR="00443FED" w:rsidRPr="00FE777E" w:rsidSect="00FE777E">
      <w:pgSz w:w="11906" w:h="16838"/>
      <w:pgMar w:top="2268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43FED"/>
    <w:rsid w:val="000171D3"/>
    <w:rsid w:val="000C7724"/>
    <w:rsid w:val="001D5785"/>
    <w:rsid w:val="002B6C40"/>
    <w:rsid w:val="00321378"/>
    <w:rsid w:val="003C66F7"/>
    <w:rsid w:val="003E5243"/>
    <w:rsid w:val="00443FED"/>
    <w:rsid w:val="00452532"/>
    <w:rsid w:val="00462CEB"/>
    <w:rsid w:val="004C7FA8"/>
    <w:rsid w:val="005763CA"/>
    <w:rsid w:val="00802F09"/>
    <w:rsid w:val="00870058"/>
    <w:rsid w:val="008E3794"/>
    <w:rsid w:val="009430E3"/>
    <w:rsid w:val="00B17006"/>
    <w:rsid w:val="00C13335"/>
    <w:rsid w:val="00C45119"/>
    <w:rsid w:val="00D42AB1"/>
    <w:rsid w:val="00DC6034"/>
    <w:rsid w:val="00E11257"/>
    <w:rsid w:val="00EF0EBE"/>
    <w:rsid w:val="00F26220"/>
    <w:rsid w:val="00FE7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394E1"/>
  <w15:docId w15:val="{6F1FCF0F-9556-40D0-9320-AE3B53A47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3FED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FE77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936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448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Администратор безопасности</cp:lastModifiedBy>
  <cp:revision>6</cp:revision>
  <cp:lastPrinted>2025-02-26T06:39:00Z</cp:lastPrinted>
  <dcterms:created xsi:type="dcterms:W3CDTF">2025-02-14T11:34:00Z</dcterms:created>
  <dcterms:modified xsi:type="dcterms:W3CDTF">2025-02-26T06:41:00Z</dcterms:modified>
</cp:coreProperties>
</file>