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66" w:rsidRDefault="00214866" w:rsidP="002148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ПЧЕЛИНОВСКОГО  СЕЛЬСКОГО ПОСЕЛЕНИЯ</w:t>
      </w:r>
    </w:p>
    <w:p w:rsidR="00214866" w:rsidRDefault="00214866" w:rsidP="0021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214866" w:rsidRDefault="00214866" w:rsidP="0021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14866" w:rsidRDefault="00214866" w:rsidP="0021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66" w:rsidRDefault="00214866" w:rsidP="002148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4866" w:rsidRDefault="00214866" w:rsidP="0021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866" w:rsidRDefault="00214866" w:rsidP="00214866">
      <w:pPr>
        <w:pStyle w:val="a3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  </w:t>
      </w:r>
      <w:r>
        <w:rPr>
          <w:rStyle w:val="FontStyle15"/>
          <w:sz w:val="28"/>
          <w:szCs w:val="28"/>
          <w:u w:val="single"/>
        </w:rPr>
        <w:t>24.10.2017 г.</w:t>
      </w:r>
      <w:r>
        <w:rPr>
          <w:rStyle w:val="FontStyle15"/>
          <w:sz w:val="28"/>
          <w:szCs w:val="28"/>
        </w:rPr>
        <w:t xml:space="preserve">   № 78</w:t>
      </w:r>
    </w:p>
    <w:p w:rsidR="00214866" w:rsidRDefault="00214866" w:rsidP="00214866">
      <w:pPr>
        <w:pStyle w:val="a3"/>
        <w:jc w:val="both"/>
        <w:rPr>
          <w:rStyle w:val="FontStyle15"/>
          <w:b/>
          <w:sz w:val="24"/>
          <w:szCs w:val="24"/>
        </w:rPr>
      </w:pPr>
      <w:r>
        <w:rPr>
          <w:rStyle w:val="FontStyle15"/>
          <w:sz w:val="28"/>
          <w:szCs w:val="28"/>
        </w:rPr>
        <w:t xml:space="preserve">          </w:t>
      </w:r>
      <w:r>
        <w:rPr>
          <w:rStyle w:val="FontStyle15"/>
          <w:sz w:val="24"/>
          <w:szCs w:val="24"/>
        </w:rPr>
        <w:t>с. Пчелиновка</w:t>
      </w:r>
    </w:p>
    <w:p w:rsidR="00214866" w:rsidRDefault="00214866" w:rsidP="00214866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14866" w:rsidRDefault="00214866" w:rsidP="00214866">
      <w:pPr>
        <w:pStyle w:val="a3"/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Пчелиновского сельского поселения Бобровского муниципального района Воронежской области от 30.12.2015 № 111 «Об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в ред. от 24.02.2016 № 14</w:t>
      </w:r>
      <w:proofErr w:type="gramEnd"/>
    </w:p>
    <w:p w:rsidR="00214866" w:rsidRDefault="00214866" w:rsidP="00214866">
      <w:pPr>
        <w:pStyle w:val="a3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866" w:rsidRDefault="00214866" w:rsidP="00214866">
      <w:pPr>
        <w:pStyle w:val="a3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4866" w:rsidRDefault="00214866" w:rsidP="002148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приведением нормативного правового акта в соответствие с действующим законодательством, администрация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214866" w:rsidRDefault="00214866" w:rsidP="00214866">
      <w:pPr>
        <w:pStyle w:val="a3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Пчелиновского сельского поселения Бобровского муниципального района Воронежской области от 30.12.2015 № 111 «Об утверждении административного регламента администрации Пчелиновского сельского поселения Бобровского муниципального района Воронежской области по предоставлению муниципальной услуги «</w:t>
      </w:r>
      <w:r w:rsidRPr="00214866">
        <w:rPr>
          <w:rFonts w:ascii="Times New Roman" w:hAnsi="Times New Roman" w:cs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» в ред. от 24.02.2016 № 14  (далее Регламент) следующие изменения: </w:t>
      </w:r>
      <w:proofErr w:type="gramEnd"/>
    </w:p>
    <w:p w:rsidR="00214866" w:rsidRDefault="00214866" w:rsidP="0021486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Название Регламента изложить в следующей редакции: «</w:t>
      </w:r>
      <w:r w:rsidRPr="00214866">
        <w:rPr>
          <w:rFonts w:ascii="Times New Roman" w:hAnsi="Times New Roman" w:cs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4866" w:rsidRDefault="00214866" w:rsidP="0021486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По тексту Регламента слова «или государственная собственность, на который не разграничена» исключить.</w:t>
      </w:r>
    </w:p>
    <w:p w:rsidR="00214866" w:rsidRDefault="00214866" w:rsidP="002148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 администрации Пчелиновского сельского поселения.</w:t>
      </w:r>
    </w:p>
    <w:p w:rsidR="00306CD3" w:rsidRDefault="00306CD3" w:rsidP="00306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главу Пчелиновского сельского поселения Бобровского муниципального района.</w:t>
      </w:r>
    </w:p>
    <w:p w:rsidR="00214866" w:rsidRDefault="00214866" w:rsidP="002148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4866" w:rsidRDefault="00214866" w:rsidP="002148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4866" w:rsidRDefault="00214866" w:rsidP="002148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866" w:rsidRDefault="00214866" w:rsidP="0021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главы администрации Пчелиновского </w:t>
      </w:r>
    </w:p>
    <w:p w:rsidR="00214866" w:rsidRDefault="00214866" w:rsidP="0021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З.К.Поторочина</w:t>
      </w:r>
    </w:p>
    <w:p w:rsidR="00214866" w:rsidRDefault="00214866" w:rsidP="002148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866" w:rsidRDefault="00214866" w:rsidP="00214866"/>
    <w:p w:rsidR="0050303C" w:rsidRDefault="0050303C"/>
    <w:sectPr w:rsidR="0050303C" w:rsidSect="0050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66"/>
    <w:rsid w:val="000261BA"/>
    <w:rsid w:val="0003674D"/>
    <w:rsid w:val="00214866"/>
    <w:rsid w:val="00274FFD"/>
    <w:rsid w:val="00306CD3"/>
    <w:rsid w:val="0050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866"/>
    <w:pPr>
      <w:spacing w:after="0" w:line="240" w:lineRule="auto"/>
    </w:pPr>
  </w:style>
  <w:style w:type="character" w:customStyle="1" w:styleId="FontStyle15">
    <w:name w:val="Font Style15"/>
    <w:uiPriority w:val="99"/>
    <w:rsid w:val="00214866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2017-10-30T11:02:00Z</dcterms:created>
  <dcterms:modified xsi:type="dcterms:W3CDTF">2017-10-30T13:07:00Z</dcterms:modified>
</cp:coreProperties>
</file>