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250951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AF684C">
        <w:rPr>
          <w:sz w:val="28"/>
          <w:szCs w:val="28"/>
        </w:rPr>
        <w:t>8</w:t>
      </w:r>
      <w:r w:rsidR="005030B6">
        <w:rPr>
          <w:sz w:val="28"/>
          <w:szCs w:val="28"/>
        </w:rPr>
        <w:t>6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5030B6" w:rsidRDefault="005F08FD" w:rsidP="005030B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289">
        <w:rPr>
          <w:rFonts w:ascii="Times New Roman" w:hAnsi="Times New Roman"/>
          <w:sz w:val="28"/>
          <w:szCs w:val="28"/>
        </w:rPr>
        <w:t xml:space="preserve">услуги </w:t>
      </w:r>
      <w:r w:rsidRPr="007A6D3E">
        <w:rPr>
          <w:rFonts w:ascii="Times New Roman" w:hAnsi="Times New Roman"/>
          <w:sz w:val="28"/>
          <w:szCs w:val="28"/>
        </w:rPr>
        <w:t>«</w:t>
      </w:r>
      <w:r w:rsidR="005030B6" w:rsidRPr="00041C79">
        <w:rPr>
          <w:rFonts w:ascii="Times New Roman" w:hAnsi="Times New Roman" w:cs="Times New Roman"/>
          <w:sz w:val="28"/>
          <w:szCs w:val="28"/>
        </w:rPr>
        <w:t>Передача жилых</w:t>
      </w:r>
      <w:r w:rsidR="005030B6" w:rsidRPr="005030B6">
        <w:rPr>
          <w:rFonts w:ascii="Times New Roman" w:hAnsi="Times New Roman" w:cs="Times New Roman"/>
          <w:sz w:val="28"/>
          <w:szCs w:val="28"/>
        </w:rPr>
        <w:t xml:space="preserve"> </w:t>
      </w:r>
      <w:r w:rsidR="005030B6" w:rsidRPr="00041C79">
        <w:rPr>
          <w:rFonts w:ascii="Times New Roman" w:hAnsi="Times New Roman" w:cs="Times New Roman"/>
          <w:sz w:val="28"/>
          <w:szCs w:val="28"/>
        </w:rPr>
        <w:t>помещений</w:t>
      </w:r>
    </w:p>
    <w:p w:rsidR="005030B6" w:rsidRDefault="005030B6" w:rsidP="005030B6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C79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gramStart"/>
      <w:r w:rsidRPr="00041C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030B6" w:rsidRDefault="005030B6" w:rsidP="005030B6">
      <w:pPr>
        <w:pStyle w:val="ad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030B6">
        <w:rPr>
          <w:rFonts w:ascii="Times New Roman" w:hAnsi="Times New Roman"/>
          <w:b/>
          <w:sz w:val="28"/>
          <w:szCs w:val="28"/>
        </w:rPr>
        <w:t>собственность граждан</w:t>
      </w:r>
      <w:r w:rsidRPr="00041C79">
        <w:rPr>
          <w:rFonts w:ascii="Times New Roman" w:hAnsi="Times New Roman"/>
          <w:sz w:val="28"/>
          <w:szCs w:val="28"/>
        </w:rPr>
        <w:t xml:space="preserve"> </w:t>
      </w:r>
      <w:r w:rsidRPr="005030B6">
        <w:rPr>
          <w:rFonts w:ascii="Times New Roman" w:hAnsi="Times New Roman"/>
          <w:b/>
          <w:sz w:val="28"/>
          <w:szCs w:val="28"/>
        </w:rPr>
        <w:t xml:space="preserve">в порядке </w:t>
      </w:r>
    </w:p>
    <w:p w:rsidR="005030B6" w:rsidRDefault="005030B6" w:rsidP="007A6D3E">
      <w:pPr>
        <w:pStyle w:val="ad"/>
        <w:spacing w:line="276" w:lineRule="auto"/>
        <w:rPr>
          <w:rStyle w:val="FontStyle15"/>
          <w:b/>
          <w:sz w:val="28"/>
          <w:szCs w:val="28"/>
        </w:rPr>
      </w:pPr>
      <w:r w:rsidRPr="005030B6">
        <w:rPr>
          <w:rFonts w:ascii="Times New Roman" w:hAnsi="Times New Roman"/>
          <w:b/>
          <w:sz w:val="28"/>
          <w:szCs w:val="28"/>
        </w:rPr>
        <w:t xml:space="preserve">приватизации»» </w:t>
      </w:r>
      <w:r w:rsidR="00BF2C31" w:rsidRPr="007A6D3E">
        <w:rPr>
          <w:rFonts w:ascii="Times New Roman" w:hAnsi="Times New Roman"/>
          <w:b/>
          <w:sz w:val="28"/>
          <w:szCs w:val="28"/>
        </w:rPr>
        <w:t>от</w:t>
      </w:r>
      <w:r w:rsidR="00BF2C31" w:rsidRPr="00074289">
        <w:rPr>
          <w:b/>
          <w:sz w:val="28"/>
          <w:szCs w:val="28"/>
        </w:rPr>
        <w:t xml:space="preserve"> </w:t>
      </w:r>
      <w:r>
        <w:rPr>
          <w:rStyle w:val="FontStyle15"/>
          <w:b/>
          <w:sz w:val="28"/>
          <w:szCs w:val="28"/>
        </w:rPr>
        <w:t>30.12.2015 № 119</w:t>
      </w:r>
    </w:p>
    <w:p w:rsidR="007A6D3E" w:rsidRPr="00074289" w:rsidRDefault="007A6D3E" w:rsidP="007A6D3E">
      <w:pPr>
        <w:pStyle w:val="ad"/>
        <w:spacing w:line="276" w:lineRule="auto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в ред. постановления от 26.02.2016 № 2</w:t>
      </w:r>
      <w:r w:rsidR="005030B6">
        <w:rPr>
          <w:rStyle w:val="FontStyle15"/>
          <w:b/>
          <w:sz w:val="28"/>
          <w:szCs w:val="28"/>
        </w:rPr>
        <w:t>3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D57C43" w:rsidRPr="002E1B64" w:rsidRDefault="00D57C43" w:rsidP="00D57C43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5030B6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5030B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5030B6" w:rsidRDefault="00BF2C31" w:rsidP="005030B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30B6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5030B6" w:rsidRPr="005030B6">
        <w:rPr>
          <w:rFonts w:ascii="Times New Roman" w:hAnsi="Times New Roman" w:cs="Times New Roman"/>
          <w:b w:val="0"/>
          <w:sz w:val="28"/>
          <w:szCs w:val="28"/>
        </w:rPr>
        <w:t>Передача жилых помещений</w:t>
      </w:r>
      <w:r w:rsidR="00503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0B6" w:rsidRPr="005030B6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 в</w:t>
      </w:r>
      <w:r w:rsidR="00503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0B6" w:rsidRPr="005030B6">
        <w:rPr>
          <w:rFonts w:ascii="Times New Roman" w:hAnsi="Times New Roman" w:cs="Times New Roman"/>
          <w:b w:val="0"/>
          <w:sz w:val="28"/>
          <w:szCs w:val="28"/>
        </w:rPr>
        <w:t xml:space="preserve">собственность граждан в порядке </w:t>
      </w:r>
      <w:r w:rsidR="00503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0B6" w:rsidRPr="005030B6">
        <w:rPr>
          <w:rFonts w:ascii="Times New Roman" w:hAnsi="Times New Roman" w:cs="Times New Roman"/>
          <w:b w:val="0"/>
          <w:sz w:val="28"/>
          <w:szCs w:val="28"/>
        </w:rPr>
        <w:t>приватизации</w:t>
      </w:r>
      <w:r w:rsidR="005030B6" w:rsidRPr="005030B6">
        <w:rPr>
          <w:rFonts w:ascii="Times New Roman" w:hAnsi="Times New Roman"/>
          <w:b w:val="0"/>
          <w:sz w:val="28"/>
          <w:szCs w:val="28"/>
        </w:rPr>
        <w:t>»» от</w:t>
      </w:r>
      <w:r w:rsidR="005030B6" w:rsidRPr="005030B6">
        <w:rPr>
          <w:b w:val="0"/>
          <w:sz w:val="28"/>
          <w:szCs w:val="28"/>
        </w:rPr>
        <w:t xml:space="preserve"> </w:t>
      </w:r>
      <w:r w:rsidR="005030B6" w:rsidRPr="005030B6">
        <w:rPr>
          <w:rStyle w:val="FontStyle15"/>
          <w:b w:val="0"/>
          <w:sz w:val="28"/>
          <w:szCs w:val="28"/>
        </w:rPr>
        <w:t>30.12.2015 № 119</w:t>
      </w:r>
      <w:r w:rsidR="005030B6">
        <w:rPr>
          <w:rStyle w:val="FontStyle15"/>
          <w:b w:val="0"/>
          <w:sz w:val="28"/>
          <w:szCs w:val="28"/>
        </w:rPr>
        <w:t xml:space="preserve"> </w:t>
      </w:r>
      <w:r w:rsidR="005030B6" w:rsidRPr="005030B6">
        <w:rPr>
          <w:rStyle w:val="FontStyle15"/>
          <w:b w:val="0"/>
          <w:sz w:val="28"/>
          <w:szCs w:val="28"/>
        </w:rPr>
        <w:t>в ред. постановления от 26.02.2016 № 23</w:t>
      </w:r>
      <w:r w:rsidR="005030B6">
        <w:rPr>
          <w:rStyle w:val="FontStyle15"/>
          <w:b w:val="0"/>
          <w:sz w:val="28"/>
          <w:szCs w:val="28"/>
        </w:rPr>
        <w:t xml:space="preserve"> </w:t>
      </w:r>
      <w:r w:rsidR="000E1F43" w:rsidRPr="005030B6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D526F0" w:rsidRDefault="00D526F0" w:rsidP="00D526F0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Пчелиновского сельского поселения Бобровского муниципального района Воронежской области по предоставлению муниципальной услуги  «</w:t>
      </w:r>
      <w:r w:rsidRPr="005030B6">
        <w:rPr>
          <w:rFonts w:ascii="Times New Roman" w:hAnsi="Times New Roman" w:cs="Times New Roman"/>
          <w:sz w:val="28"/>
          <w:szCs w:val="28"/>
        </w:rPr>
        <w:t>Передача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B6">
        <w:rPr>
          <w:rFonts w:ascii="Times New Roman" w:hAnsi="Times New Roman" w:cs="Times New Roman"/>
          <w:sz w:val="28"/>
          <w:szCs w:val="28"/>
        </w:rPr>
        <w:t>муниципального жилищного фонда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B6">
        <w:rPr>
          <w:rFonts w:ascii="Times New Roman" w:hAnsi="Times New Roman" w:cs="Times New Roman"/>
          <w:sz w:val="28"/>
          <w:szCs w:val="28"/>
        </w:rPr>
        <w:t xml:space="preserve">собственность граждан в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B6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D57C43" w:rsidRPr="0087495F" w:rsidRDefault="00D526F0" w:rsidP="00D526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57C43">
        <w:rPr>
          <w:sz w:val="28"/>
          <w:szCs w:val="28"/>
        </w:rPr>
        <w:t>«5</w:t>
      </w:r>
      <w:r w:rsidR="00D57C43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D57C43" w:rsidRPr="002E1B64">
          <w:rPr>
            <w:sz w:val="28"/>
            <w:szCs w:val="28"/>
          </w:rPr>
          <w:t>части 1.1 статьи 16</w:t>
        </w:r>
      </w:hyperlink>
      <w:r w:rsidR="00D57C43" w:rsidRPr="002E1B64">
        <w:rPr>
          <w:sz w:val="28"/>
          <w:szCs w:val="28"/>
        </w:rPr>
        <w:t xml:space="preserve"> Фед</w:t>
      </w:r>
      <w:r w:rsidR="00D57C43">
        <w:rPr>
          <w:sz w:val="28"/>
          <w:szCs w:val="28"/>
        </w:rPr>
        <w:t>ерального закона от 27.07.2010 №</w:t>
      </w:r>
      <w:r w:rsidR="00D57C43" w:rsidRPr="002E1B64">
        <w:rPr>
          <w:sz w:val="28"/>
          <w:szCs w:val="28"/>
        </w:rPr>
        <w:t xml:space="preserve"> 210-ФЗ "Об организации</w:t>
      </w:r>
      <w:r w:rsidR="00D57C43">
        <w:rPr>
          <w:sz w:val="28"/>
          <w:szCs w:val="28"/>
        </w:rPr>
        <w:t xml:space="preserve"> </w:t>
      </w:r>
      <w:r w:rsidR="00D57C43" w:rsidRPr="002E1B64">
        <w:rPr>
          <w:sz w:val="28"/>
          <w:szCs w:val="28"/>
        </w:rPr>
        <w:t>предоставления государственных и мун</w:t>
      </w:r>
      <w:r w:rsidR="00D57C43">
        <w:rPr>
          <w:sz w:val="28"/>
          <w:szCs w:val="28"/>
        </w:rPr>
        <w:t>иципальных услуг»</w:t>
      </w:r>
      <w:r w:rsidR="00D57C43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D57C43" w:rsidRPr="0087495F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D57C43" w:rsidRPr="009548F1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D57C43" w:rsidRPr="008138ED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57C43" w:rsidRPr="008138ED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A049DC">
        <w:rPr>
          <w:rFonts w:eastAsia="Calibri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D57C43" w:rsidRPr="008B7EE7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 xml:space="preserve">частью 1.3 </w:t>
        </w:r>
        <w:r w:rsidRPr="008B7EE7">
          <w:rPr>
            <w:sz w:val="28"/>
            <w:szCs w:val="28"/>
          </w:rPr>
          <w:lastRenderedPageBreak/>
          <w:t>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D57C43" w:rsidRPr="00466775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>
        <w:rPr>
          <w:sz w:val="28"/>
          <w:szCs w:val="28"/>
        </w:rPr>
        <w:lastRenderedPageBreak/>
        <w:t>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D57C43" w:rsidRPr="002C35E5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lastRenderedPageBreak/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D57C43" w:rsidRDefault="00D57C43" w:rsidP="00D57C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368BB"/>
    <w:rsid w:val="00074289"/>
    <w:rsid w:val="00075B68"/>
    <w:rsid w:val="000941F1"/>
    <w:rsid w:val="000E1F43"/>
    <w:rsid w:val="000E4D95"/>
    <w:rsid w:val="001049E9"/>
    <w:rsid w:val="00137A4D"/>
    <w:rsid w:val="00161226"/>
    <w:rsid w:val="00250951"/>
    <w:rsid w:val="00260CC0"/>
    <w:rsid w:val="002774B5"/>
    <w:rsid w:val="00313310"/>
    <w:rsid w:val="00325F5E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B09DF"/>
    <w:rsid w:val="005B6612"/>
    <w:rsid w:val="005D4799"/>
    <w:rsid w:val="005E1AA5"/>
    <w:rsid w:val="005F08FD"/>
    <w:rsid w:val="00601C19"/>
    <w:rsid w:val="006067E3"/>
    <w:rsid w:val="00627ECC"/>
    <w:rsid w:val="00641729"/>
    <w:rsid w:val="00685E4E"/>
    <w:rsid w:val="0072116E"/>
    <w:rsid w:val="007653E0"/>
    <w:rsid w:val="007A6D3E"/>
    <w:rsid w:val="007C6C8C"/>
    <w:rsid w:val="007D2FB7"/>
    <w:rsid w:val="007E2A01"/>
    <w:rsid w:val="007E63E4"/>
    <w:rsid w:val="008429A2"/>
    <w:rsid w:val="008B413A"/>
    <w:rsid w:val="009615CC"/>
    <w:rsid w:val="009622E3"/>
    <w:rsid w:val="0099066E"/>
    <w:rsid w:val="00A467A7"/>
    <w:rsid w:val="00A70A45"/>
    <w:rsid w:val="00A839C0"/>
    <w:rsid w:val="00AE49F7"/>
    <w:rsid w:val="00AF684C"/>
    <w:rsid w:val="00B07071"/>
    <w:rsid w:val="00B21AB2"/>
    <w:rsid w:val="00B23A22"/>
    <w:rsid w:val="00B3681D"/>
    <w:rsid w:val="00B6714F"/>
    <w:rsid w:val="00B7225E"/>
    <w:rsid w:val="00BA3DDD"/>
    <w:rsid w:val="00BF2C31"/>
    <w:rsid w:val="00C66B1E"/>
    <w:rsid w:val="00CB7913"/>
    <w:rsid w:val="00D24F67"/>
    <w:rsid w:val="00D526F0"/>
    <w:rsid w:val="00D57C43"/>
    <w:rsid w:val="00D705EE"/>
    <w:rsid w:val="00D82242"/>
    <w:rsid w:val="00D82EEA"/>
    <w:rsid w:val="00E11B31"/>
    <w:rsid w:val="00E453E6"/>
    <w:rsid w:val="00E54FBD"/>
    <w:rsid w:val="00E7329E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locked/>
    <w:rsid w:val="00D52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2018-09-26T09:05:00Z</cp:lastPrinted>
  <dcterms:created xsi:type="dcterms:W3CDTF">2018-09-26T05:37:00Z</dcterms:created>
  <dcterms:modified xsi:type="dcterms:W3CDTF">2018-10-04T04:48:00Z</dcterms:modified>
</cp:coreProperties>
</file>