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63" w:rsidRPr="00D2502B" w:rsidRDefault="00B96A63" w:rsidP="00B96A63">
      <w:pPr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СОВЕТ НАРОДНЫХ ДЕПУТАТОВ</w:t>
      </w:r>
      <w:r w:rsidRPr="00D2502B">
        <w:rPr>
          <w:rStyle w:val="postbody1"/>
          <w:b/>
          <w:bCs/>
          <w:sz w:val="28"/>
          <w:szCs w:val="28"/>
        </w:rPr>
        <w:t xml:space="preserve"> ПЧЕЛИНОВСКОГО СЕЛЬСКОГО ПОСЕЛЕНИЯ БОБРОВСКОГО МУНИЦИПАЛЬНОГО РАЙОНА </w:t>
      </w:r>
    </w:p>
    <w:p w:rsidR="00B96A63" w:rsidRPr="00D2502B" w:rsidRDefault="00B96A63" w:rsidP="00B96A63">
      <w:pPr>
        <w:jc w:val="center"/>
        <w:rPr>
          <w:rStyle w:val="postbody1"/>
          <w:b/>
          <w:bCs/>
          <w:sz w:val="28"/>
          <w:szCs w:val="28"/>
        </w:rPr>
      </w:pPr>
      <w:r w:rsidRPr="00D2502B">
        <w:rPr>
          <w:rStyle w:val="postbody1"/>
          <w:b/>
          <w:bCs/>
          <w:sz w:val="28"/>
          <w:szCs w:val="28"/>
        </w:rPr>
        <w:t>ВОРОНЕЖСКОЙ ОБЛАСТИ</w:t>
      </w:r>
    </w:p>
    <w:p w:rsidR="00B96A63" w:rsidRPr="00D2502B" w:rsidRDefault="00B96A63" w:rsidP="00B96A63">
      <w:pPr>
        <w:jc w:val="center"/>
        <w:rPr>
          <w:rStyle w:val="postbody1"/>
          <w:b/>
          <w:bCs/>
          <w:sz w:val="28"/>
          <w:szCs w:val="28"/>
        </w:rPr>
      </w:pPr>
    </w:p>
    <w:p w:rsidR="00B96A63" w:rsidRDefault="00B96A63" w:rsidP="00B96A63">
      <w:pPr>
        <w:jc w:val="center"/>
        <w:rPr>
          <w:rStyle w:val="postbody1"/>
          <w:b/>
          <w:bCs/>
          <w:sz w:val="28"/>
          <w:szCs w:val="28"/>
        </w:rPr>
      </w:pPr>
      <w:r>
        <w:rPr>
          <w:rStyle w:val="postbody1"/>
          <w:b/>
          <w:bCs/>
          <w:sz w:val="28"/>
          <w:szCs w:val="28"/>
        </w:rPr>
        <w:t>РЕШЕНИЕ</w:t>
      </w:r>
    </w:p>
    <w:p w:rsidR="00B96A63" w:rsidRDefault="00B96A63" w:rsidP="00B96A63">
      <w:pPr>
        <w:jc w:val="center"/>
        <w:rPr>
          <w:rStyle w:val="postbody1"/>
          <w:b/>
          <w:bCs/>
          <w:sz w:val="28"/>
          <w:szCs w:val="28"/>
        </w:rPr>
      </w:pPr>
    </w:p>
    <w:p w:rsidR="00B96A63" w:rsidRDefault="00B96A63" w:rsidP="00B96A6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От  </w:t>
      </w:r>
      <w:r w:rsidRPr="00771E4A">
        <w:rPr>
          <w:rStyle w:val="postbody1"/>
          <w:bCs/>
          <w:sz w:val="28"/>
          <w:szCs w:val="28"/>
          <w:u w:val="single"/>
        </w:rPr>
        <w:t xml:space="preserve"> </w:t>
      </w:r>
      <w:r>
        <w:rPr>
          <w:rStyle w:val="postbody1"/>
          <w:bCs/>
          <w:sz w:val="28"/>
          <w:szCs w:val="28"/>
          <w:u w:val="single"/>
        </w:rPr>
        <w:t>18.02.2016</w:t>
      </w:r>
      <w:r w:rsidRPr="00771E4A">
        <w:rPr>
          <w:rStyle w:val="postbody1"/>
          <w:bCs/>
          <w:sz w:val="28"/>
          <w:szCs w:val="28"/>
          <w:u w:val="single"/>
        </w:rPr>
        <w:t xml:space="preserve"> г.  </w:t>
      </w:r>
      <w:r>
        <w:rPr>
          <w:rStyle w:val="postbody1"/>
          <w:bCs/>
          <w:sz w:val="28"/>
          <w:szCs w:val="28"/>
        </w:rPr>
        <w:t xml:space="preserve">  № 6</w:t>
      </w:r>
    </w:p>
    <w:p w:rsidR="00B96A63" w:rsidRPr="00771E4A" w:rsidRDefault="00B96A63" w:rsidP="00B96A63">
      <w:pPr>
        <w:rPr>
          <w:rStyle w:val="postbody1"/>
          <w:sz w:val="24"/>
          <w:szCs w:val="24"/>
        </w:rPr>
      </w:pPr>
      <w:r w:rsidRPr="00771E4A">
        <w:rPr>
          <w:rStyle w:val="postbody1"/>
          <w:bCs/>
          <w:sz w:val="24"/>
          <w:szCs w:val="24"/>
        </w:rPr>
        <w:t xml:space="preserve">          с.Пчелиновка</w:t>
      </w:r>
    </w:p>
    <w:p w:rsidR="00B96A63" w:rsidRPr="00D2502B" w:rsidRDefault="00B96A63" w:rsidP="00B96A63">
      <w:pPr>
        <w:ind w:firstLine="708"/>
        <w:jc w:val="both"/>
        <w:rPr>
          <w:rStyle w:val="postbody1"/>
          <w:b/>
          <w:sz w:val="28"/>
          <w:szCs w:val="28"/>
        </w:rPr>
      </w:pPr>
    </w:p>
    <w:p w:rsidR="00B96A63" w:rsidRDefault="00B96A63" w:rsidP="00B96A63">
      <w:pPr>
        <w:ind w:firstLine="708"/>
        <w:jc w:val="both"/>
        <w:rPr>
          <w:rStyle w:val="postbody1"/>
          <w:b/>
          <w:sz w:val="28"/>
          <w:szCs w:val="28"/>
        </w:rPr>
      </w:pPr>
    </w:p>
    <w:p w:rsidR="00B96A63" w:rsidRPr="00875D12" w:rsidRDefault="00B96A63" w:rsidP="00B96A63">
      <w:pPr>
        <w:rPr>
          <w:b/>
          <w:sz w:val="28"/>
          <w:szCs w:val="28"/>
        </w:rPr>
      </w:pPr>
      <w:r w:rsidRPr="00875D12">
        <w:rPr>
          <w:b/>
          <w:sz w:val="28"/>
          <w:szCs w:val="28"/>
        </w:rPr>
        <w:t>О создании и организации деятельности</w:t>
      </w:r>
    </w:p>
    <w:p w:rsidR="00B96A63" w:rsidRPr="00875D12" w:rsidRDefault="00B96A63" w:rsidP="00B96A63">
      <w:pPr>
        <w:rPr>
          <w:b/>
          <w:sz w:val="28"/>
          <w:szCs w:val="28"/>
        </w:rPr>
      </w:pPr>
      <w:r w:rsidRPr="00875D12">
        <w:rPr>
          <w:b/>
          <w:sz w:val="28"/>
          <w:szCs w:val="28"/>
        </w:rPr>
        <w:t>добровольной пожарной дружины</w:t>
      </w:r>
    </w:p>
    <w:p w:rsidR="00B96A63" w:rsidRPr="00875D12" w:rsidRDefault="00B96A63" w:rsidP="00B96A63">
      <w:pPr>
        <w:rPr>
          <w:b/>
          <w:sz w:val="28"/>
          <w:szCs w:val="28"/>
        </w:rPr>
      </w:pPr>
      <w:r w:rsidRPr="00875D12">
        <w:rPr>
          <w:b/>
          <w:sz w:val="28"/>
          <w:szCs w:val="28"/>
        </w:rPr>
        <w:t>Пчелиновского сельского поселения</w:t>
      </w:r>
    </w:p>
    <w:p w:rsidR="00B96A63" w:rsidRPr="00875D12" w:rsidRDefault="00B96A63" w:rsidP="00B96A63">
      <w:pPr>
        <w:rPr>
          <w:b/>
          <w:sz w:val="28"/>
          <w:szCs w:val="28"/>
        </w:rPr>
      </w:pPr>
      <w:r w:rsidRPr="00875D12">
        <w:rPr>
          <w:b/>
          <w:sz w:val="28"/>
          <w:szCs w:val="28"/>
        </w:rPr>
        <w:t>Бобровского муниципального района</w:t>
      </w:r>
    </w:p>
    <w:p w:rsidR="00B96A63" w:rsidRPr="00875D12" w:rsidRDefault="00B96A63" w:rsidP="00B96A63">
      <w:pPr>
        <w:rPr>
          <w:b/>
          <w:sz w:val="28"/>
          <w:szCs w:val="28"/>
        </w:rPr>
      </w:pPr>
      <w:r w:rsidRPr="00875D12">
        <w:rPr>
          <w:b/>
          <w:sz w:val="28"/>
          <w:szCs w:val="28"/>
        </w:rPr>
        <w:t>Воронежской области</w:t>
      </w: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</w:p>
    <w:p w:rsidR="00B96A63" w:rsidRPr="00771E4A" w:rsidRDefault="00B96A63" w:rsidP="00B96A63">
      <w:pPr>
        <w:jc w:val="both"/>
        <w:rPr>
          <w:rStyle w:val="postbody1"/>
          <w:b/>
          <w:sz w:val="28"/>
          <w:szCs w:val="28"/>
        </w:rPr>
      </w:pPr>
      <w:r>
        <w:rPr>
          <w:rStyle w:val="postbody1"/>
          <w:sz w:val="28"/>
          <w:szCs w:val="28"/>
        </w:rPr>
        <w:tab/>
        <w:t>В целях выполнения Федерального закона от 06.10.2003  № 131-ФЗ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на территории Пчелиновского сельского  поселения  и в соответствии с требованиями ФЗ от 21.12.1994  № 69-ФЗ «О пожарной безопасности», Совет народных депутатов</w:t>
      </w:r>
      <w:r>
        <w:rPr>
          <w:rStyle w:val="postbody1"/>
          <w:sz w:val="16"/>
          <w:szCs w:val="16"/>
        </w:rPr>
        <w:t xml:space="preserve"> </w:t>
      </w:r>
      <w:r w:rsidRPr="00771E4A">
        <w:rPr>
          <w:rStyle w:val="postbody1"/>
          <w:sz w:val="28"/>
          <w:szCs w:val="28"/>
        </w:rPr>
        <w:t>Пчелиновского сельского поселения</w:t>
      </w:r>
      <w:r>
        <w:rPr>
          <w:rStyle w:val="postbody1"/>
          <w:sz w:val="28"/>
          <w:szCs w:val="28"/>
        </w:rPr>
        <w:t xml:space="preserve"> </w:t>
      </w:r>
      <w:proofErr w:type="spellStart"/>
      <w:proofErr w:type="gramStart"/>
      <w:r>
        <w:rPr>
          <w:rStyle w:val="postbody1"/>
          <w:b/>
          <w:sz w:val="28"/>
          <w:szCs w:val="28"/>
        </w:rPr>
        <w:t>р</w:t>
      </w:r>
      <w:proofErr w:type="spellEnd"/>
      <w:proofErr w:type="gramEnd"/>
      <w:r>
        <w:rPr>
          <w:rStyle w:val="postbody1"/>
          <w:b/>
          <w:sz w:val="28"/>
          <w:szCs w:val="28"/>
        </w:rPr>
        <w:t xml:space="preserve"> е </w:t>
      </w:r>
      <w:proofErr w:type="spellStart"/>
      <w:r>
        <w:rPr>
          <w:rStyle w:val="postbody1"/>
          <w:b/>
          <w:sz w:val="28"/>
          <w:szCs w:val="28"/>
        </w:rPr>
        <w:t>ш</w:t>
      </w:r>
      <w:proofErr w:type="spellEnd"/>
      <w:r>
        <w:rPr>
          <w:rStyle w:val="postbody1"/>
          <w:b/>
          <w:sz w:val="28"/>
          <w:szCs w:val="28"/>
        </w:rPr>
        <w:t xml:space="preserve"> и л:</w:t>
      </w:r>
    </w:p>
    <w:p w:rsidR="00B96A63" w:rsidRPr="00771E4A" w:rsidRDefault="00B96A63" w:rsidP="00B96A63">
      <w:pPr>
        <w:jc w:val="both"/>
        <w:rPr>
          <w:rStyle w:val="postbody1"/>
          <w:b/>
          <w:sz w:val="28"/>
          <w:szCs w:val="28"/>
        </w:rPr>
      </w:pPr>
    </w:p>
    <w:p w:rsidR="00B96A63" w:rsidRDefault="00B96A63" w:rsidP="00B96A63">
      <w:pPr>
        <w:numPr>
          <w:ilvl w:val="0"/>
          <w:numId w:val="1"/>
        </w:numPr>
        <w:tabs>
          <w:tab w:val="clear" w:pos="1065"/>
          <w:tab w:val="num" w:pos="0"/>
        </w:tabs>
        <w:ind w:left="0" w:firstLine="672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Организовать добровольную пожарную команду (ДПД) в составе 9 человек, согласно Приложению.</w:t>
      </w:r>
    </w:p>
    <w:p w:rsidR="00B96A63" w:rsidRDefault="00B96A63" w:rsidP="00B96A63">
      <w:pPr>
        <w:numPr>
          <w:ilvl w:val="0"/>
          <w:numId w:val="1"/>
        </w:numPr>
        <w:tabs>
          <w:tab w:val="clear" w:pos="1065"/>
          <w:tab w:val="num" w:pos="0"/>
        </w:tabs>
        <w:ind w:left="0" w:firstLine="672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В случае возгорания или возникновения  чрезвычайной ситуации ответственному лицу администрации Пчелиновского сельского поселения по вопросам ГО, ЧС и ПБ </w:t>
      </w:r>
      <w:proofErr w:type="spellStart"/>
      <w:r>
        <w:rPr>
          <w:rStyle w:val="postbody1"/>
          <w:sz w:val="28"/>
          <w:szCs w:val="28"/>
        </w:rPr>
        <w:t>Жильцовой</w:t>
      </w:r>
      <w:proofErr w:type="spellEnd"/>
      <w:r>
        <w:rPr>
          <w:rStyle w:val="postbody1"/>
          <w:sz w:val="28"/>
          <w:szCs w:val="28"/>
        </w:rPr>
        <w:t xml:space="preserve"> В.А. оповестить  всех членов ДПД по мобильной связи.</w:t>
      </w:r>
    </w:p>
    <w:p w:rsidR="00B96A63" w:rsidRDefault="00B96A63" w:rsidP="00B96A63">
      <w:pPr>
        <w:numPr>
          <w:ilvl w:val="0"/>
          <w:numId w:val="1"/>
        </w:numPr>
        <w:tabs>
          <w:tab w:val="clear" w:pos="1065"/>
          <w:tab w:val="num" w:pos="0"/>
        </w:tabs>
        <w:ind w:left="0" w:firstLine="672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Организовать круглосуточное дежурство приспособленной техники: трактор МТЗ 80 с прицепной емкостью для воды, плуг для опахивания территории.</w:t>
      </w:r>
    </w:p>
    <w:p w:rsidR="00B96A63" w:rsidRDefault="00B96A63" w:rsidP="00B96A63">
      <w:pPr>
        <w:numPr>
          <w:ilvl w:val="0"/>
          <w:numId w:val="1"/>
        </w:numPr>
        <w:tabs>
          <w:tab w:val="clear" w:pos="1065"/>
          <w:tab w:val="num" w:pos="0"/>
        </w:tabs>
        <w:ind w:left="0" w:firstLine="672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Обязать руководителей учреждений и организаций с массовым пребыванием людей, расположенных на территории поселения, содержать в рабочем состоянии первичные средства пожаротушения, не </w:t>
      </w:r>
      <w:proofErr w:type="gramStart"/>
      <w:r>
        <w:rPr>
          <w:rStyle w:val="postbody1"/>
          <w:sz w:val="28"/>
          <w:szCs w:val="28"/>
        </w:rPr>
        <w:t>захламленными</w:t>
      </w:r>
      <w:proofErr w:type="gramEnd"/>
      <w:r>
        <w:rPr>
          <w:rStyle w:val="postbody1"/>
          <w:sz w:val="28"/>
          <w:szCs w:val="28"/>
        </w:rPr>
        <w:t xml:space="preserve"> и не загроможденными пути для эвакуации людей, следить за исправным состоянием источников противопожарного водоснабжения (гидранты, башня </w:t>
      </w:r>
      <w:proofErr w:type="spellStart"/>
      <w:r>
        <w:rPr>
          <w:rStyle w:val="postbody1"/>
          <w:sz w:val="28"/>
          <w:szCs w:val="28"/>
        </w:rPr>
        <w:t>Рожновского</w:t>
      </w:r>
      <w:proofErr w:type="spellEnd"/>
      <w:r>
        <w:rPr>
          <w:rStyle w:val="postbody1"/>
          <w:sz w:val="28"/>
          <w:szCs w:val="28"/>
        </w:rPr>
        <w:t>).</w:t>
      </w: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Глава  Пчелиновского</w:t>
      </w:r>
      <w:r w:rsidRPr="00771E4A">
        <w:rPr>
          <w:rStyle w:val="postbody1"/>
          <w:sz w:val="28"/>
          <w:szCs w:val="28"/>
        </w:rPr>
        <w:t xml:space="preserve"> </w:t>
      </w:r>
      <w:proofErr w:type="gramStart"/>
      <w:r>
        <w:rPr>
          <w:rStyle w:val="postbody1"/>
          <w:sz w:val="28"/>
          <w:szCs w:val="28"/>
        </w:rPr>
        <w:t>сельского</w:t>
      </w:r>
      <w:proofErr w:type="gramEnd"/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поселения   Бобровского</w:t>
      </w:r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муниципального района                                                        С.В.</w:t>
      </w:r>
      <w:proofErr w:type="gramStart"/>
      <w:r>
        <w:rPr>
          <w:rStyle w:val="postbody1"/>
          <w:sz w:val="28"/>
          <w:szCs w:val="28"/>
        </w:rPr>
        <w:t>Молдавская</w:t>
      </w:r>
      <w:proofErr w:type="gramEnd"/>
    </w:p>
    <w:p w:rsidR="00B96A63" w:rsidRDefault="00B96A63" w:rsidP="00B96A63">
      <w:pPr>
        <w:jc w:val="both"/>
        <w:rPr>
          <w:rStyle w:val="postbody1"/>
          <w:sz w:val="28"/>
          <w:szCs w:val="28"/>
        </w:rPr>
      </w:pPr>
    </w:p>
    <w:tbl>
      <w:tblPr>
        <w:tblpPr w:leftFromText="180" w:rightFromText="180" w:vertAnchor="text" w:horzAnchor="margin" w:tblpY="-72"/>
        <w:tblW w:w="0" w:type="auto"/>
        <w:tblInd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B96A63" w:rsidRPr="00FD5B8A" w:rsidTr="00FF2A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6A63" w:rsidRDefault="00B96A63" w:rsidP="00FF2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 </w:t>
            </w:r>
            <w:r w:rsidRPr="00FD5B8A">
              <w:rPr>
                <w:sz w:val="28"/>
                <w:szCs w:val="28"/>
              </w:rPr>
              <w:t xml:space="preserve">                                                                 к решению Совета народных   депутатов   Пчелиновского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FD5B8A">
              <w:rPr>
                <w:sz w:val="28"/>
                <w:szCs w:val="28"/>
              </w:rPr>
              <w:t>сельского поселения                                                       Бобровского муниципального района Воронежской области</w:t>
            </w:r>
          </w:p>
          <w:p w:rsidR="00B96A63" w:rsidRPr="00FD5B8A" w:rsidRDefault="00B96A63" w:rsidP="00FF2A7B">
            <w:pPr>
              <w:rPr>
                <w:sz w:val="28"/>
                <w:szCs w:val="28"/>
              </w:rPr>
            </w:pPr>
            <w:r w:rsidRPr="00FD5B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18.02.</w:t>
            </w:r>
            <w:r w:rsidRPr="00FD5B8A">
              <w:rPr>
                <w:sz w:val="28"/>
                <w:szCs w:val="28"/>
              </w:rPr>
              <w:t xml:space="preserve">2016 г.  № </w:t>
            </w:r>
            <w:r>
              <w:rPr>
                <w:sz w:val="28"/>
                <w:szCs w:val="28"/>
              </w:rPr>
              <w:t>6</w:t>
            </w:r>
          </w:p>
          <w:p w:rsidR="00B96A63" w:rsidRPr="00FD5B8A" w:rsidRDefault="00B96A63" w:rsidP="00FF2A7B">
            <w:pPr>
              <w:jc w:val="right"/>
              <w:rPr>
                <w:sz w:val="28"/>
                <w:szCs w:val="28"/>
              </w:rPr>
            </w:pPr>
          </w:p>
        </w:tc>
      </w:tr>
    </w:tbl>
    <w:p w:rsidR="00B96A63" w:rsidRPr="00771E4A" w:rsidRDefault="00B96A63" w:rsidP="00B96A63">
      <w:pPr>
        <w:rPr>
          <w:sz w:val="28"/>
          <w:szCs w:val="28"/>
        </w:rPr>
      </w:pPr>
      <w:r w:rsidRPr="00771E4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</w:p>
    <w:p w:rsidR="00B96A63" w:rsidRPr="00771E4A" w:rsidRDefault="00B96A63" w:rsidP="00B96A63">
      <w:pPr>
        <w:jc w:val="right"/>
        <w:rPr>
          <w:sz w:val="28"/>
          <w:szCs w:val="28"/>
        </w:rPr>
      </w:pPr>
    </w:p>
    <w:p w:rsidR="00B96A63" w:rsidRPr="00771E4A" w:rsidRDefault="00B96A63" w:rsidP="00B96A63">
      <w:pPr>
        <w:jc w:val="center"/>
        <w:rPr>
          <w:b/>
          <w:sz w:val="28"/>
          <w:szCs w:val="28"/>
        </w:rPr>
      </w:pPr>
      <w:r w:rsidRPr="00771E4A">
        <w:rPr>
          <w:b/>
          <w:sz w:val="28"/>
          <w:szCs w:val="28"/>
        </w:rPr>
        <w:t>С О С Т А В</w:t>
      </w:r>
    </w:p>
    <w:p w:rsidR="00B96A63" w:rsidRPr="00771E4A" w:rsidRDefault="00B96A63" w:rsidP="00B96A63">
      <w:pPr>
        <w:jc w:val="center"/>
        <w:rPr>
          <w:b/>
          <w:sz w:val="28"/>
          <w:szCs w:val="28"/>
        </w:rPr>
      </w:pPr>
    </w:p>
    <w:p w:rsidR="00B96A63" w:rsidRDefault="00B96A63" w:rsidP="00B96A63">
      <w:pPr>
        <w:jc w:val="center"/>
        <w:rPr>
          <w:sz w:val="28"/>
          <w:szCs w:val="28"/>
        </w:rPr>
      </w:pPr>
      <w:r w:rsidRPr="00771E4A">
        <w:rPr>
          <w:sz w:val="28"/>
          <w:szCs w:val="28"/>
        </w:rPr>
        <w:t>Добровольной пожарной дружины Пчелиновского</w:t>
      </w:r>
      <w:r w:rsidRPr="00771E4A">
        <w:rPr>
          <w:sz w:val="28"/>
          <w:szCs w:val="28"/>
        </w:rPr>
        <w:br/>
        <w:t>сельского поселения Бобровского муниципального</w:t>
      </w:r>
      <w:r w:rsidRPr="00771E4A">
        <w:rPr>
          <w:sz w:val="28"/>
          <w:szCs w:val="28"/>
        </w:rPr>
        <w:br/>
        <w:t>района Воронежской области</w:t>
      </w:r>
    </w:p>
    <w:p w:rsidR="00B96A63" w:rsidRDefault="00B96A63" w:rsidP="00B96A63">
      <w:pPr>
        <w:rPr>
          <w:sz w:val="28"/>
          <w:szCs w:val="28"/>
        </w:rPr>
      </w:pPr>
    </w:p>
    <w:tbl>
      <w:tblPr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26"/>
        <w:gridCol w:w="4394"/>
        <w:gridCol w:w="2393"/>
      </w:tblGrid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№</w:t>
            </w:r>
          </w:p>
          <w:p w:rsidR="00B96A63" w:rsidRPr="00D548DA" w:rsidRDefault="00B96A63" w:rsidP="00FF2A7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548D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548DA">
              <w:rPr>
                <w:sz w:val="28"/>
                <w:szCs w:val="28"/>
              </w:rPr>
              <w:t>/</w:t>
            </w:r>
            <w:proofErr w:type="spellStart"/>
            <w:r w:rsidRPr="00D548D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B96A63" w:rsidRPr="00D548DA" w:rsidRDefault="00B96A63" w:rsidP="00FF2A7B">
            <w:pPr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Начало деятельности в ДПД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Белоусов В.Н.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2010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Бутенко В.А.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Житель с.Пчелиновка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2016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Зинченко И.Н.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редседатель ТНВ «Пчелиновское. </w:t>
            </w:r>
            <w:r w:rsidRPr="00D548DA">
              <w:rPr>
                <w:sz w:val="28"/>
                <w:szCs w:val="28"/>
              </w:rPr>
              <w:t>Зинченко и компания»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2016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Красавин Н.И.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ПВП 620-ый км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2010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Кузин В.Л.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2013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Мамонтов Д.А.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 xml:space="preserve">ИП Мамонтов 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2010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Монаков</w:t>
            </w:r>
            <w:proofErr w:type="spellEnd"/>
            <w:r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2016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548DA">
              <w:rPr>
                <w:sz w:val="28"/>
                <w:szCs w:val="28"/>
              </w:rPr>
              <w:t>Тронин</w:t>
            </w:r>
            <w:proofErr w:type="spellEnd"/>
            <w:r w:rsidRPr="00D548DA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БУ ВО «Бобровский психоневрологический интернат»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2010 г.</w:t>
            </w:r>
          </w:p>
        </w:tc>
      </w:tr>
      <w:tr w:rsidR="00B96A63" w:rsidRPr="00D548DA" w:rsidTr="00FF2A7B">
        <w:tc>
          <w:tcPr>
            <w:tcW w:w="959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Щербаков О.А.</w:t>
            </w:r>
          </w:p>
        </w:tc>
        <w:tc>
          <w:tcPr>
            <w:tcW w:w="4394" w:type="dxa"/>
          </w:tcPr>
          <w:p w:rsidR="00B96A63" w:rsidRPr="00D548DA" w:rsidRDefault="00B96A63" w:rsidP="00FF2A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</w:t>
            </w:r>
            <w:r w:rsidRPr="00D548DA">
              <w:rPr>
                <w:sz w:val="28"/>
                <w:szCs w:val="28"/>
              </w:rPr>
              <w:t>тель МКОУ Пчелиновская СОШ</w:t>
            </w:r>
          </w:p>
        </w:tc>
        <w:tc>
          <w:tcPr>
            <w:tcW w:w="2393" w:type="dxa"/>
          </w:tcPr>
          <w:p w:rsidR="00B96A63" w:rsidRPr="00D548DA" w:rsidRDefault="00B96A63" w:rsidP="00FF2A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48DA">
              <w:rPr>
                <w:sz w:val="28"/>
                <w:szCs w:val="28"/>
              </w:rPr>
              <w:t>С 2010 г.</w:t>
            </w:r>
          </w:p>
        </w:tc>
      </w:tr>
    </w:tbl>
    <w:p w:rsidR="00B96A63" w:rsidRDefault="00B96A63" w:rsidP="00B96A63">
      <w:pPr>
        <w:jc w:val="center"/>
        <w:rPr>
          <w:sz w:val="28"/>
          <w:szCs w:val="28"/>
        </w:rPr>
      </w:pP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1128"/>
    <w:multiLevelType w:val="hybridMultilevel"/>
    <w:tmpl w:val="9AF8A4D2"/>
    <w:lvl w:ilvl="0" w:tplc="3A2879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63"/>
    <w:rsid w:val="00B96A63"/>
    <w:rsid w:val="00DD0B4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96A6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2021-02-24T08:49:00Z</dcterms:created>
  <dcterms:modified xsi:type="dcterms:W3CDTF">2021-02-24T08:49:00Z</dcterms:modified>
</cp:coreProperties>
</file>