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7"/>
        <w:tblW w:w="49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87"/>
      </w:tblGrid>
      <w:tr w:rsidR="00145E95" w:rsidRPr="00145E95" w:rsidTr="00145E9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45E95" w:rsidRPr="00145E95" w:rsidRDefault="00145E95" w:rsidP="00145E95">
            <w:pPr>
              <w:rPr>
                <w:sz w:val="28"/>
                <w:szCs w:val="28"/>
              </w:rPr>
            </w:pPr>
            <w:r w:rsidRPr="00145E95">
              <w:rPr>
                <w:sz w:val="28"/>
                <w:szCs w:val="28"/>
              </w:rPr>
              <w:t xml:space="preserve">Изменения в </w:t>
            </w:r>
            <w:r>
              <w:rPr>
                <w:sz w:val="28"/>
                <w:szCs w:val="28"/>
              </w:rPr>
              <w:t>У</w:t>
            </w:r>
            <w:r w:rsidRPr="00145E95">
              <w:rPr>
                <w:sz w:val="28"/>
                <w:szCs w:val="28"/>
              </w:rPr>
              <w:t>став Пчелиновского</w:t>
            </w:r>
            <w:r w:rsidRPr="00145E95">
              <w:rPr>
                <w:sz w:val="28"/>
                <w:szCs w:val="28"/>
              </w:rPr>
              <w:br/>
              <w:t>сельского поселения Бобровского                                                        муниципального района Воронежской                                                      области, принятые решением Совета                                            народных депутатов Пчелиновского                                               сельского поселения Бобровского</w:t>
            </w:r>
          </w:p>
          <w:p w:rsidR="00145E95" w:rsidRPr="00145E95" w:rsidRDefault="00145E95" w:rsidP="00145E95">
            <w:pPr>
              <w:rPr>
                <w:sz w:val="28"/>
                <w:szCs w:val="28"/>
              </w:rPr>
            </w:pPr>
            <w:r w:rsidRPr="00145E95">
              <w:rPr>
                <w:sz w:val="28"/>
                <w:szCs w:val="28"/>
              </w:rPr>
              <w:t>муниципального района Воронежской                                                     области от 26.10.2015 № 9                                                       Глава Пчелиновского сельского</w:t>
            </w:r>
          </w:p>
          <w:p w:rsidR="00145E95" w:rsidRPr="00145E95" w:rsidRDefault="00145E95" w:rsidP="00145E95">
            <w:pPr>
              <w:rPr>
                <w:sz w:val="28"/>
                <w:szCs w:val="28"/>
              </w:rPr>
            </w:pPr>
            <w:r w:rsidRPr="00145E95">
              <w:rPr>
                <w:sz w:val="28"/>
                <w:szCs w:val="28"/>
              </w:rPr>
              <w:t>поселения Бобровского                                        муниципального района</w:t>
            </w:r>
          </w:p>
          <w:p w:rsidR="00145E95" w:rsidRPr="00145E95" w:rsidRDefault="00145E95" w:rsidP="00145E95">
            <w:pPr>
              <w:jc w:val="both"/>
              <w:rPr>
                <w:sz w:val="28"/>
                <w:szCs w:val="28"/>
              </w:rPr>
            </w:pPr>
            <w:r w:rsidRPr="00145E95">
              <w:rPr>
                <w:sz w:val="28"/>
                <w:szCs w:val="28"/>
              </w:rPr>
              <w:t xml:space="preserve">                                            _____________  С.В.Молдавская</w:t>
            </w:r>
          </w:p>
          <w:p w:rsidR="00145E95" w:rsidRPr="00145E95" w:rsidRDefault="00145E95" w:rsidP="00145E95">
            <w:pPr>
              <w:ind w:left="4680" w:firstLine="720"/>
              <w:jc w:val="both"/>
              <w:rPr>
                <w:sz w:val="28"/>
                <w:szCs w:val="28"/>
              </w:rPr>
            </w:pPr>
          </w:p>
          <w:p w:rsidR="00145E95" w:rsidRPr="00145E95" w:rsidRDefault="00145E95" w:rsidP="00145E95">
            <w:pPr>
              <w:jc w:val="both"/>
              <w:rPr>
                <w:sz w:val="28"/>
                <w:szCs w:val="28"/>
              </w:rPr>
            </w:pPr>
          </w:p>
        </w:tc>
      </w:tr>
    </w:tbl>
    <w:p w:rsidR="00EF35F4" w:rsidRDefault="00EF35F4" w:rsidP="00F4775B">
      <w:pPr>
        <w:jc w:val="center"/>
        <w:rPr>
          <w:b/>
          <w:bCs/>
          <w:sz w:val="28"/>
          <w:szCs w:val="28"/>
        </w:rPr>
      </w:pPr>
    </w:p>
    <w:p w:rsidR="00EF35F4" w:rsidRDefault="00EF35F4" w:rsidP="00F4775B">
      <w:pPr>
        <w:jc w:val="center"/>
        <w:rPr>
          <w:b/>
          <w:bCs/>
          <w:sz w:val="28"/>
          <w:szCs w:val="28"/>
        </w:rPr>
      </w:pPr>
    </w:p>
    <w:p w:rsidR="00EF35F4" w:rsidRDefault="00EF35F4" w:rsidP="00F4775B">
      <w:pPr>
        <w:jc w:val="center"/>
        <w:rPr>
          <w:b/>
          <w:bCs/>
          <w:sz w:val="28"/>
          <w:szCs w:val="28"/>
        </w:rPr>
      </w:pPr>
    </w:p>
    <w:p w:rsidR="00EF35F4" w:rsidRDefault="00EF35F4" w:rsidP="00145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45E95">
        <w:rPr>
          <w:sz w:val="28"/>
          <w:szCs w:val="28"/>
        </w:rPr>
        <w:t xml:space="preserve">                       </w:t>
      </w: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both"/>
        <w:rPr>
          <w:sz w:val="28"/>
          <w:szCs w:val="28"/>
        </w:rPr>
      </w:pPr>
    </w:p>
    <w:p w:rsidR="00EF35F4" w:rsidRDefault="00EF35F4" w:rsidP="002E476D">
      <w:pPr>
        <w:ind w:left="4680" w:firstLine="720"/>
        <w:jc w:val="center"/>
        <w:rPr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145E95" w:rsidRDefault="00145E95" w:rsidP="002E476D">
      <w:pPr>
        <w:ind w:left="-180" w:firstLine="720"/>
        <w:jc w:val="center"/>
        <w:rPr>
          <w:b/>
          <w:bCs/>
          <w:sz w:val="28"/>
          <w:szCs w:val="28"/>
        </w:rPr>
      </w:pPr>
    </w:p>
    <w:p w:rsidR="00EF35F4" w:rsidRDefault="00EF35F4" w:rsidP="002E476D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 В   УСТАВ </w:t>
      </w:r>
    </w:p>
    <w:p w:rsidR="00EF35F4" w:rsidRDefault="00EF35F4" w:rsidP="00861B7F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СЕЛЬСКОГО ПОСЕЛЕНИЯ </w:t>
      </w:r>
    </w:p>
    <w:p w:rsidR="00EF35F4" w:rsidRDefault="00EF35F4" w:rsidP="00861B7F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EF35F4" w:rsidRDefault="00EF35F4" w:rsidP="002E476D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EF35F4" w:rsidRDefault="00EF35F4" w:rsidP="002E476D">
      <w:pPr>
        <w:jc w:val="center"/>
      </w:pPr>
    </w:p>
    <w:p w:rsidR="00EF35F4" w:rsidRDefault="00EF35F4" w:rsidP="002E476D">
      <w:pPr>
        <w:pStyle w:val="21"/>
        <w:jc w:val="both"/>
      </w:pPr>
    </w:p>
    <w:p w:rsidR="00EF35F4" w:rsidRDefault="00EF35F4" w:rsidP="002E476D">
      <w:pPr>
        <w:pStyle w:val="21"/>
      </w:pPr>
      <w:r>
        <w:t xml:space="preserve">                                                                                              </w:t>
      </w: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pStyle w:val="21"/>
      </w:pPr>
    </w:p>
    <w:p w:rsidR="00145E95" w:rsidRDefault="00145E95" w:rsidP="002E476D">
      <w:pPr>
        <w:pStyle w:val="21"/>
      </w:pPr>
    </w:p>
    <w:p w:rsidR="00145E95" w:rsidRDefault="00145E95" w:rsidP="002E476D">
      <w:pPr>
        <w:pStyle w:val="21"/>
      </w:pPr>
    </w:p>
    <w:p w:rsidR="00145E95" w:rsidRDefault="00145E95" w:rsidP="002E476D">
      <w:pPr>
        <w:pStyle w:val="21"/>
      </w:pPr>
    </w:p>
    <w:p w:rsidR="00EF35F4" w:rsidRDefault="00EF35F4" w:rsidP="002E476D">
      <w:pPr>
        <w:pStyle w:val="21"/>
      </w:pPr>
    </w:p>
    <w:p w:rsidR="00EF35F4" w:rsidRDefault="00EF35F4" w:rsidP="002E476D">
      <w:pPr>
        <w:rPr>
          <w:b/>
          <w:bCs/>
          <w:sz w:val="28"/>
          <w:szCs w:val="28"/>
        </w:rPr>
      </w:pPr>
    </w:p>
    <w:p w:rsidR="00EF35F4" w:rsidRDefault="00EF35F4" w:rsidP="00F47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EF35F4" w:rsidRDefault="00EF35F4" w:rsidP="00F4775B">
      <w:pPr>
        <w:jc w:val="center"/>
        <w:rPr>
          <w:b/>
          <w:bCs/>
          <w:sz w:val="28"/>
          <w:szCs w:val="28"/>
        </w:rPr>
      </w:pPr>
    </w:p>
    <w:p w:rsidR="00EF35F4" w:rsidRDefault="00EF35F4" w:rsidP="00861B7F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EF35F4" w:rsidRDefault="00EF35F4" w:rsidP="00F4775B">
      <w:pPr>
        <w:rPr>
          <w:b/>
          <w:bCs/>
        </w:rPr>
      </w:pPr>
    </w:p>
    <w:p w:rsidR="00EF35F4" w:rsidRPr="00AD02B4" w:rsidRDefault="00EF35F4" w:rsidP="00F4775B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45E95">
        <w:rPr>
          <w:sz w:val="28"/>
          <w:szCs w:val="28"/>
          <w:u w:val="single"/>
        </w:rPr>
        <w:t>26.10.2015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</w:t>
      </w:r>
      <w:r w:rsidRPr="00AD02B4">
        <w:rPr>
          <w:sz w:val="28"/>
          <w:szCs w:val="28"/>
        </w:rPr>
        <w:t xml:space="preserve">№  </w:t>
      </w:r>
      <w:r w:rsidR="00145E95">
        <w:rPr>
          <w:sz w:val="28"/>
          <w:szCs w:val="28"/>
        </w:rPr>
        <w:t>9</w:t>
      </w:r>
    </w:p>
    <w:p w:rsidR="00EF35F4" w:rsidRDefault="00EF35F4" w:rsidP="00F4775B">
      <w:r>
        <w:t xml:space="preserve">               с. Пчелиновка</w:t>
      </w:r>
    </w:p>
    <w:p w:rsidR="00EF35F4" w:rsidRDefault="00EF35F4" w:rsidP="00F4775B">
      <w:pPr>
        <w:rPr>
          <w:sz w:val="28"/>
          <w:szCs w:val="28"/>
        </w:rPr>
      </w:pPr>
    </w:p>
    <w:p w:rsidR="00EF35F4" w:rsidRDefault="00EF35F4" w:rsidP="00F47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  <w:r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br/>
        <w:t xml:space="preserve">Бобровского муниципального </w:t>
      </w:r>
      <w:r>
        <w:rPr>
          <w:b/>
          <w:bCs/>
          <w:sz w:val="28"/>
          <w:szCs w:val="28"/>
        </w:rPr>
        <w:br/>
        <w:t xml:space="preserve">района Воронежской области </w:t>
      </w:r>
    </w:p>
    <w:p w:rsidR="00EF35F4" w:rsidRDefault="00EF35F4" w:rsidP="00F4775B">
      <w:pPr>
        <w:rPr>
          <w:sz w:val="28"/>
          <w:szCs w:val="28"/>
        </w:rPr>
      </w:pPr>
    </w:p>
    <w:p w:rsidR="00EF35F4" w:rsidRDefault="00EF35F4" w:rsidP="00F4775B">
      <w:pPr>
        <w:rPr>
          <w:sz w:val="28"/>
          <w:szCs w:val="28"/>
        </w:rPr>
      </w:pPr>
    </w:p>
    <w:p w:rsidR="00EF35F4" w:rsidRDefault="00EF35F4" w:rsidP="00F4775B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  </w:t>
      </w:r>
      <w:r w:rsidR="003A1350"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EF35F4" w:rsidRDefault="00EF35F4" w:rsidP="00F4775B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EF35F4" w:rsidRDefault="00EF35F4" w:rsidP="00F4775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изменения, согласно Приложению.</w:t>
      </w:r>
    </w:p>
    <w:p w:rsidR="00EF35F4" w:rsidRDefault="00EF35F4" w:rsidP="00F47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F35F4" w:rsidRDefault="00EF35F4" w:rsidP="00F4775B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EF35F4" w:rsidRDefault="00EF35F4" w:rsidP="00145E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145E95" w:rsidRDefault="00145E95" w:rsidP="00145E95">
      <w:pPr>
        <w:rPr>
          <w:sz w:val="28"/>
          <w:szCs w:val="28"/>
        </w:rPr>
      </w:pPr>
    </w:p>
    <w:p w:rsidR="00145E95" w:rsidRDefault="00145E95" w:rsidP="00145E95">
      <w:pPr>
        <w:rPr>
          <w:sz w:val="28"/>
          <w:szCs w:val="28"/>
        </w:rPr>
      </w:pPr>
    </w:p>
    <w:p w:rsidR="00EF35F4" w:rsidRDefault="00EF35F4" w:rsidP="00F4775B"/>
    <w:p w:rsidR="00EF35F4" w:rsidRDefault="00EF35F4" w:rsidP="00F4775B">
      <w:pPr>
        <w:pStyle w:val="21"/>
      </w:pPr>
    </w:p>
    <w:p w:rsidR="00EF35F4" w:rsidRDefault="00EF35F4" w:rsidP="00861B7F">
      <w:pPr>
        <w:pStyle w:val="21"/>
        <w:outlineLvl w:val="0"/>
      </w:pPr>
      <w:r>
        <w:t xml:space="preserve">Глава Пчелиновского </w:t>
      </w:r>
      <w:proofErr w:type="gramStart"/>
      <w:r>
        <w:t>сельского</w:t>
      </w:r>
      <w:proofErr w:type="gramEnd"/>
      <w:r>
        <w:t xml:space="preserve"> </w:t>
      </w:r>
    </w:p>
    <w:p w:rsidR="00EF35F4" w:rsidRDefault="00EF35F4" w:rsidP="00F4775B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EF35F4" w:rsidRDefault="00EF35F4" w:rsidP="00F4775B">
      <w:pPr>
        <w:pStyle w:val="21"/>
      </w:pPr>
      <w:r>
        <w:t>муниципального района</w:t>
      </w:r>
    </w:p>
    <w:p w:rsidR="00EF35F4" w:rsidRDefault="00EF35F4" w:rsidP="00F4775B">
      <w:pPr>
        <w:pStyle w:val="21"/>
      </w:pPr>
      <w:r>
        <w:t>Воронежской области                                                            С.В.</w:t>
      </w:r>
      <w:proofErr w:type="gramStart"/>
      <w:r>
        <w:t>Молдавская</w:t>
      </w:r>
      <w:proofErr w:type="gramEnd"/>
    </w:p>
    <w:p w:rsidR="00EF35F4" w:rsidRDefault="00EF35F4" w:rsidP="00F4775B">
      <w:pPr>
        <w:pStyle w:val="21"/>
      </w:pPr>
    </w:p>
    <w:p w:rsidR="00EF35F4" w:rsidRDefault="00EF35F4" w:rsidP="00F4775B">
      <w:pPr>
        <w:pStyle w:val="21"/>
      </w:pPr>
    </w:p>
    <w:p w:rsidR="00EF35F4" w:rsidRDefault="00EF35F4" w:rsidP="00F4775B">
      <w:pPr>
        <w:pStyle w:val="21"/>
      </w:pPr>
    </w:p>
    <w:p w:rsidR="00EF35F4" w:rsidRDefault="00145E95" w:rsidP="00145E95">
      <w:pPr>
        <w:pStyle w:val="21"/>
        <w:jc w:val="center"/>
        <w:outlineLvl w:val="0"/>
      </w:pPr>
      <w:r>
        <w:t xml:space="preserve">            </w:t>
      </w:r>
    </w:p>
    <w:tbl>
      <w:tblPr>
        <w:tblW w:w="0" w:type="auto"/>
        <w:tblInd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145E95" w:rsidTr="00145E9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45E95" w:rsidRDefault="00145E95" w:rsidP="00145E95">
            <w:pPr>
              <w:pStyle w:val="21"/>
              <w:outlineLvl w:val="0"/>
            </w:pPr>
            <w:r>
              <w:lastRenderedPageBreak/>
              <w:t xml:space="preserve">Приложение </w:t>
            </w:r>
          </w:p>
          <w:p w:rsidR="00145E95" w:rsidRDefault="00145E95" w:rsidP="00145E95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145E95" w:rsidRDefault="00145E95" w:rsidP="00145E95">
            <w:pPr>
              <w:pStyle w:val="21"/>
              <w:outlineLvl w:val="0"/>
            </w:pPr>
            <w:r>
              <w:t>от 26.10.2015 г.  № 9</w:t>
            </w:r>
          </w:p>
        </w:tc>
      </w:tr>
    </w:tbl>
    <w:p w:rsidR="003A1350" w:rsidRDefault="003A1350" w:rsidP="00F4775B">
      <w:pPr>
        <w:pStyle w:val="2"/>
        <w:jc w:val="both"/>
      </w:pPr>
    </w:p>
    <w:p w:rsidR="00EF35F4" w:rsidRDefault="00EF35F4" w:rsidP="00861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:rsidR="00EF35F4" w:rsidRDefault="00EF35F4" w:rsidP="00CC12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Устав Пчелиновского  сельского поселения </w:t>
      </w:r>
    </w:p>
    <w:p w:rsidR="00EF35F4" w:rsidRDefault="00EF35F4" w:rsidP="00CC12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EF35F4" w:rsidRDefault="00EF35F4" w:rsidP="00CC1264">
      <w:pPr>
        <w:jc w:val="center"/>
        <w:rPr>
          <w:b/>
          <w:bCs/>
          <w:sz w:val="28"/>
          <w:szCs w:val="28"/>
        </w:rPr>
      </w:pPr>
    </w:p>
    <w:p w:rsidR="003A1350" w:rsidRDefault="003A1350" w:rsidP="003A13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5" w:tooltip="Федеральный закон от 06.10.2003 N 131-ФЗ (ред. от 29.06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A1350">
          <w:rPr>
            <w:rStyle w:val="a8"/>
            <w:color w:val="auto"/>
            <w:sz w:val="28"/>
            <w:szCs w:val="28"/>
            <w:u w:val="none"/>
          </w:rPr>
          <w:t>Пункт 14  статьи 9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3A1350" w:rsidRDefault="003A1350" w:rsidP="003A135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A1350" w:rsidRDefault="003A1350" w:rsidP="003A13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6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------------ Недействующая редакция{КонсультантПлюс}" w:history="1">
        <w:r w:rsidRPr="003A1350">
          <w:rPr>
            <w:rStyle w:val="a8"/>
            <w:color w:val="auto"/>
            <w:sz w:val="28"/>
            <w:szCs w:val="28"/>
            <w:u w:val="none"/>
          </w:rPr>
          <w:t>Часть 1 статьи 10</w:t>
        </w:r>
      </w:hyperlink>
      <w:r>
        <w:rPr>
          <w:sz w:val="28"/>
          <w:szCs w:val="28"/>
        </w:rPr>
        <w:t xml:space="preserve"> дополнить пунктом 13 следующего содержания:</w:t>
      </w:r>
    </w:p>
    <w:p w:rsidR="003A1350" w:rsidRDefault="003A1350" w:rsidP="003A135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A1350" w:rsidRDefault="003A1350" w:rsidP="003A1350">
      <w:pPr>
        <w:pStyle w:val="a3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7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------------ Недействующая редакция{КонсультантПлюс}" w:history="1">
        <w:r w:rsidRPr="003A1350">
          <w:rPr>
            <w:rStyle w:val="a8"/>
            <w:rFonts w:eastAsiaTheme="minorEastAsia"/>
            <w:color w:val="auto"/>
            <w:sz w:val="28"/>
            <w:szCs w:val="28"/>
            <w:u w:val="none"/>
          </w:rPr>
          <w:t>Пункт 13 части 1 статьи 11</w:t>
        </w:r>
      </w:hyperlink>
      <w:r>
        <w:rPr>
          <w:rFonts w:eastAsiaTheme="minorEastAsia"/>
          <w:sz w:val="28"/>
          <w:szCs w:val="28"/>
        </w:rPr>
        <w:t xml:space="preserve"> изложить в новой редакции: </w:t>
      </w:r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Пчелиновского 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службе;».</w:t>
      </w:r>
      <w:proofErr w:type="gramEnd"/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Пункт 3 части 3 статьи 19 дополнить следующими словами</w:t>
      </w:r>
      <w:proofErr w:type="gramStart"/>
      <w:r>
        <w:rPr>
          <w:sz w:val="28"/>
          <w:szCs w:val="28"/>
        </w:rPr>
        <w:t>:</w:t>
      </w:r>
      <w:proofErr w:type="gramEnd"/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Пчелиновского сельского поселения требуется получение согласия населения Пчелиновского сельского поселения,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Часть 4 статьи 22 Устава дополнить словами:</w:t>
      </w:r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соответствии с законом Воронежской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3A1350" w:rsidRDefault="003A1350" w:rsidP="003A1350">
      <w:pPr>
        <w:autoSpaceDE w:val="0"/>
        <w:autoSpaceDN w:val="0"/>
        <w:adjustRightInd w:val="0"/>
        <w:ind w:left="-540" w:right="-365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6.</w:t>
      </w:r>
      <w:r>
        <w:t xml:space="preserve"> </w:t>
      </w:r>
      <w:r>
        <w:rPr>
          <w:sz w:val="28"/>
          <w:szCs w:val="28"/>
        </w:rPr>
        <w:t>Часть 3 статьи 34 Устава изложить в следующей редакции:</w:t>
      </w:r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Глава Пчелиновского сельского поселения возглавляет администрацию Пчелиновского сельского поселения и  исполняет полномочия председателя Совета народных депутатов Пчелиновского  сельского </w:t>
      </w:r>
      <w:r>
        <w:rPr>
          <w:sz w:val="28"/>
          <w:szCs w:val="28"/>
        </w:rPr>
        <w:lastRenderedPageBreak/>
        <w:t>поселения с правом решающего голоса</w:t>
      </w:r>
      <w:proofErr w:type="gramStart"/>
      <w:r>
        <w:rPr>
          <w:sz w:val="28"/>
          <w:szCs w:val="28"/>
        </w:rPr>
        <w:t>.».</w:t>
      </w:r>
      <w:proofErr w:type="gramEnd"/>
    </w:p>
    <w:p w:rsidR="003A1350" w:rsidRDefault="003A1350" w:rsidP="003A1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абзаце первом части 5 статьи 52 слова «затрат на их денежное содержание» заменить словами «расходов на оплату их труда».</w:t>
      </w:r>
    </w:p>
    <w:p w:rsidR="003A1350" w:rsidRDefault="003A1350" w:rsidP="003A13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Статью 62 дополнить частью 3 следующего содержания: </w:t>
      </w:r>
    </w:p>
    <w:p w:rsidR="003A1350" w:rsidRDefault="003A1350" w:rsidP="003A1350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Депутаты Совета народных депутатов Пчелиновского сельского поселения  Бобровского муниципального района, распущенного на основании пункта 2) части 1 настоящей статьи, вправе в течение 10 дней со дня вступления в силу закона Воронежской области о роспуске Совета народных депутатов Пчелиновского  сельского поселения Бобровского муниципального района обратиться в суд с заявлением для установления факта отсутствия их вины за непроведение  Советом народных депутатов Пчелиновского</w:t>
      </w:r>
      <w:proofErr w:type="gramEnd"/>
      <w:r>
        <w:rPr>
          <w:sz w:val="28"/>
          <w:szCs w:val="28"/>
        </w:rPr>
        <w:t xml:space="preserve"> сельского поселения Бобровского муниципального района правомочного заседания в течение трех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EF35F4" w:rsidRDefault="00EF35F4" w:rsidP="003A1350">
      <w:pPr>
        <w:pStyle w:val="a4"/>
        <w:ind w:left="708"/>
        <w:jc w:val="both"/>
      </w:pPr>
    </w:p>
    <w:sectPr w:rsidR="00EF35F4" w:rsidSect="003A13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00174"/>
    <w:multiLevelType w:val="hybridMultilevel"/>
    <w:tmpl w:val="433CE8D6"/>
    <w:lvl w:ilvl="0" w:tplc="3B3CB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5B"/>
    <w:rsid w:val="000C478B"/>
    <w:rsid w:val="00145E95"/>
    <w:rsid w:val="0016371B"/>
    <w:rsid w:val="00182C63"/>
    <w:rsid w:val="001856E7"/>
    <w:rsid w:val="002466FD"/>
    <w:rsid w:val="002E476D"/>
    <w:rsid w:val="003915A0"/>
    <w:rsid w:val="003A1350"/>
    <w:rsid w:val="003D3C07"/>
    <w:rsid w:val="00404CE5"/>
    <w:rsid w:val="00486787"/>
    <w:rsid w:val="004C5558"/>
    <w:rsid w:val="00550620"/>
    <w:rsid w:val="006C5B13"/>
    <w:rsid w:val="00861B7F"/>
    <w:rsid w:val="00A446E4"/>
    <w:rsid w:val="00A763D9"/>
    <w:rsid w:val="00AD02B4"/>
    <w:rsid w:val="00CC1264"/>
    <w:rsid w:val="00D2408A"/>
    <w:rsid w:val="00E103B4"/>
    <w:rsid w:val="00E8312E"/>
    <w:rsid w:val="00E930C4"/>
    <w:rsid w:val="00EA10E3"/>
    <w:rsid w:val="00ED4865"/>
    <w:rsid w:val="00EF35F4"/>
    <w:rsid w:val="00F4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B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4775B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477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F4775B"/>
    <w:rPr>
      <w:sz w:val="28"/>
      <w:szCs w:val="28"/>
    </w:rPr>
  </w:style>
  <w:style w:type="paragraph" w:styleId="a3">
    <w:name w:val="No Spacing"/>
    <w:uiPriority w:val="1"/>
    <w:qFormat/>
    <w:rsid w:val="00F477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CC1264"/>
    <w:pPr>
      <w:suppressAutoHyphens w:val="0"/>
      <w:ind w:left="720"/>
    </w:pPr>
    <w:rPr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861B7F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930C4"/>
    <w:rPr>
      <w:rFonts w:ascii="Times New Roman" w:hAnsi="Times New Roman" w:cs="Times New Roman"/>
      <w:sz w:val="2"/>
      <w:szCs w:val="2"/>
      <w:lang w:eastAsia="ar-SA" w:bidi="ar-SA"/>
    </w:rPr>
  </w:style>
  <w:style w:type="table" w:styleId="a7">
    <w:name w:val="Table Grid"/>
    <w:basedOn w:val="a1"/>
    <w:locked/>
    <w:rsid w:val="00145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A13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1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3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31EB3DC743DBA938FABFE6F774C51F419AF050FE41DO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E921D267A3832FAFABDEBC89B8D35F48E36D4B9EDB6570C9FF78D46700E7D5EC0FD6C8B7A0PEK" TargetMode="External"/><Relationship Id="rId5" Type="http://schemas.openxmlformats.org/officeDocument/2006/relationships/hyperlink" Target="consultantplus://offline/ref=BC3801A1B2A3E63EAB5361B2F933A6471519488ED69EC298DD7E7343FA78647B2FFE3E9AAC59262ELEP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994</Words>
  <Characters>5667</Characters>
  <Application>Microsoft Office Word</Application>
  <DocSecurity>0</DocSecurity>
  <Lines>47</Lines>
  <Paragraphs>13</Paragraphs>
  <ScaleCrop>false</ScaleCrop>
  <Company>minjust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cp:lastPrinted>2015-11-02T14:24:00Z</cp:lastPrinted>
  <dcterms:created xsi:type="dcterms:W3CDTF">2014-12-12T15:53:00Z</dcterms:created>
  <dcterms:modified xsi:type="dcterms:W3CDTF">2015-11-02T14:25:00Z</dcterms:modified>
</cp:coreProperties>
</file>