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72" w:rsidRPr="007446A7" w:rsidRDefault="004D4672" w:rsidP="004D4672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4D4672" w:rsidRPr="007446A7" w:rsidRDefault="004D4672" w:rsidP="004D4672">
      <w:pPr>
        <w:pStyle w:val="a9"/>
      </w:pPr>
      <w:r w:rsidRPr="007446A7">
        <w:rPr>
          <w:sz w:val="30"/>
        </w:rPr>
        <w:t>С</w:t>
      </w:r>
      <w:r w:rsidRPr="007446A7">
        <w:t xml:space="preserve">ОВЕТ </w:t>
      </w:r>
      <w:r w:rsidRPr="007446A7">
        <w:rPr>
          <w:sz w:val="30"/>
        </w:rPr>
        <w:t>Н</w:t>
      </w:r>
      <w:r w:rsidRPr="007446A7">
        <w:t xml:space="preserve">АРОДНЫХ </w:t>
      </w:r>
      <w:r w:rsidRPr="007446A7">
        <w:rPr>
          <w:sz w:val="30"/>
        </w:rPr>
        <w:t>Д</w:t>
      </w:r>
      <w:r w:rsidRPr="007446A7">
        <w:t xml:space="preserve">ЕПУТАТОВ </w:t>
      </w:r>
      <w:r>
        <w:t xml:space="preserve">ПЧЕЛИНОВСКОГО СЕЛЬСКОГО ПОСЕЛЕНИЯ </w:t>
      </w:r>
      <w:r w:rsidRPr="007446A7">
        <w:rPr>
          <w:sz w:val="30"/>
        </w:rPr>
        <w:t>Б</w:t>
      </w:r>
      <w:r w:rsidRPr="007446A7">
        <w:t xml:space="preserve">ОБРОВСКОГО </w:t>
      </w:r>
      <w:r>
        <w:t xml:space="preserve"> </w:t>
      </w:r>
      <w:r w:rsidRPr="007446A7">
        <w:t xml:space="preserve">МУНИЦИПАЛЬНОГО РАЙОНА </w:t>
      </w:r>
      <w:r w:rsidRPr="007446A7">
        <w:rPr>
          <w:sz w:val="30"/>
        </w:rPr>
        <w:t>В</w:t>
      </w:r>
      <w:r w:rsidRPr="007446A7">
        <w:t>ОРОНЕЖСКОЙ ОБЛАСТИ</w:t>
      </w:r>
    </w:p>
    <w:p w:rsidR="004D4672" w:rsidRPr="007446A7" w:rsidRDefault="004D4672" w:rsidP="004D4672">
      <w:pPr>
        <w:spacing w:after="0" w:line="240" w:lineRule="auto"/>
        <w:rPr>
          <w:rFonts w:ascii="Times New Roman" w:hAnsi="Times New Roman" w:cs="Times New Roman"/>
          <w:b/>
          <w:sz w:val="10"/>
        </w:rPr>
      </w:pPr>
      <w:r w:rsidRPr="007446A7">
        <w:rPr>
          <w:rFonts w:ascii="Times New Roman" w:hAnsi="Times New Roman" w:cs="Times New Roman"/>
          <w:b/>
          <w:sz w:val="24"/>
        </w:rPr>
        <w:t xml:space="preserve"> </w:t>
      </w:r>
    </w:p>
    <w:p w:rsidR="004D4672" w:rsidRPr="004D4672" w:rsidRDefault="004D4672" w:rsidP="004D4672">
      <w:pPr>
        <w:pStyle w:val="3"/>
        <w:keepNext w:val="0"/>
        <w:rPr>
          <w:sz w:val="28"/>
          <w:szCs w:val="28"/>
        </w:rPr>
      </w:pPr>
      <w:r w:rsidRPr="004D4672">
        <w:rPr>
          <w:sz w:val="28"/>
          <w:szCs w:val="28"/>
        </w:rPr>
        <w:t xml:space="preserve">Р Е Ш Е Н И Е </w:t>
      </w:r>
    </w:p>
    <w:p w:rsidR="004D4672" w:rsidRPr="004D4672" w:rsidRDefault="004D4672" w:rsidP="004D4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672" w:rsidRPr="004D4672" w:rsidRDefault="004D4672" w:rsidP="004D4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672">
        <w:rPr>
          <w:rFonts w:ascii="Times New Roman" w:hAnsi="Times New Roman" w:cs="Times New Roman"/>
          <w:sz w:val="28"/>
          <w:szCs w:val="28"/>
        </w:rPr>
        <w:t xml:space="preserve">от </w:t>
      </w:r>
      <w:r w:rsidRPr="004D467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D7067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4D4672">
        <w:rPr>
          <w:rFonts w:ascii="Times New Roman" w:hAnsi="Times New Roman" w:cs="Times New Roman"/>
          <w:sz w:val="28"/>
          <w:szCs w:val="28"/>
          <w:u w:val="single"/>
        </w:rPr>
        <w:t xml:space="preserve">.04.2016 г.  </w:t>
      </w:r>
      <w:r w:rsidRPr="004D4672">
        <w:rPr>
          <w:rFonts w:ascii="Times New Roman" w:hAnsi="Times New Roman" w:cs="Times New Roman"/>
          <w:sz w:val="28"/>
          <w:szCs w:val="28"/>
        </w:rPr>
        <w:t xml:space="preserve">      №</w:t>
      </w:r>
      <w:r w:rsidR="00177222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4D4672" w:rsidRPr="007446A7" w:rsidRDefault="004D4672" w:rsidP="004D4672">
      <w:pPr>
        <w:spacing w:after="0" w:line="240" w:lineRule="auto"/>
        <w:rPr>
          <w:rFonts w:ascii="Times New Roman" w:hAnsi="Times New Roman" w:cs="Times New Roman"/>
        </w:rPr>
      </w:pPr>
      <w:r w:rsidRPr="007446A7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с.Пчелиновка </w:t>
      </w:r>
      <w:r w:rsidRPr="007446A7">
        <w:rPr>
          <w:rFonts w:ascii="Times New Roman" w:hAnsi="Times New Roman" w:cs="Times New Roman"/>
          <w:sz w:val="24"/>
        </w:rPr>
        <w:t xml:space="preserve">                   </w:t>
      </w:r>
    </w:p>
    <w:p w:rsidR="004D4672" w:rsidRPr="007446A7" w:rsidRDefault="004D4672" w:rsidP="004D467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4D4672" w:rsidRPr="007446A7" w:rsidRDefault="004D4672" w:rsidP="004D467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D4672" w:rsidRDefault="004D4672" w:rsidP="004D4672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</w:p>
    <w:p w:rsidR="004D4672" w:rsidRPr="007446A7" w:rsidRDefault="004D4672" w:rsidP="004D4672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 </w:t>
      </w:r>
    </w:p>
    <w:p w:rsidR="004D4672" w:rsidRDefault="004D4672" w:rsidP="004D46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D4672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противодействии коррупции»,  Совет народных депутатов Пчелиновского  сельского поселения Бобровского муниципального района </w:t>
      </w:r>
      <w:r w:rsidRPr="00184D4A">
        <w:rPr>
          <w:rFonts w:ascii="Times New Roman" w:hAnsi="Times New Roman" w:cs="Times New Roman"/>
          <w:b/>
          <w:spacing w:val="60"/>
          <w:sz w:val="28"/>
          <w:szCs w:val="28"/>
        </w:rPr>
        <w:t>р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е</w:t>
      </w:r>
      <w:r w:rsidRPr="00184D4A">
        <w:rPr>
          <w:rFonts w:ascii="Times New Roman" w:hAnsi="Times New Roman" w:cs="Times New Roman"/>
          <w:b/>
          <w:spacing w:val="60"/>
          <w:sz w:val="28"/>
          <w:szCs w:val="28"/>
        </w:rPr>
        <w:t>шил:</w:t>
      </w:r>
    </w:p>
    <w:p w:rsidR="004D4672" w:rsidRPr="00CF6B46" w:rsidRDefault="004D4672" w:rsidP="004D46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>и урегулирования конфликта интересов</w:t>
      </w:r>
      <w:r w:rsidR="001772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17722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4672" w:rsidRDefault="004D4672" w:rsidP="004D467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F38D4" w:rsidRPr="004A6296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6F38D4">
        <w:rPr>
          <w:rFonts w:ascii="Times New Roman" w:hAnsi="Times New Roman" w:cs="Times New Roman"/>
          <w:sz w:val="28"/>
          <w:szCs w:val="28"/>
        </w:rPr>
        <w:t>администрации Пчелиновского сельского поселения Бобровского муниципального района</w:t>
      </w:r>
      <w:r w:rsidR="006F38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8D4" w:rsidRPr="004A6296">
        <w:rPr>
          <w:rFonts w:ascii="Times New Roman" w:hAnsi="Times New Roman" w:cs="Times New Roman"/>
          <w:sz w:val="28"/>
          <w:szCs w:val="28"/>
        </w:rPr>
        <w:t>в сети Интер</w:t>
      </w:r>
      <w:r w:rsidR="006F38D4">
        <w:rPr>
          <w:rFonts w:ascii="Times New Roman" w:hAnsi="Times New Roman" w:cs="Times New Roman"/>
          <w:sz w:val="28"/>
          <w:szCs w:val="28"/>
        </w:rPr>
        <w:t>нет</w:t>
      </w:r>
      <w:r w:rsidR="006F38D4" w:rsidRPr="004A6296">
        <w:rPr>
          <w:rFonts w:ascii="Times New Roman" w:hAnsi="Times New Roman" w:cs="Times New Roman"/>
          <w:sz w:val="28"/>
          <w:szCs w:val="28"/>
        </w:rPr>
        <w:t>.</w:t>
      </w:r>
    </w:p>
    <w:p w:rsidR="004D4672" w:rsidRPr="004A6296" w:rsidRDefault="004D4672" w:rsidP="004D4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F38D4" w:rsidRPr="004A6296">
        <w:rPr>
          <w:rFonts w:ascii="Times New Roman" w:hAnsi="Times New Roman" w:cs="Times New Roman"/>
          <w:sz w:val="28"/>
          <w:szCs w:val="28"/>
        </w:rPr>
        <w:t>Настоящее решение вступает в с</w:t>
      </w:r>
      <w:r w:rsidR="006F38D4">
        <w:rPr>
          <w:rFonts w:ascii="Times New Roman" w:hAnsi="Times New Roman" w:cs="Times New Roman"/>
          <w:sz w:val="28"/>
          <w:szCs w:val="28"/>
        </w:rPr>
        <w:t>илу после его обнародования</w:t>
      </w:r>
      <w:r w:rsidR="006F38D4" w:rsidRPr="004A6296">
        <w:rPr>
          <w:rFonts w:ascii="Times New Roman" w:hAnsi="Times New Roman" w:cs="Times New Roman"/>
          <w:sz w:val="28"/>
          <w:szCs w:val="28"/>
        </w:rPr>
        <w:t>.</w:t>
      </w:r>
    </w:p>
    <w:p w:rsidR="004D4672" w:rsidRPr="004A6296" w:rsidRDefault="004D4672" w:rsidP="004D4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F38D4" w:rsidRPr="004A6296">
        <w:rPr>
          <w:rFonts w:ascii="Times New Roman" w:hAnsi="Times New Roman" w:cs="Times New Roman"/>
          <w:sz w:val="28"/>
          <w:szCs w:val="28"/>
        </w:rPr>
        <w:t>Контроль за исполнени</w:t>
      </w:r>
      <w:r w:rsidR="006F38D4">
        <w:rPr>
          <w:rFonts w:ascii="Times New Roman" w:hAnsi="Times New Roman" w:cs="Times New Roman"/>
          <w:sz w:val="28"/>
          <w:szCs w:val="28"/>
        </w:rPr>
        <w:t>ем настоящего решения оставляю за собой.</w:t>
      </w:r>
    </w:p>
    <w:p w:rsidR="004D4672" w:rsidRDefault="004D4672" w:rsidP="004D4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672" w:rsidRDefault="004D4672" w:rsidP="004D4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672" w:rsidRDefault="004D4672" w:rsidP="004D46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6F38D4">
        <w:rPr>
          <w:rFonts w:ascii="Times New Roman" w:hAnsi="Times New Roman" w:cs="Times New Roman"/>
          <w:sz w:val="28"/>
        </w:rPr>
        <w:t>Пчелиновского</w:t>
      </w:r>
      <w:r>
        <w:rPr>
          <w:rFonts w:ascii="Times New Roman" w:hAnsi="Times New Roman" w:cs="Times New Roman"/>
          <w:sz w:val="28"/>
        </w:rPr>
        <w:t xml:space="preserve"> сельского </w:t>
      </w:r>
      <w:r w:rsidR="006F38D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поселения</w:t>
      </w:r>
      <w:r w:rsidR="006F38D4" w:rsidRPr="006F38D4">
        <w:rPr>
          <w:rFonts w:ascii="Times New Roman" w:hAnsi="Times New Roman" w:cs="Times New Roman"/>
          <w:sz w:val="28"/>
        </w:rPr>
        <w:t xml:space="preserve"> </w:t>
      </w:r>
      <w:r w:rsidR="006F38D4" w:rsidRPr="00184D4A">
        <w:rPr>
          <w:rFonts w:ascii="Times New Roman" w:hAnsi="Times New Roman" w:cs="Times New Roman"/>
          <w:sz w:val="28"/>
        </w:rPr>
        <w:t>Бобровского</w:t>
      </w:r>
    </w:p>
    <w:p w:rsidR="004D4672" w:rsidRPr="00184D4A" w:rsidRDefault="004D4672" w:rsidP="004D46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6F38D4">
        <w:rPr>
          <w:rFonts w:ascii="Times New Roman" w:hAnsi="Times New Roman" w:cs="Times New Roman"/>
          <w:sz w:val="28"/>
        </w:rPr>
        <w:t xml:space="preserve">                                               С.В.Молдавская</w:t>
      </w:r>
    </w:p>
    <w:p w:rsidR="004D4672" w:rsidRPr="00184D4A" w:rsidRDefault="006F38D4" w:rsidP="004D4672">
      <w:pPr>
        <w:spacing w:after="0" w:line="240" w:lineRule="auto"/>
        <w:rPr>
          <w:rFonts w:ascii="Times New Roman" w:hAnsi="Times New Roman" w:cs="Times New Roman"/>
          <w:sz w:val="28"/>
        </w:rPr>
        <w:sectPr w:rsidR="004D4672" w:rsidRPr="00184D4A" w:rsidSect="00081C31">
          <w:pgSz w:w="11907" w:h="16840"/>
          <w:pgMar w:top="568" w:right="737" w:bottom="709" w:left="1701" w:header="720" w:footer="720" w:gutter="0"/>
          <w:pgNumType w:start="1" w:chapStyle="2"/>
          <w:cols w:space="720"/>
        </w:sectPr>
      </w:pPr>
      <w:r>
        <w:rPr>
          <w:rFonts w:ascii="Times New Roman" w:hAnsi="Times New Roman" w:cs="Times New Roman"/>
          <w:sz w:val="28"/>
        </w:rPr>
        <w:t xml:space="preserve">               </w:t>
      </w:r>
    </w:p>
    <w:p w:rsidR="004D4672" w:rsidRDefault="004D4672" w:rsidP="006F38D4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4672" w:rsidRDefault="004D4672" w:rsidP="006F38D4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DB2DC8">
        <w:rPr>
          <w:rFonts w:ascii="Times New Roman" w:hAnsi="Times New Roman" w:cs="Times New Roman"/>
          <w:sz w:val="28"/>
          <w:szCs w:val="28"/>
        </w:rPr>
        <w:t>к решению</w:t>
      </w:r>
      <w:r w:rsidR="006F38D4" w:rsidRPr="006F38D4">
        <w:rPr>
          <w:rFonts w:ascii="Times New Roman" w:hAnsi="Times New Roman" w:cs="Times New Roman"/>
          <w:sz w:val="28"/>
          <w:szCs w:val="28"/>
        </w:rPr>
        <w:t xml:space="preserve"> </w:t>
      </w:r>
      <w:r w:rsidR="006F38D4" w:rsidRPr="00DB2DC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672" w:rsidRPr="00DB2DC8" w:rsidRDefault="006F38D4" w:rsidP="006F38D4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Пчелиновского</w:t>
      </w:r>
      <w:r w:rsidR="004D46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D4672" w:rsidRDefault="004D4672" w:rsidP="006F38D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4D4672" w:rsidRDefault="004D4672" w:rsidP="006F38D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7067">
        <w:rPr>
          <w:rFonts w:ascii="Times New Roman" w:hAnsi="Times New Roman" w:cs="Times New Roman"/>
          <w:sz w:val="28"/>
          <w:szCs w:val="28"/>
        </w:rPr>
        <w:t>27</w:t>
      </w:r>
      <w:r w:rsidR="006F38D4">
        <w:rPr>
          <w:rFonts w:ascii="Times New Roman" w:hAnsi="Times New Roman" w:cs="Times New Roman"/>
          <w:sz w:val="28"/>
          <w:szCs w:val="28"/>
        </w:rPr>
        <w:t>.04.2016 №</w:t>
      </w:r>
      <w:r w:rsidR="00177222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4D4672" w:rsidRDefault="004D4672" w:rsidP="004D4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4672" w:rsidRPr="004A6296" w:rsidRDefault="004D4672" w:rsidP="004D4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38D4" w:rsidRDefault="004D4672" w:rsidP="006F38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D4672" w:rsidRPr="006F38D4" w:rsidRDefault="004D4672" w:rsidP="006F38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</w:t>
      </w:r>
      <w:r w:rsidR="006F38D4">
        <w:rPr>
          <w:rFonts w:ascii="Times New Roman" w:hAnsi="Times New Roman" w:cs="Times New Roman"/>
          <w:b/>
          <w:bCs/>
          <w:sz w:val="28"/>
          <w:szCs w:val="28"/>
        </w:rPr>
        <w:t xml:space="preserve">пальных 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E01C2">
        <w:t xml:space="preserve"> </w:t>
      </w:r>
      <w:r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4D4672" w:rsidRDefault="004D4672" w:rsidP="004D4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672" w:rsidRPr="00DB7329" w:rsidRDefault="004D4672" w:rsidP="004D467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4672" w:rsidRPr="004A6296" w:rsidRDefault="004D4672" w:rsidP="004D4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672" w:rsidRPr="00FE01C2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проверки</w:t>
      </w:r>
      <w:r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F38D4">
        <w:rPr>
          <w:rFonts w:ascii="Times New Roman" w:hAnsi="Times New Roman" w:cs="Times New Roman"/>
          <w:sz w:val="28"/>
          <w:szCs w:val="28"/>
        </w:rPr>
        <w:t xml:space="preserve">Пчелиновском </w:t>
      </w:r>
      <w:r>
        <w:rPr>
          <w:rFonts w:ascii="Times New Roman" w:hAnsi="Times New Roman" w:cs="Times New Roman"/>
          <w:sz w:val="28"/>
          <w:szCs w:val="28"/>
        </w:rPr>
        <w:t>сельском поселении Бобровского муниципального района</w:t>
      </w:r>
      <w:r w:rsidRPr="006A0E36">
        <w:rPr>
          <w:rFonts w:ascii="Times New Roman" w:hAnsi="Times New Roman" w:cs="Times New Roman"/>
          <w:sz w:val="28"/>
          <w:szCs w:val="28"/>
        </w:rPr>
        <w:t>,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6F38D4">
        <w:rPr>
          <w:rFonts w:ascii="Times New Roman" w:hAnsi="Times New Roman" w:cs="Times New Roman"/>
          <w:sz w:val="28"/>
          <w:szCs w:val="28"/>
        </w:rPr>
        <w:t xml:space="preserve">Пчелиновском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</w:t>
      </w:r>
      <w:r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6F38D4">
        <w:rPr>
          <w:rFonts w:ascii="Times New Roman" w:hAnsi="Times New Roman" w:cs="Times New Roman"/>
          <w:sz w:val="28"/>
          <w:szCs w:val="28"/>
        </w:rPr>
        <w:t>Пчелиновском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</w:t>
      </w:r>
      <w:r>
        <w:t xml:space="preserve"> </w:t>
      </w:r>
      <w:r w:rsidRPr="00FE01C2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лее – лица</w:t>
      </w:r>
      <w:r w:rsidRPr="00FE01C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 должности</w:t>
      </w:r>
      <w:r w:rsidRPr="00FE01C2">
        <w:rPr>
          <w:rFonts w:ascii="Times New Roman" w:hAnsi="Times New Roman" w:cs="Times New Roman"/>
          <w:sz w:val="28"/>
          <w:szCs w:val="28"/>
        </w:rPr>
        <w:t>)</w:t>
      </w:r>
      <w:r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 рассмотрения </w:t>
      </w:r>
      <w:r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Pr="00AA1FC6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</w:p>
    <w:p w:rsidR="004D4672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164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>, лицами, заме</w:t>
      </w:r>
      <w:r w:rsidRPr="0004016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ающими муниципальные должности</w:t>
      </w:r>
      <w:r w:rsidRPr="00040164">
        <w:rPr>
          <w:rFonts w:ascii="Times New Roman" w:hAnsi="Times New Roman" w:cs="Times New Roman"/>
          <w:sz w:val="28"/>
          <w:szCs w:val="28"/>
        </w:rPr>
        <w:t>, и соблюдения лицами, замещающими муници</w:t>
      </w:r>
      <w:r>
        <w:rPr>
          <w:rFonts w:ascii="Times New Roman" w:hAnsi="Times New Roman" w:cs="Times New Roman"/>
          <w:sz w:val="28"/>
          <w:szCs w:val="28"/>
        </w:rPr>
        <w:t>пальные должности</w:t>
      </w:r>
      <w:r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Pr="00040164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7B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4D4672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672" w:rsidRDefault="004D4672" w:rsidP="0017722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177222" w:rsidRPr="000074D7" w:rsidRDefault="00177222" w:rsidP="00177222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D4672" w:rsidRPr="00081C31" w:rsidRDefault="004D4672" w:rsidP="004D4672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2.1</w:t>
      </w:r>
      <w:r w:rsidRPr="00081C31">
        <w:rPr>
          <w:sz w:val="28"/>
          <w:szCs w:val="28"/>
        </w:rPr>
        <w:t>. Комиссия создается Советом народных депутатов</w:t>
      </w:r>
      <w:r>
        <w:rPr>
          <w:sz w:val="28"/>
          <w:szCs w:val="28"/>
        </w:rPr>
        <w:t xml:space="preserve"> </w:t>
      </w:r>
      <w:r w:rsidR="006F38D4">
        <w:rPr>
          <w:sz w:val="28"/>
          <w:szCs w:val="28"/>
        </w:rPr>
        <w:t xml:space="preserve">Пчелиновского </w:t>
      </w:r>
      <w:r>
        <w:rPr>
          <w:sz w:val="28"/>
          <w:szCs w:val="28"/>
        </w:rPr>
        <w:t>сельского поселения</w:t>
      </w:r>
      <w:r w:rsidRPr="00081C31">
        <w:rPr>
          <w:b/>
          <w:sz w:val="28"/>
          <w:szCs w:val="28"/>
        </w:rPr>
        <w:t xml:space="preserve"> </w:t>
      </w:r>
      <w:r w:rsidRPr="00081C31">
        <w:rPr>
          <w:sz w:val="28"/>
          <w:szCs w:val="28"/>
        </w:rPr>
        <w:t>Бобровского муниципального района</w:t>
      </w:r>
      <w:r w:rsidRPr="00081C31">
        <w:rPr>
          <w:b/>
          <w:sz w:val="28"/>
          <w:szCs w:val="28"/>
        </w:rPr>
        <w:t xml:space="preserve"> </w:t>
      </w:r>
      <w:r w:rsidRPr="00081C31">
        <w:rPr>
          <w:sz w:val="28"/>
          <w:szCs w:val="28"/>
        </w:rPr>
        <w:t>(далее – Совет народных депутатов</w:t>
      </w:r>
      <w:r w:rsidRPr="00081C31">
        <w:rPr>
          <w:b/>
          <w:sz w:val="28"/>
          <w:szCs w:val="28"/>
        </w:rPr>
        <w:t xml:space="preserve">) </w:t>
      </w:r>
      <w:r w:rsidRPr="00081C31">
        <w:rPr>
          <w:sz w:val="28"/>
          <w:szCs w:val="28"/>
        </w:rPr>
        <w:t>из числа депутатов на срок полномочий представительного органа</w:t>
      </w:r>
      <w:r w:rsidRPr="00081C31">
        <w:rPr>
          <w:b/>
          <w:sz w:val="28"/>
          <w:szCs w:val="28"/>
        </w:rPr>
        <w:t xml:space="preserve"> </w:t>
      </w:r>
      <w:r w:rsidRPr="00081C31">
        <w:rPr>
          <w:sz w:val="28"/>
          <w:szCs w:val="28"/>
        </w:rPr>
        <w:t>соответствующего созыва,</w:t>
      </w:r>
      <w:r w:rsidRPr="00081C31">
        <w:rPr>
          <w:rStyle w:val="1"/>
          <w:sz w:val="28"/>
          <w:szCs w:val="28"/>
        </w:rPr>
        <w:t xml:space="preserve"> является подотчетной и подконтрольной</w:t>
      </w:r>
      <w:r w:rsidRPr="00081C31">
        <w:rPr>
          <w:b/>
          <w:sz w:val="28"/>
          <w:szCs w:val="28"/>
        </w:rPr>
        <w:t xml:space="preserve"> </w:t>
      </w:r>
      <w:r w:rsidRPr="00081C31">
        <w:rPr>
          <w:sz w:val="28"/>
          <w:szCs w:val="28"/>
        </w:rPr>
        <w:t>Совету народных депутатов</w:t>
      </w:r>
      <w:r w:rsidRPr="00081C31">
        <w:rPr>
          <w:rStyle w:val="1"/>
          <w:sz w:val="28"/>
          <w:szCs w:val="28"/>
        </w:rPr>
        <w:t>.</w:t>
      </w:r>
      <w:r w:rsidRPr="00081C31">
        <w:rPr>
          <w:rStyle w:val="1"/>
          <w:rFonts w:eastAsiaTheme="minorEastAsia"/>
          <w:sz w:val="28"/>
          <w:szCs w:val="28"/>
        </w:rPr>
        <w:t xml:space="preserve"> 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81C31">
        <w:rPr>
          <w:sz w:val="28"/>
          <w:szCs w:val="28"/>
        </w:rPr>
        <w:t>2.2. В состав Комиссии включаются не более одного представителя от каждой постоянной комиссии Совета народных депутатов.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081C31">
        <w:rPr>
          <w:sz w:val="28"/>
          <w:szCs w:val="28"/>
        </w:rPr>
        <w:t>2.4. Персональный состав Комиссии, а также председатель Комиссии утверждаются правовым актом Совета народных депутатов</w:t>
      </w:r>
      <w:r w:rsidRPr="00081C31">
        <w:rPr>
          <w:b/>
          <w:sz w:val="28"/>
          <w:szCs w:val="28"/>
        </w:rPr>
        <w:t>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81C31">
        <w:rPr>
          <w:sz w:val="28"/>
          <w:szCs w:val="28"/>
        </w:rPr>
        <w:t>2.5. Об</w:t>
      </w:r>
      <w:r>
        <w:rPr>
          <w:sz w:val="28"/>
          <w:szCs w:val="28"/>
        </w:rPr>
        <w:t xml:space="preserve">щее число членов комиссии – </w:t>
      </w:r>
      <w:r w:rsidR="006F38D4">
        <w:rPr>
          <w:sz w:val="28"/>
          <w:szCs w:val="28"/>
        </w:rPr>
        <w:t>5 чел</w:t>
      </w:r>
      <w:r>
        <w:rPr>
          <w:sz w:val="28"/>
          <w:szCs w:val="28"/>
        </w:rPr>
        <w:t>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 w:rsidRPr="00081C31">
        <w:rPr>
          <w:rStyle w:val="1"/>
          <w:sz w:val="28"/>
          <w:szCs w:val="28"/>
        </w:rPr>
        <w:t>2.6. Заседание Комиссии считается правомочным, если на нем присутствует не менее двух третей от общего числа членов Комиссии.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 w:rsidRPr="00081C31">
        <w:rPr>
          <w:rStyle w:val="1"/>
          <w:sz w:val="28"/>
          <w:szCs w:val="28"/>
        </w:rPr>
        <w:t>2.7. Все члены Комиссии при принятии решений обладают равными правами.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081C31">
        <w:rPr>
          <w:rStyle w:val="1"/>
          <w:sz w:val="28"/>
          <w:szCs w:val="28"/>
        </w:rPr>
        <w:t xml:space="preserve">2.8. </w:t>
      </w:r>
      <w:r w:rsidRPr="00081C31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081C31">
        <w:rPr>
          <w:rStyle w:val="1"/>
          <w:rFonts w:eastAsiaTheme="minorEastAsia"/>
          <w:sz w:val="28"/>
          <w:szCs w:val="28"/>
        </w:rPr>
        <w:t>2.9.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081C31">
        <w:rPr>
          <w:rStyle w:val="1"/>
          <w:rFonts w:eastAsiaTheme="minorEastAsia"/>
          <w:sz w:val="28"/>
          <w:szCs w:val="28"/>
        </w:rPr>
        <w:t>2.10. Решение Комиссии оформляется протоколом, который подписывается председателем и ответственным секретарем Комиссии.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081C31">
        <w:rPr>
          <w:rStyle w:val="1"/>
          <w:rFonts w:eastAsiaTheme="minorEastAsia"/>
          <w:sz w:val="28"/>
          <w:szCs w:val="28"/>
        </w:rPr>
        <w:t>2.11.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D4672" w:rsidRPr="00081C31" w:rsidRDefault="004D4672" w:rsidP="004D4672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4D4672" w:rsidRPr="00081C31" w:rsidRDefault="004D4672" w:rsidP="004D4672">
      <w:pPr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3. Полномочия председателя и членов Комиссии 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3.1. Председатель  Комиссии осуществляет следующие полномочия: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1) осуществляет руководство деятельностью Комиссии;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2)</w:t>
      </w:r>
      <w:r w:rsidRPr="00081C31">
        <w:t xml:space="preserve"> </w:t>
      </w:r>
      <w:r w:rsidRPr="00081C31">
        <w:rPr>
          <w:rFonts w:ascii="Times New Roman" w:hAnsi="Times New Roman" w:cs="Times New Roman"/>
          <w:spacing w:val="-8"/>
          <w:sz w:val="28"/>
          <w:szCs w:val="28"/>
        </w:rPr>
        <w:t>председательствует на заседании Комиссии и организует ее работу;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4) подписывает протоколы заседания Комиссии и иные документы Комиссии;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5) назначает от</w:t>
      </w:r>
      <w:r w:rsidR="006F38D4">
        <w:rPr>
          <w:rFonts w:ascii="Times New Roman" w:hAnsi="Times New Roman" w:cs="Times New Roman"/>
          <w:spacing w:val="-8"/>
          <w:sz w:val="28"/>
          <w:szCs w:val="28"/>
        </w:rPr>
        <w:t>ветственного секретаря Комиссии</w:t>
      </w:r>
      <w:r w:rsidRPr="00081C31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6) дает поручения членам Комиссии в пределах своих полномочий;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7) контролирует исполнение решений и поручений Комиссии;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8) организует ведение делопроизводства Комиссии;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9) организует освещение деятельности Комиссии в средствах массовой информации;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10) осуществляет иные полномочия в соответствии с настоящим Положением</w:t>
      </w:r>
      <w:r w:rsidRPr="00081C31">
        <w:rPr>
          <w:rFonts w:ascii="Times New Roman" w:hAnsi="Times New Roman" w:cs="Times New Roman"/>
          <w:sz w:val="28"/>
          <w:szCs w:val="28"/>
        </w:rPr>
        <w:t>.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3.2. Члены Комиссии осуществляют следующие полномочия: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2) принимают личное участие в заседаниях Комиссии;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3) участвуют в работе по выполнению решений Комиссии и контролю за их выполнением;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4) выполняют решения и поручения Комиссии, поручения ее председателя;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6) осуществляют иные полномочия в соответствии с настоящим Положением.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3.3. Ответственный секретарь Комиссии осуществляет следующие полномочия: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1)</w:t>
      </w:r>
      <w:r w:rsidRPr="00081C31">
        <w:t xml:space="preserve"> </w:t>
      </w:r>
      <w:r w:rsidRPr="00081C31">
        <w:rPr>
          <w:rFonts w:ascii="Times New Roman" w:hAnsi="Times New Roman" w:cs="Times New Roman"/>
          <w:spacing w:val="-8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2)</w:t>
      </w:r>
      <w:r w:rsidRPr="00081C31">
        <w:t xml:space="preserve"> </w:t>
      </w:r>
      <w:r w:rsidRPr="00081C31">
        <w:rPr>
          <w:rFonts w:ascii="Times New Roman" w:hAnsi="Times New Roman" w:cs="Times New Roman"/>
          <w:spacing w:val="-8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3) ведет делопроизводство Комиссии;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4) подписывает протоколы заседания Комиссии;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31">
        <w:rPr>
          <w:rFonts w:ascii="Times New Roman" w:hAnsi="Times New Roman" w:cs="Times New Roman"/>
          <w:spacing w:val="-8"/>
          <w:sz w:val="28"/>
          <w:szCs w:val="28"/>
        </w:rPr>
        <w:t>5) осуществляет иные полномочия в соответствии с настоящим Положением.</w:t>
      </w:r>
    </w:p>
    <w:p w:rsidR="004D4672" w:rsidRPr="00081C31" w:rsidRDefault="004D4672" w:rsidP="004D4672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D4672" w:rsidRPr="00081C31" w:rsidRDefault="004D4672" w:rsidP="004D46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31">
        <w:rPr>
          <w:rFonts w:ascii="Times New Roman" w:hAnsi="Times New Roman" w:cs="Times New Roman"/>
          <w:b/>
          <w:sz w:val="28"/>
          <w:szCs w:val="28"/>
        </w:rPr>
        <w:t>4. Порядок осуществления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</w:t>
      </w:r>
    </w:p>
    <w:p w:rsidR="004D4672" w:rsidRPr="00081C31" w:rsidRDefault="004D4672" w:rsidP="004D467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4.1. </w:t>
      </w:r>
      <w:r w:rsidRPr="00081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C31">
        <w:rPr>
          <w:rFonts w:ascii="Times New Roman" w:hAnsi="Times New Roman" w:cs="Times New Roman"/>
          <w:sz w:val="28"/>
          <w:szCs w:val="28"/>
        </w:rPr>
        <w:t>Комиссией осуществляется проверка: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отчетному периоду;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 другими федеральными законами.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lastRenderedPageBreak/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 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председателя Совета народ</w:t>
      </w:r>
      <w:r>
        <w:rPr>
          <w:rFonts w:ascii="Times New Roman" w:hAnsi="Times New Roman" w:cs="Times New Roman"/>
          <w:sz w:val="28"/>
          <w:szCs w:val="28"/>
        </w:rPr>
        <w:t>ных депутатов</w:t>
      </w:r>
      <w:r w:rsidRPr="00081C31">
        <w:rPr>
          <w:rFonts w:ascii="Times New Roman" w:hAnsi="Times New Roman" w:cs="Times New Roman"/>
          <w:sz w:val="28"/>
          <w:szCs w:val="28"/>
        </w:rPr>
        <w:t>: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 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работниками, осуществляющими кадровую деятельность в органах</w:t>
      </w:r>
      <w:r w:rsidRPr="00081C3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D4"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1C31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по профилактике коррупционных и иных правонарушений либо работниками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D4"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1C31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района, ответственными за работу по профилактике коррупционных и иных правонарушений;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палатой Воронежской области, Общественной  палатой Бобровского муниципального района;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д) общероссийскими и региональными средствами массовой информации.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4.4. Информация анонимного характера не может служить основанием для Проверки.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4.6.  При осуществлении проверки Комиссия вправе: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а) проводить собеседование с гражданином или лицом, замещающим муниципальную должность;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</w:t>
      </w:r>
      <w:r w:rsidRPr="00081C31">
        <w:rPr>
          <w:rFonts w:ascii="Times New Roman" w:hAnsi="Times New Roman" w:cs="Times New Roman"/>
          <w:sz w:val="28"/>
          <w:szCs w:val="28"/>
        </w:rPr>
        <w:lastRenderedPageBreak/>
        <w:t>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4.8. В запросе, предусмотренном подпунктом "г" пункта 4.6. настоящего Положения, указываются: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е) фамилия, инициалы и номер телефона председателя Комиссии, подписавшего запрос;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lastRenderedPageBreak/>
        <w:t>з) другие необходимые сведения.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4.9. Председатель Комиссии обеспечивает: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а) уведомление в письменной форме гражданина или лица, замещающего муниципальную должность, о начале в отношении него проверки  – в течение двух рабочих дней со дня принятия соответствующего решения;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 w:rsidRPr="00081C31">
        <w:rPr>
          <w:rFonts w:ascii="Times New Roman" w:hAnsi="Times New Roman" w:cs="Times New Roman"/>
          <w:sz w:val="28"/>
          <w:szCs w:val="28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 w:rsidRPr="00081C31">
        <w:rPr>
          <w:rFonts w:ascii="Times New Roman" w:hAnsi="Times New Roman" w:cs="Times New Roman"/>
          <w:sz w:val="28"/>
          <w:szCs w:val="28"/>
        </w:rPr>
        <w:t>4.11. Гражданин или лицо, замещающее муниципальную должность, вправе: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в) обращаться в Комиссию с подлежащим удовлетворению ходатайством о проведении с ним беседы по вопросам, указанным в подпункте "б" пункта 4.9. настоящего Положения.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4.12. Пояснения, указанные в </w:t>
      </w:r>
      <w:hyperlink r:id="rId7" w:anchor="Par106" w:tooltip="11. Лицо, замещающее муниципальную должность Ливенского района, вправе:" w:history="1">
        <w:r w:rsidRPr="00314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081C31">
        <w:t xml:space="preserve"> </w:t>
      </w:r>
      <w:r w:rsidRPr="00081C31">
        <w:rPr>
          <w:rFonts w:ascii="Times New Roman" w:hAnsi="Times New Roman" w:cs="Times New Roman"/>
          <w:sz w:val="28"/>
          <w:szCs w:val="28"/>
        </w:rPr>
        <w:t>4.11.  настоящего Положения, приобщаются к материалам проверки.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 w:rsidRPr="00081C31">
        <w:rPr>
          <w:rFonts w:ascii="Times New Roman" w:hAnsi="Times New Roman" w:cs="Times New Roman"/>
          <w:sz w:val="28"/>
          <w:szCs w:val="28"/>
        </w:rPr>
        <w:t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а) о назначении гражданина на муниципальную должность;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б) об отказе гражданину в назначении  на муниципальную должность;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г) о применении к лицу, замещающему муниципальную должность, мер юридической ответственности;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4.14. Сведения о результатах проверки на основании решения Совета народных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</w:t>
      </w:r>
      <w:r w:rsidRPr="00081C31">
        <w:rPr>
          <w:rFonts w:ascii="Times New Roman" w:hAnsi="Times New Roman" w:cs="Times New Roman"/>
          <w:sz w:val="28"/>
          <w:szCs w:val="28"/>
        </w:rPr>
        <w:lastRenderedPageBreak/>
        <w:t>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 Бобровского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4.15.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4.16. Совет народных депутатов, рассмотрев доклад и предложения, указанные в пункте 4.</w:t>
      </w:r>
      <w:r w:rsidRPr="003144EB">
        <w:rPr>
          <w:rFonts w:ascii="Times New Roman" w:hAnsi="Times New Roman" w:cs="Times New Roman"/>
          <w:sz w:val="28"/>
          <w:szCs w:val="28"/>
        </w:rPr>
        <w:t>1</w:t>
      </w:r>
      <w:hyperlink r:id="rId8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Pr="00314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3144EB">
        <w:t>.</w:t>
      </w:r>
      <w:r w:rsidRPr="00081C3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решение: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а) назначить гражданина на муниципальную должность Российской Федерации;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б) отказать гражданину в назначении на муниципальную должность;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>в) применить к лицу, замещающему муниципальную должность, меры юридической ответственности.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 w:rsidRPr="00081C31">
        <w:rPr>
          <w:rFonts w:ascii="Times New Roman" w:hAnsi="Times New Roman" w:cs="Times New Roman"/>
          <w:sz w:val="28"/>
          <w:szCs w:val="28"/>
        </w:rPr>
        <w:t xml:space="preserve"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 </w:t>
      </w:r>
      <w:r w:rsidR="003144EB">
        <w:rPr>
          <w:rFonts w:ascii="Times New Roman" w:hAnsi="Times New Roman" w:cs="Times New Roman"/>
          <w:sz w:val="28"/>
          <w:szCs w:val="28"/>
        </w:rPr>
        <w:t>поселения</w:t>
      </w:r>
      <w:r w:rsidRPr="00081C31">
        <w:rPr>
          <w:rFonts w:ascii="Times New Roman" w:hAnsi="Times New Roman" w:cs="Times New Roman"/>
          <w:sz w:val="28"/>
          <w:szCs w:val="28"/>
        </w:rPr>
        <w:t xml:space="preserve"> для приобщения к личным делам.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Копии справок, указанных в пункте 4.17  настоящего Положения,  материалы проверки, протоколы заседания Комиссии и другие документы Комиссии направляются в администрацию </w:t>
      </w:r>
      <w:r w:rsidR="00155DDC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081C31">
        <w:rPr>
          <w:rFonts w:ascii="Times New Roman" w:hAnsi="Times New Roman" w:cs="Times New Roman"/>
          <w:sz w:val="28"/>
          <w:szCs w:val="28"/>
        </w:rPr>
        <w:t>, где хранятся в течение трех лет со дня окончания проверки, после чего передаются в архив.</w:t>
      </w:r>
    </w:p>
    <w:p w:rsidR="004D4672" w:rsidRPr="00081C31" w:rsidRDefault="004D4672" w:rsidP="004D4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Основанием для проведения заседания Комиссии является поступившие в Комиссию: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лица, замещающего муниципальную должность, о невозможности выполнить требования Федер</w:t>
      </w:r>
      <w:r w:rsidR="003144EB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ального закона от 7 мая 2013 №</w:t>
      </w: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</w:t>
      </w: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Заявления, уведомления, указанные в пункте 5.1. настоящего Положения, подаются на имя председателя Комиссии.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5.3.Дата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r w:rsidR="00177222"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позднее,</w:t>
      </w: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заседания.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5.5. Заседание Комиссии проводится, как правило, в присутствии лица, представившего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На заседание Комиссии по решению председателя Комиссии могут приглашаться должностные лица федеральных государственных органов, </w:t>
      </w: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5.10.</w:t>
      </w:r>
      <w:r w:rsidRPr="00081C31">
        <w:t xml:space="preserve"> </w:t>
      </w: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заявления в соответствии с абзацем вторым пункта 5.1. настоящего Положения Комиссия может принять одно из следующих решений: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5.11.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уведомляется Совет народных депутатов.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5.13. Комиссия  вправе принять иное, чем предусмотрено пунктами 5.10. – 5.12.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5.15. Решение Комиссии оформляется протоколом, который подписывается председателем и ответственным секретарем Комиссии.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5.16. В протоколе заседания Комиссии указываются: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Ком</w:t>
      </w:r>
      <w:bookmarkStart w:id="6" w:name="_GoBack"/>
      <w:bookmarkEnd w:id="6"/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ж) другие сведения;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з) результаты голосования;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и) решение и обоснование его принятия.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5.18. Решение Комиссии может быть обжаловано в порядке, установленном законодательством Российской Федерации.</w:t>
      </w:r>
    </w:p>
    <w:p w:rsidR="004D4672" w:rsidRPr="00081C31" w:rsidRDefault="004D4672" w:rsidP="004D4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5.19. Заявления, уведомления, указанные в пункте 5.1., протоколы заседания Комиссии и другие документы Комиссии направляются в администрацию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7222">
        <w:rPr>
          <w:rFonts w:ascii="Times New Roman" w:eastAsiaTheme="minorHAnsi" w:hAnsi="Times New Roman" w:cs="Times New Roman"/>
          <w:sz w:val="28"/>
          <w:szCs w:val="28"/>
          <w:lang w:eastAsia="en-US"/>
        </w:rPr>
        <w:t>Пчелиновского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Бобровского муниципального района, где хранятся в течение трех лет со дня окончания рассмотрения</w:t>
      </w:r>
      <w:r w:rsidRPr="00081C31">
        <w:t xml:space="preserve"> </w:t>
      </w:r>
      <w:r w:rsidRPr="00081C3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157878" w:rsidRDefault="00157878"/>
    <w:sectPr w:rsidR="00157878" w:rsidSect="006F38D4">
      <w:headerReference w:type="default" r:id="rId9"/>
      <w:footerReference w:type="first" r:id="rId10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BB" w:rsidRDefault="004C28BB" w:rsidP="005E4023">
      <w:pPr>
        <w:spacing w:after="0" w:line="240" w:lineRule="auto"/>
      </w:pPr>
      <w:r>
        <w:separator/>
      </w:r>
    </w:p>
  </w:endnote>
  <w:endnote w:type="continuationSeparator" w:id="0">
    <w:p w:rsidR="004C28BB" w:rsidRDefault="004C28BB" w:rsidP="005E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8A0737" w:rsidRDefault="00C61773">
        <w:pPr>
          <w:pStyle w:val="a6"/>
          <w:jc w:val="right"/>
        </w:pPr>
        <w:r>
          <w:fldChar w:fldCharType="begin"/>
        </w:r>
        <w:r w:rsidR="003144EB">
          <w:instrText xml:space="preserve"> PAGE   \* MERGEFORMAT </w:instrText>
        </w:r>
        <w:r>
          <w:fldChar w:fldCharType="separate"/>
        </w:r>
        <w:r w:rsidR="004D7067">
          <w:rPr>
            <w:noProof/>
          </w:rPr>
          <w:t>2</w:t>
        </w:r>
        <w:r>
          <w:fldChar w:fldCharType="end"/>
        </w:r>
      </w:p>
    </w:sdtContent>
  </w:sdt>
  <w:p w:rsidR="008A0737" w:rsidRDefault="004C28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BB" w:rsidRDefault="004C28BB" w:rsidP="005E4023">
      <w:pPr>
        <w:spacing w:after="0" w:line="240" w:lineRule="auto"/>
      </w:pPr>
      <w:r>
        <w:separator/>
      </w:r>
    </w:p>
  </w:footnote>
  <w:footnote w:type="continuationSeparator" w:id="0">
    <w:p w:rsidR="004C28BB" w:rsidRDefault="004C28BB" w:rsidP="005E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8A0737" w:rsidRDefault="00C61773">
        <w:pPr>
          <w:pStyle w:val="a4"/>
          <w:jc w:val="center"/>
        </w:pPr>
        <w:r>
          <w:fldChar w:fldCharType="begin"/>
        </w:r>
        <w:r w:rsidR="003144EB">
          <w:instrText xml:space="preserve"> PAGE   \* MERGEFORMAT </w:instrText>
        </w:r>
        <w:r>
          <w:fldChar w:fldCharType="separate"/>
        </w:r>
        <w:r w:rsidR="004D7067">
          <w:rPr>
            <w:noProof/>
          </w:rPr>
          <w:t>12</w:t>
        </w:r>
        <w:r>
          <w:fldChar w:fldCharType="end"/>
        </w:r>
      </w:p>
    </w:sdtContent>
  </w:sdt>
  <w:p w:rsidR="008A0737" w:rsidRDefault="004C28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672"/>
    <w:rsid w:val="00155DDC"/>
    <w:rsid w:val="00157878"/>
    <w:rsid w:val="00177222"/>
    <w:rsid w:val="003144EB"/>
    <w:rsid w:val="004C28BB"/>
    <w:rsid w:val="004D4672"/>
    <w:rsid w:val="004D7067"/>
    <w:rsid w:val="005E4023"/>
    <w:rsid w:val="006F38D4"/>
    <w:rsid w:val="00A45DF8"/>
    <w:rsid w:val="00C6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7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4D46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46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4D46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46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46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D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67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D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672"/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2"/>
    <w:rsid w:val="004D46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8"/>
    <w:rsid w:val="004D4672"/>
    <w:rPr>
      <w:spacing w:val="0"/>
    </w:rPr>
  </w:style>
  <w:style w:type="paragraph" w:customStyle="1" w:styleId="2">
    <w:name w:val="Основной текст2"/>
    <w:basedOn w:val="a"/>
    <w:link w:val="a8"/>
    <w:rsid w:val="004D4672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caption"/>
    <w:basedOn w:val="a"/>
    <w:next w:val="a"/>
    <w:qFormat/>
    <w:rsid w:val="004D46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0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4234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2016-04-27T10:57:00Z</cp:lastPrinted>
  <dcterms:created xsi:type="dcterms:W3CDTF">2016-04-25T07:58:00Z</dcterms:created>
  <dcterms:modified xsi:type="dcterms:W3CDTF">2016-04-27T10:57:00Z</dcterms:modified>
</cp:coreProperties>
</file>