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C52C86">
        <w:rPr>
          <w:szCs w:val="28"/>
        </w:rPr>
        <w:t>ПЧЕЛИНОВ</w:t>
      </w:r>
      <w:r w:rsidR="00A3556E">
        <w:rPr>
          <w:szCs w:val="28"/>
        </w:rPr>
        <w:t xml:space="preserve">СКОГО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E6D">
        <w:rPr>
          <w:rFonts w:ascii="Times New Roman" w:eastAsia="Calibri" w:hAnsi="Times New Roman" w:cs="Times New Roman"/>
          <w:sz w:val="28"/>
          <w:szCs w:val="28"/>
        </w:rPr>
        <w:t>о</w:t>
      </w:r>
      <w:r w:rsidR="0051256F" w:rsidRPr="00551E6D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51E6D" w:rsidRPr="00551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1E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9E12E7">
        <w:rPr>
          <w:rFonts w:ascii="Times New Roman" w:eastAsia="Calibri" w:hAnsi="Times New Roman" w:cs="Times New Roman"/>
          <w:sz w:val="28"/>
          <w:szCs w:val="28"/>
          <w:u w:val="single"/>
        </w:rPr>
        <w:t>15.</w:t>
      </w:r>
      <w:r w:rsidR="00551E6D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E12E7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51256F" w:rsidRPr="00551E6D" w:rsidRDefault="00551E6D" w:rsidP="0051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A3556E" w:rsidRPr="00551E6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551E6D">
        <w:rPr>
          <w:rFonts w:ascii="Times New Roman" w:eastAsia="Calibri" w:hAnsi="Times New Roman" w:cs="Times New Roman"/>
          <w:sz w:val="24"/>
          <w:szCs w:val="24"/>
        </w:rPr>
        <w:t>Пчелиновка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A3556E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551E6D">
        <w:rPr>
          <w:rFonts w:ascii="Times New Roman" w:hAnsi="Times New Roman" w:cs="Times New Roman"/>
          <w:b/>
          <w:sz w:val="28"/>
          <w:szCs w:val="28"/>
        </w:rPr>
        <w:t>Пчелинов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йона Воронежской области от </w:t>
      </w:r>
      <w:r w:rsidR="00551E6D">
        <w:rPr>
          <w:rFonts w:ascii="Times New Roman" w:hAnsi="Times New Roman" w:cs="Times New Roman"/>
          <w:b/>
          <w:sz w:val="28"/>
          <w:szCs w:val="28"/>
        </w:rPr>
        <w:t>02.10.2015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Совета народных депутатов </w:t>
      </w:r>
      <w:r w:rsidR="00551E6D">
        <w:rPr>
          <w:rFonts w:ascii="Times New Roman" w:hAnsi="Times New Roman" w:cs="Times New Roman"/>
          <w:b/>
          <w:sz w:val="28"/>
          <w:szCs w:val="28"/>
        </w:rPr>
        <w:t>Пчелинов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ского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решений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551E6D">
        <w:rPr>
          <w:rFonts w:ascii="Times New Roman" w:hAnsi="Times New Roman" w:cs="Times New Roman"/>
          <w:b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.02.2020 № </w:t>
      </w:r>
      <w:r w:rsidR="00551E6D">
        <w:rPr>
          <w:rFonts w:ascii="Times New Roman" w:hAnsi="Times New Roman" w:cs="Times New Roman"/>
          <w:b/>
          <w:sz w:val="28"/>
          <w:szCs w:val="28"/>
        </w:rPr>
        <w:t>9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551E6D">
        <w:rPr>
          <w:rFonts w:ascii="Times New Roman" w:hAnsi="Times New Roman" w:cs="Times New Roman"/>
          <w:b/>
          <w:sz w:val="28"/>
          <w:szCs w:val="28"/>
        </w:rPr>
        <w:t>24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.06.2022 № 1</w:t>
      </w:r>
      <w:r w:rsidR="00551E6D">
        <w:rPr>
          <w:rFonts w:ascii="Times New Roman" w:hAnsi="Times New Roman" w:cs="Times New Roman"/>
          <w:b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A756D" w:rsidRDefault="002A756D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170583"/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40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551E6D">
        <w:rPr>
          <w:rFonts w:ascii="Times New Roman" w:hAnsi="Times New Roman" w:cs="Times New Roman"/>
          <w:sz w:val="28"/>
          <w:szCs w:val="28"/>
        </w:rPr>
        <w:t xml:space="preserve">законом от 06.10.2003 </w:t>
      </w:r>
      <w:r w:rsidRPr="00DA40B3">
        <w:rPr>
          <w:rFonts w:ascii="Times New Roman" w:hAnsi="Times New Roman" w:cs="Times New Roman"/>
          <w:sz w:val="28"/>
          <w:szCs w:val="28"/>
        </w:rPr>
        <w:t>№ 131-ФЗ</w:t>
      </w:r>
      <w:r w:rsidR="009E12E7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0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hAnsi="Times New Roman" w:cs="Times New Roman"/>
          <w:sz w:val="28"/>
          <w:szCs w:val="28"/>
        </w:rPr>
        <w:t>Пчелинов</w:t>
      </w:r>
      <w:r w:rsidR="00A355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51E6D">
        <w:rPr>
          <w:rFonts w:ascii="Times New Roman" w:hAnsi="Times New Roman" w:cs="Times New Roman"/>
          <w:sz w:val="28"/>
          <w:szCs w:val="28"/>
        </w:rPr>
        <w:t>Пчелиновского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9E12E7">
        <w:rPr>
          <w:rFonts w:ascii="Times New Roman" w:hAnsi="Times New Roman" w:cs="Times New Roman"/>
          <w:sz w:val="28"/>
        </w:rPr>
        <w:t xml:space="preserve">  </w:t>
      </w:r>
      <w:r w:rsidR="00551E6D">
        <w:rPr>
          <w:rFonts w:ascii="Times New Roman" w:hAnsi="Times New Roman" w:cs="Times New Roman"/>
          <w:sz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551E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1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hAnsi="Times New Roman" w:cs="Times New Roman"/>
          <w:sz w:val="28"/>
          <w:szCs w:val="28"/>
        </w:rPr>
        <w:t>02.10.2015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№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2 «Об утверждении регламента Совета народных депутатов </w:t>
      </w:r>
      <w:r w:rsidR="00551E6D">
        <w:rPr>
          <w:rFonts w:ascii="Times New Roman" w:hAnsi="Times New Roman" w:cs="Times New Roman"/>
          <w:sz w:val="28"/>
          <w:szCs w:val="28"/>
        </w:rPr>
        <w:t>Пчелинов</w:t>
      </w:r>
      <w:r w:rsidR="00A3556E" w:rsidRPr="00A3556E">
        <w:rPr>
          <w:rFonts w:ascii="Times New Roman" w:hAnsi="Times New Roman" w:cs="Times New Roman"/>
          <w:sz w:val="28"/>
          <w:szCs w:val="28"/>
        </w:rPr>
        <w:t>ского сельского поселения Бобровского муниципального района Воронежской области» (в редакции решений от 2</w:t>
      </w:r>
      <w:r w:rsidR="00551E6D">
        <w:rPr>
          <w:rFonts w:ascii="Times New Roman" w:hAnsi="Times New Roman" w:cs="Times New Roman"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.02.2020 № </w:t>
      </w:r>
      <w:r w:rsidR="00551E6D">
        <w:rPr>
          <w:rFonts w:ascii="Times New Roman" w:hAnsi="Times New Roman" w:cs="Times New Roman"/>
          <w:sz w:val="28"/>
          <w:szCs w:val="28"/>
        </w:rPr>
        <w:t>9</w:t>
      </w:r>
      <w:r w:rsidR="00A3556E" w:rsidRPr="00A3556E">
        <w:rPr>
          <w:rFonts w:ascii="Times New Roman" w:hAnsi="Times New Roman" w:cs="Times New Roman"/>
          <w:sz w:val="28"/>
          <w:szCs w:val="28"/>
        </w:rPr>
        <w:t>, от 2</w:t>
      </w:r>
      <w:r w:rsidR="00551E6D">
        <w:rPr>
          <w:rFonts w:ascii="Times New Roman" w:hAnsi="Times New Roman" w:cs="Times New Roman"/>
          <w:sz w:val="28"/>
          <w:szCs w:val="28"/>
        </w:rPr>
        <w:t>4</w:t>
      </w:r>
      <w:r w:rsidR="00A3556E" w:rsidRPr="00A3556E">
        <w:rPr>
          <w:rFonts w:ascii="Times New Roman" w:hAnsi="Times New Roman" w:cs="Times New Roman"/>
          <w:sz w:val="28"/>
          <w:szCs w:val="28"/>
        </w:rPr>
        <w:t>.06.2022 № 1</w:t>
      </w:r>
      <w:r w:rsidR="00551E6D">
        <w:rPr>
          <w:rFonts w:ascii="Times New Roman" w:hAnsi="Times New Roman" w:cs="Times New Roman"/>
          <w:sz w:val="28"/>
          <w:szCs w:val="28"/>
        </w:rPr>
        <w:t>7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</w:t>
      </w:r>
      <w:r w:rsidR="00551E6D">
        <w:rPr>
          <w:rFonts w:ascii="Times New Roman" w:hAnsi="Times New Roman" w:cs="Times New Roman"/>
          <w:sz w:val="28"/>
          <w:szCs w:val="28"/>
        </w:rPr>
        <w:t>и силу.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</w:t>
      </w:r>
      <w:r w:rsidR="009E12E7">
        <w:rPr>
          <w:rFonts w:ascii="Times New Roman" w:hAnsi="Times New Roman" w:cs="Times New Roman"/>
          <w:sz w:val="28"/>
          <w:szCs w:val="28"/>
        </w:rPr>
        <w:t xml:space="preserve"> </w:t>
      </w:r>
      <w:r w:rsidRPr="00040D1C">
        <w:rPr>
          <w:rFonts w:ascii="Times New Roman" w:hAnsi="Times New Roman" w:cs="Times New Roman"/>
          <w:sz w:val="28"/>
          <w:szCs w:val="28"/>
        </w:rPr>
        <w:t xml:space="preserve">«Порядка подготовки и внесения в Совет народных депутатов </w:t>
      </w:r>
      <w:r w:rsidR="00551E6D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проектов муниципальных правовых актов», утвержденного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6D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C5383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551E6D">
        <w:rPr>
          <w:rFonts w:ascii="Times New Roman" w:hAnsi="Times New Roman" w:cs="Times New Roman"/>
          <w:sz w:val="28"/>
          <w:szCs w:val="28"/>
        </w:rPr>
        <w:t>20.05.2022 № 13</w:t>
      </w:r>
      <w:r w:rsidR="004C5383">
        <w:rPr>
          <w:rFonts w:ascii="Times New Roman" w:hAnsi="Times New Roman" w:cs="Times New Roman"/>
          <w:sz w:val="28"/>
          <w:szCs w:val="28"/>
        </w:rPr>
        <w:t>.».</w:t>
      </w:r>
      <w:bookmarkStart w:id="2" w:name="_GoBack"/>
      <w:bookmarkEnd w:id="2"/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</w:t>
      </w:r>
      <w:r w:rsidR="00551E6D">
        <w:rPr>
          <w:rFonts w:ascii="Times New Roman" w:hAnsi="Times New Roman" w:cs="Times New Roman"/>
          <w:sz w:val="28"/>
          <w:szCs w:val="28"/>
        </w:rPr>
        <w:t>р</w:t>
      </w:r>
      <w:r w:rsidRPr="00785DF0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551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551E6D">
        <w:rPr>
          <w:rFonts w:ascii="Times New Roman" w:hAnsi="Times New Roman"/>
          <w:sz w:val="28"/>
          <w:szCs w:val="28"/>
        </w:rPr>
        <w:t xml:space="preserve">решение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="00551E6D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551E6D">
        <w:rPr>
          <w:rFonts w:ascii="Times New Roman" w:hAnsi="Times New Roman" w:cs="Times New Roman"/>
          <w:sz w:val="28"/>
          <w:szCs w:val="28"/>
        </w:rPr>
        <w:t>Пчелиновского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551E6D">
        <w:rPr>
          <w:rFonts w:ascii="Times New Roman" w:hAnsi="Times New Roman" w:cs="Times New Roman"/>
          <w:sz w:val="28"/>
          <w:szCs w:val="28"/>
        </w:rPr>
        <w:t xml:space="preserve">  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040D1C" w:rsidP="00551E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551E6D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551E6D">
      <w:pPr>
        <w:spacing w:after="0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551E6D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551E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040D1C">
        <w:rPr>
          <w:rFonts w:ascii="Times New Roman" w:hAnsi="Times New Roman" w:cs="Times New Roman"/>
          <w:sz w:val="28"/>
        </w:rPr>
        <w:t xml:space="preserve">                     </w:t>
      </w:r>
      <w:r w:rsidR="00551E6D">
        <w:rPr>
          <w:rFonts w:ascii="Times New Roman" w:hAnsi="Times New Roman" w:cs="Times New Roman"/>
          <w:sz w:val="28"/>
        </w:rPr>
        <w:t xml:space="preserve">                                         С.В.Молдавская</w:t>
      </w:r>
    </w:p>
    <w:p w:rsidR="00D207CF" w:rsidRPr="00D207CF" w:rsidRDefault="00D207CF" w:rsidP="00551E6D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D207CF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F2" w:rsidRDefault="009359F2" w:rsidP="004B46A9">
      <w:pPr>
        <w:spacing w:after="0" w:line="240" w:lineRule="auto"/>
      </w:pPr>
      <w:r>
        <w:separator/>
      </w:r>
    </w:p>
  </w:endnote>
  <w:endnote w:type="continuationSeparator" w:id="1">
    <w:p w:rsidR="009359F2" w:rsidRDefault="009359F2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9359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F2" w:rsidRDefault="009359F2" w:rsidP="004B46A9">
      <w:pPr>
        <w:spacing w:after="0" w:line="240" w:lineRule="auto"/>
      </w:pPr>
      <w:r>
        <w:separator/>
      </w:r>
    </w:p>
  </w:footnote>
  <w:footnote w:type="continuationSeparator" w:id="1">
    <w:p w:rsidR="009359F2" w:rsidRDefault="009359F2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30E26"/>
    <w:rsid w:val="00040D1C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315C09"/>
    <w:rsid w:val="00346C33"/>
    <w:rsid w:val="00351B98"/>
    <w:rsid w:val="00355859"/>
    <w:rsid w:val="0037447D"/>
    <w:rsid w:val="00381C03"/>
    <w:rsid w:val="003A73A7"/>
    <w:rsid w:val="004013A6"/>
    <w:rsid w:val="0041007E"/>
    <w:rsid w:val="00431249"/>
    <w:rsid w:val="00437528"/>
    <w:rsid w:val="00485932"/>
    <w:rsid w:val="004B46A9"/>
    <w:rsid w:val="004B4CB4"/>
    <w:rsid w:val="004C5383"/>
    <w:rsid w:val="0051256F"/>
    <w:rsid w:val="0054441A"/>
    <w:rsid w:val="00551E6D"/>
    <w:rsid w:val="00561B20"/>
    <w:rsid w:val="005717EE"/>
    <w:rsid w:val="005757F1"/>
    <w:rsid w:val="00576114"/>
    <w:rsid w:val="00580B8E"/>
    <w:rsid w:val="00597A1D"/>
    <w:rsid w:val="005A36BC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E27C5"/>
    <w:rsid w:val="00911A3B"/>
    <w:rsid w:val="00913970"/>
    <w:rsid w:val="009354DF"/>
    <w:rsid w:val="009359F2"/>
    <w:rsid w:val="00945836"/>
    <w:rsid w:val="00956C16"/>
    <w:rsid w:val="00965446"/>
    <w:rsid w:val="009660E8"/>
    <w:rsid w:val="009662F2"/>
    <w:rsid w:val="00992DAB"/>
    <w:rsid w:val="009B4F1D"/>
    <w:rsid w:val="009E12E7"/>
    <w:rsid w:val="009E233B"/>
    <w:rsid w:val="00A0424B"/>
    <w:rsid w:val="00A3556E"/>
    <w:rsid w:val="00A50DC6"/>
    <w:rsid w:val="00A622FC"/>
    <w:rsid w:val="00A67AE3"/>
    <w:rsid w:val="00A67B62"/>
    <w:rsid w:val="00AB2312"/>
    <w:rsid w:val="00AB7B07"/>
    <w:rsid w:val="00AC462E"/>
    <w:rsid w:val="00AC4DCC"/>
    <w:rsid w:val="00B0094C"/>
    <w:rsid w:val="00B035EF"/>
    <w:rsid w:val="00B134F4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C126CC"/>
    <w:rsid w:val="00C24AC1"/>
    <w:rsid w:val="00C52C86"/>
    <w:rsid w:val="00C5619B"/>
    <w:rsid w:val="00C904EA"/>
    <w:rsid w:val="00CC3CB8"/>
    <w:rsid w:val="00D207CF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A6CAC"/>
    <w:rsid w:val="00F43FC9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2022-11-15T05:27:00Z</cp:lastPrinted>
  <dcterms:created xsi:type="dcterms:W3CDTF">2022-11-09T09:02:00Z</dcterms:created>
  <dcterms:modified xsi:type="dcterms:W3CDTF">2022-11-15T05:30:00Z</dcterms:modified>
</cp:coreProperties>
</file>