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07" w:rsidRPr="00DA591B" w:rsidRDefault="00101007" w:rsidP="00DA591B">
      <w:pPr>
        <w:ind w:firstLine="709"/>
        <w:jc w:val="center"/>
        <w:rPr>
          <w:rFonts w:ascii="Arial" w:hAnsi="Arial" w:cs="Arial"/>
          <w:sz w:val="24"/>
          <w:szCs w:val="24"/>
        </w:rPr>
      </w:pPr>
    </w:p>
    <w:p w:rsidR="00101007" w:rsidRPr="00DA591B" w:rsidRDefault="00101007" w:rsidP="00DA591B">
      <w:pPr>
        <w:pStyle w:val="a3"/>
        <w:ind w:firstLine="709"/>
        <w:rPr>
          <w:rFonts w:ascii="Arial" w:hAnsi="Arial" w:cs="Arial"/>
          <w:b w:val="0"/>
          <w:sz w:val="24"/>
          <w:szCs w:val="24"/>
        </w:rPr>
      </w:pPr>
      <w:r w:rsidRPr="00DA591B">
        <w:rPr>
          <w:rFonts w:ascii="Arial" w:hAnsi="Arial" w:cs="Arial"/>
          <w:b w:val="0"/>
          <w:sz w:val="24"/>
          <w:szCs w:val="24"/>
        </w:rPr>
        <w:t>СОВЕТ НАРОДНЫХ ДЕПУТАТОВ</w:t>
      </w:r>
      <w:r w:rsidR="00DA591B" w:rsidRPr="00DA591B">
        <w:rPr>
          <w:rFonts w:ascii="Arial" w:hAnsi="Arial" w:cs="Arial"/>
          <w:b w:val="0"/>
          <w:sz w:val="24"/>
          <w:szCs w:val="24"/>
        </w:rPr>
        <w:t xml:space="preserve"> </w:t>
      </w:r>
      <w:r w:rsidR="00DA591B">
        <w:rPr>
          <w:rFonts w:ascii="Arial" w:hAnsi="Arial" w:cs="Arial"/>
          <w:b w:val="0"/>
          <w:sz w:val="24"/>
          <w:szCs w:val="24"/>
        </w:rPr>
        <w:t>ПЧЕЛИНОВ</w:t>
      </w:r>
      <w:r w:rsidRPr="00DA591B">
        <w:rPr>
          <w:rFonts w:ascii="Arial" w:hAnsi="Arial" w:cs="Arial"/>
          <w:b w:val="0"/>
          <w:sz w:val="24"/>
          <w:szCs w:val="24"/>
        </w:rPr>
        <w:t>СКОГО СЕЛЬСКОГО ПОСЕЛЕНИЯ БОБРОВСКОГО</w:t>
      </w:r>
      <w:r w:rsidR="00DA591B" w:rsidRPr="00DA591B">
        <w:rPr>
          <w:rFonts w:ascii="Arial" w:hAnsi="Arial" w:cs="Arial"/>
          <w:b w:val="0"/>
          <w:sz w:val="24"/>
          <w:szCs w:val="24"/>
        </w:rPr>
        <w:t xml:space="preserve"> </w:t>
      </w:r>
      <w:r w:rsidRPr="00DA591B">
        <w:rPr>
          <w:rFonts w:ascii="Arial" w:hAnsi="Arial" w:cs="Arial"/>
          <w:b w:val="0"/>
          <w:sz w:val="24"/>
          <w:szCs w:val="24"/>
        </w:rPr>
        <w:t>МУНИЦИПАЛЬНОГО</w:t>
      </w:r>
      <w:r w:rsidR="00DA591B" w:rsidRPr="00DA591B">
        <w:rPr>
          <w:rFonts w:ascii="Arial" w:hAnsi="Arial" w:cs="Arial"/>
          <w:b w:val="0"/>
          <w:sz w:val="24"/>
          <w:szCs w:val="24"/>
        </w:rPr>
        <w:t xml:space="preserve"> </w:t>
      </w:r>
      <w:r w:rsidRPr="00DA591B">
        <w:rPr>
          <w:rFonts w:ascii="Arial" w:hAnsi="Arial" w:cs="Arial"/>
          <w:b w:val="0"/>
          <w:sz w:val="24"/>
          <w:szCs w:val="24"/>
        </w:rPr>
        <w:t>РАЙОНА</w:t>
      </w:r>
      <w:r w:rsidR="00DA591B" w:rsidRPr="00DA591B">
        <w:rPr>
          <w:rFonts w:ascii="Arial" w:hAnsi="Arial" w:cs="Arial"/>
          <w:b w:val="0"/>
          <w:sz w:val="24"/>
          <w:szCs w:val="24"/>
        </w:rPr>
        <w:t xml:space="preserve"> </w:t>
      </w:r>
      <w:r w:rsidR="00DA591B">
        <w:rPr>
          <w:rFonts w:ascii="Arial" w:hAnsi="Arial" w:cs="Arial"/>
          <w:b w:val="0"/>
          <w:sz w:val="24"/>
          <w:szCs w:val="24"/>
        </w:rPr>
        <w:br/>
      </w:r>
      <w:r w:rsidRPr="00DA591B">
        <w:rPr>
          <w:rFonts w:ascii="Arial" w:hAnsi="Arial" w:cs="Arial"/>
          <w:b w:val="0"/>
          <w:sz w:val="24"/>
          <w:szCs w:val="24"/>
        </w:rPr>
        <w:t>ВОРОНЕЖСКОЙ ОБЛАСТИ</w:t>
      </w:r>
    </w:p>
    <w:p w:rsidR="00101007" w:rsidRPr="00DA591B" w:rsidRDefault="00101007" w:rsidP="00DA591B">
      <w:pPr>
        <w:ind w:firstLine="709"/>
        <w:rPr>
          <w:rFonts w:ascii="Arial" w:hAnsi="Arial" w:cs="Arial"/>
          <w:sz w:val="24"/>
          <w:szCs w:val="24"/>
        </w:rPr>
      </w:pPr>
      <w:r w:rsidRPr="00DA591B">
        <w:rPr>
          <w:rFonts w:ascii="Arial" w:hAnsi="Arial" w:cs="Arial"/>
          <w:sz w:val="24"/>
          <w:szCs w:val="24"/>
        </w:rPr>
        <w:t xml:space="preserve"> </w:t>
      </w:r>
    </w:p>
    <w:p w:rsidR="00101007" w:rsidRPr="00DA591B" w:rsidRDefault="00101007" w:rsidP="00DA591B">
      <w:pPr>
        <w:pStyle w:val="3"/>
        <w:ind w:firstLine="709"/>
        <w:rPr>
          <w:rFonts w:ascii="Arial" w:hAnsi="Arial" w:cs="Arial"/>
          <w:b w:val="0"/>
          <w:sz w:val="24"/>
          <w:szCs w:val="24"/>
        </w:rPr>
      </w:pPr>
      <w:proofErr w:type="gramStart"/>
      <w:r w:rsidRPr="00DA591B">
        <w:rPr>
          <w:rFonts w:ascii="Arial" w:hAnsi="Arial" w:cs="Arial"/>
          <w:b w:val="0"/>
          <w:sz w:val="24"/>
          <w:szCs w:val="24"/>
        </w:rPr>
        <w:t>Р</w:t>
      </w:r>
      <w:proofErr w:type="gramEnd"/>
      <w:r w:rsidRPr="00DA591B">
        <w:rPr>
          <w:rFonts w:ascii="Arial" w:hAnsi="Arial" w:cs="Arial"/>
          <w:b w:val="0"/>
          <w:sz w:val="24"/>
          <w:szCs w:val="24"/>
        </w:rPr>
        <w:t xml:space="preserve"> Е Ш Е Н И Е </w:t>
      </w:r>
    </w:p>
    <w:p w:rsidR="00101007" w:rsidRPr="00DA591B" w:rsidRDefault="00101007" w:rsidP="00DA591B">
      <w:pPr>
        <w:ind w:firstLine="709"/>
        <w:rPr>
          <w:rFonts w:ascii="Arial" w:hAnsi="Arial" w:cs="Arial"/>
          <w:sz w:val="24"/>
          <w:szCs w:val="24"/>
        </w:rPr>
      </w:pPr>
    </w:p>
    <w:p w:rsidR="00101007" w:rsidRPr="00DA591B" w:rsidRDefault="00101007" w:rsidP="00DA591B">
      <w:pPr>
        <w:rPr>
          <w:rFonts w:ascii="Arial" w:hAnsi="Arial" w:cs="Arial"/>
          <w:sz w:val="24"/>
          <w:szCs w:val="24"/>
        </w:rPr>
      </w:pPr>
      <w:r w:rsidRPr="00DA591B">
        <w:rPr>
          <w:rFonts w:ascii="Arial" w:hAnsi="Arial" w:cs="Arial"/>
          <w:sz w:val="24"/>
          <w:szCs w:val="24"/>
        </w:rPr>
        <w:t>от</w:t>
      </w:r>
      <w:r w:rsidR="00DA591B" w:rsidRPr="00DA591B">
        <w:rPr>
          <w:rFonts w:ascii="Arial" w:hAnsi="Arial" w:cs="Arial"/>
          <w:sz w:val="24"/>
          <w:szCs w:val="24"/>
        </w:rPr>
        <w:t xml:space="preserve"> </w:t>
      </w:r>
      <w:r w:rsidR="00D07354">
        <w:rPr>
          <w:rFonts w:ascii="Arial" w:hAnsi="Arial" w:cs="Arial"/>
          <w:sz w:val="24"/>
          <w:szCs w:val="24"/>
        </w:rPr>
        <w:t xml:space="preserve"> 18.08.</w:t>
      </w:r>
      <w:r w:rsidRPr="00DA591B">
        <w:rPr>
          <w:rFonts w:ascii="Arial" w:hAnsi="Arial" w:cs="Arial"/>
          <w:sz w:val="24"/>
          <w:szCs w:val="24"/>
        </w:rPr>
        <w:t>2023</w:t>
      </w:r>
      <w:r w:rsidR="00DA591B">
        <w:rPr>
          <w:rFonts w:ascii="Arial" w:hAnsi="Arial" w:cs="Arial"/>
          <w:sz w:val="24"/>
          <w:szCs w:val="24"/>
        </w:rPr>
        <w:t xml:space="preserve"> </w:t>
      </w:r>
      <w:r w:rsidRPr="00DA591B">
        <w:rPr>
          <w:rFonts w:ascii="Arial" w:hAnsi="Arial" w:cs="Arial"/>
          <w:sz w:val="24"/>
          <w:szCs w:val="24"/>
        </w:rPr>
        <w:t>г. №</w:t>
      </w:r>
      <w:r w:rsidR="00D07354">
        <w:rPr>
          <w:rFonts w:ascii="Arial" w:hAnsi="Arial" w:cs="Arial"/>
          <w:sz w:val="24"/>
          <w:szCs w:val="24"/>
        </w:rPr>
        <w:t xml:space="preserve"> 31</w:t>
      </w:r>
      <w:r w:rsidR="00DA591B" w:rsidRPr="00DA591B">
        <w:rPr>
          <w:rFonts w:ascii="Arial" w:hAnsi="Arial" w:cs="Arial"/>
          <w:sz w:val="24"/>
          <w:szCs w:val="24"/>
        </w:rPr>
        <w:t xml:space="preserve"> </w:t>
      </w:r>
    </w:p>
    <w:p w:rsidR="00101007" w:rsidRDefault="00DA591B" w:rsidP="00DA591B">
      <w:pPr>
        <w:rPr>
          <w:rFonts w:ascii="Arial" w:hAnsi="Arial" w:cs="Arial"/>
          <w:sz w:val="24"/>
          <w:szCs w:val="24"/>
        </w:rPr>
      </w:pPr>
      <w:r w:rsidRPr="00DA591B">
        <w:rPr>
          <w:rFonts w:ascii="Arial" w:hAnsi="Arial" w:cs="Arial"/>
          <w:sz w:val="24"/>
          <w:szCs w:val="24"/>
        </w:rPr>
        <w:t xml:space="preserve"> </w:t>
      </w:r>
      <w:r w:rsidR="00101007" w:rsidRPr="00DA591B">
        <w:rPr>
          <w:rFonts w:ascii="Arial" w:hAnsi="Arial" w:cs="Arial"/>
          <w:sz w:val="24"/>
          <w:szCs w:val="24"/>
        </w:rPr>
        <w:t xml:space="preserve">с. </w:t>
      </w:r>
      <w:r>
        <w:rPr>
          <w:rFonts w:ascii="Arial" w:hAnsi="Arial" w:cs="Arial"/>
          <w:sz w:val="24"/>
          <w:szCs w:val="24"/>
        </w:rPr>
        <w:t>Пчелиновка</w:t>
      </w:r>
    </w:p>
    <w:p w:rsidR="00DA591B" w:rsidRPr="00DA591B" w:rsidRDefault="00DA591B" w:rsidP="00DA591B">
      <w:pPr>
        <w:ind w:firstLine="709"/>
        <w:rPr>
          <w:rFonts w:ascii="Arial" w:hAnsi="Arial" w:cs="Arial"/>
          <w:sz w:val="24"/>
          <w:szCs w:val="24"/>
        </w:rPr>
      </w:pP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Об утверждении Положения</w:t>
      </w:r>
      <w:r w:rsidR="00DA591B">
        <w:rPr>
          <w:rFonts w:ascii="Arial" w:hAnsi="Arial" w:cs="Arial"/>
          <w:sz w:val="24"/>
          <w:szCs w:val="24"/>
        </w:rPr>
        <w:t xml:space="preserve"> </w:t>
      </w:r>
      <w:r w:rsidRPr="00DA591B">
        <w:rPr>
          <w:rFonts w:ascii="Arial" w:hAnsi="Arial" w:cs="Arial"/>
          <w:sz w:val="24"/>
          <w:szCs w:val="24"/>
        </w:rPr>
        <w:t>о старосте сельского населенного пункта,</w:t>
      </w:r>
      <w:r w:rsidR="00DA591B">
        <w:rPr>
          <w:rFonts w:ascii="Arial" w:hAnsi="Arial" w:cs="Arial"/>
          <w:sz w:val="24"/>
          <w:szCs w:val="24"/>
        </w:rPr>
        <w:t xml:space="preserve"> </w:t>
      </w:r>
      <w:r w:rsidRPr="00DA591B">
        <w:rPr>
          <w:rFonts w:ascii="Arial" w:hAnsi="Arial" w:cs="Arial"/>
          <w:sz w:val="24"/>
          <w:szCs w:val="24"/>
        </w:rPr>
        <w:t xml:space="preserve">расположенного в </w:t>
      </w:r>
      <w:r w:rsidR="00DA591B">
        <w:rPr>
          <w:rFonts w:ascii="Arial" w:hAnsi="Arial" w:cs="Arial"/>
          <w:sz w:val="24"/>
          <w:szCs w:val="24"/>
        </w:rPr>
        <w:t>Пчелинов</w:t>
      </w:r>
      <w:r w:rsidRPr="00DA591B">
        <w:rPr>
          <w:rFonts w:ascii="Arial" w:hAnsi="Arial" w:cs="Arial"/>
          <w:sz w:val="24"/>
          <w:szCs w:val="24"/>
        </w:rPr>
        <w:t>ском сельском</w:t>
      </w:r>
      <w:r w:rsidR="00DA591B">
        <w:rPr>
          <w:rFonts w:ascii="Arial" w:hAnsi="Arial" w:cs="Arial"/>
          <w:sz w:val="24"/>
          <w:szCs w:val="24"/>
        </w:rPr>
        <w:t xml:space="preserve"> </w:t>
      </w:r>
      <w:r w:rsidRPr="00DA591B">
        <w:rPr>
          <w:rFonts w:ascii="Arial" w:hAnsi="Arial" w:cs="Arial"/>
          <w:sz w:val="24"/>
          <w:szCs w:val="24"/>
        </w:rPr>
        <w:t>поселении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w:t>
      </w: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района Воронежской области</w:t>
      </w:r>
    </w:p>
    <w:p w:rsidR="00101007" w:rsidRPr="00DA591B" w:rsidRDefault="00101007" w:rsidP="00DA591B">
      <w:pPr>
        <w:pStyle w:val="4"/>
        <w:jc w:val="both"/>
        <w:rPr>
          <w:rFonts w:ascii="Arial" w:hAnsi="Arial" w:cs="Arial"/>
          <w:b w:val="0"/>
          <w:sz w:val="24"/>
          <w:szCs w:val="24"/>
        </w:rPr>
      </w:pPr>
    </w:p>
    <w:p w:rsidR="00101007" w:rsidRPr="00DA591B" w:rsidRDefault="00101007" w:rsidP="00DA591B">
      <w:pPr>
        <w:pStyle w:val="4"/>
        <w:ind w:firstLine="709"/>
        <w:jc w:val="both"/>
        <w:rPr>
          <w:rFonts w:ascii="Arial" w:hAnsi="Arial" w:cs="Arial"/>
          <w:b w:val="0"/>
          <w:sz w:val="24"/>
          <w:szCs w:val="24"/>
        </w:rPr>
      </w:pPr>
      <w:r w:rsidRPr="00DA591B">
        <w:rPr>
          <w:rFonts w:ascii="Arial" w:hAnsi="Arial" w:cs="Arial"/>
          <w:b w:val="0"/>
          <w:sz w:val="24"/>
          <w:szCs w:val="24"/>
        </w:rPr>
        <w:t>В соответствии со ст.27.1. Федерального</w:t>
      </w:r>
      <w:r w:rsidR="00DA591B" w:rsidRPr="00DA591B">
        <w:rPr>
          <w:rFonts w:ascii="Arial" w:hAnsi="Arial" w:cs="Arial"/>
          <w:b w:val="0"/>
          <w:sz w:val="24"/>
          <w:szCs w:val="24"/>
        </w:rPr>
        <w:t xml:space="preserve"> </w:t>
      </w:r>
      <w:r w:rsidRPr="00DA591B">
        <w:rPr>
          <w:rFonts w:ascii="Arial" w:hAnsi="Arial" w:cs="Arial"/>
          <w:b w:val="0"/>
          <w:sz w:val="24"/>
          <w:szCs w:val="24"/>
        </w:rPr>
        <w:t xml:space="preserve">закона от 06.10.2003 №131-ФЗ «Об общих принципах организации местного самоуправления в Российской Федерации», Законом Воронежской области № 167-ОЗ «О старостах сельских населенных пунктов в Воронежской области», Совет народных депутатов </w:t>
      </w:r>
      <w:r w:rsidR="00DA591B">
        <w:rPr>
          <w:rFonts w:ascii="Arial" w:hAnsi="Arial" w:cs="Arial"/>
          <w:b w:val="0"/>
          <w:sz w:val="24"/>
          <w:szCs w:val="24"/>
        </w:rPr>
        <w:t>Пчелинов</w:t>
      </w:r>
      <w:r w:rsidRPr="00DA591B">
        <w:rPr>
          <w:rFonts w:ascii="Arial" w:hAnsi="Arial" w:cs="Arial"/>
          <w:b w:val="0"/>
          <w:sz w:val="24"/>
          <w:szCs w:val="24"/>
        </w:rPr>
        <w:t>ского сельского</w:t>
      </w:r>
      <w:r w:rsidR="00DA591B">
        <w:rPr>
          <w:rFonts w:ascii="Arial" w:hAnsi="Arial" w:cs="Arial"/>
          <w:b w:val="0"/>
          <w:sz w:val="24"/>
          <w:szCs w:val="24"/>
        </w:rPr>
        <w:t xml:space="preserve">   </w:t>
      </w:r>
      <w:r w:rsidRPr="00DA591B">
        <w:rPr>
          <w:rFonts w:ascii="Arial" w:hAnsi="Arial" w:cs="Arial"/>
          <w:b w:val="0"/>
          <w:sz w:val="24"/>
          <w:szCs w:val="24"/>
        </w:rPr>
        <w:t xml:space="preserve"> поселения</w:t>
      </w:r>
      <w:r w:rsidR="00DA591B">
        <w:rPr>
          <w:rFonts w:ascii="Arial" w:hAnsi="Arial" w:cs="Arial"/>
          <w:b w:val="0"/>
          <w:sz w:val="24"/>
          <w:szCs w:val="24"/>
        </w:rPr>
        <w:t xml:space="preserve">   </w:t>
      </w:r>
      <w:r w:rsidRPr="00DA591B">
        <w:rPr>
          <w:rFonts w:ascii="Arial" w:hAnsi="Arial" w:cs="Arial"/>
          <w:b w:val="0"/>
          <w:sz w:val="24"/>
          <w:szCs w:val="24"/>
        </w:rPr>
        <w:t xml:space="preserve"> Бобровского</w:t>
      </w:r>
      <w:r w:rsidR="00DA591B">
        <w:rPr>
          <w:rFonts w:ascii="Arial" w:hAnsi="Arial" w:cs="Arial"/>
          <w:b w:val="0"/>
          <w:sz w:val="24"/>
          <w:szCs w:val="24"/>
        </w:rPr>
        <w:t xml:space="preserve">    </w:t>
      </w:r>
      <w:r w:rsidRPr="00DA591B">
        <w:rPr>
          <w:rFonts w:ascii="Arial" w:hAnsi="Arial" w:cs="Arial"/>
          <w:b w:val="0"/>
          <w:sz w:val="24"/>
          <w:szCs w:val="24"/>
        </w:rPr>
        <w:t xml:space="preserve"> муниципального</w:t>
      </w:r>
      <w:r w:rsidR="00DA591B">
        <w:rPr>
          <w:rFonts w:ascii="Arial" w:hAnsi="Arial" w:cs="Arial"/>
          <w:b w:val="0"/>
          <w:sz w:val="24"/>
          <w:szCs w:val="24"/>
        </w:rPr>
        <w:t xml:space="preserve">   </w:t>
      </w:r>
      <w:r w:rsidRPr="00DA591B">
        <w:rPr>
          <w:rFonts w:ascii="Arial" w:hAnsi="Arial" w:cs="Arial"/>
          <w:b w:val="0"/>
          <w:sz w:val="24"/>
          <w:szCs w:val="24"/>
        </w:rPr>
        <w:t xml:space="preserve"> района </w:t>
      </w:r>
      <w:r w:rsidR="00DA591B">
        <w:rPr>
          <w:rFonts w:ascii="Arial" w:hAnsi="Arial" w:cs="Arial"/>
          <w:b w:val="0"/>
          <w:sz w:val="24"/>
          <w:szCs w:val="24"/>
        </w:rPr>
        <w:t xml:space="preserve">  </w:t>
      </w:r>
      <w:r w:rsidRPr="00DA591B">
        <w:rPr>
          <w:rFonts w:ascii="Arial" w:hAnsi="Arial" w:cs="Arial"/>
          <w:b w:val="0"/>
          <w:sz w:val="24"/>
          <w:szCs w:val="24"/>
        </w:rPr>
        <w:t xml:space="preserve">Воронежской области </w:t>
      </w:r>
      <w:r w:rsidR="00DA591B">
        <w:rPr>
          <w:rFonts w:ascii="Arial" w:hAnsi="Arial" w:cs="Arial"/>
          <w:b w:val="0"/>
          <w:sz w:val="24"/>
          <w:szCs w:val="24"/>
        </w:rPr>
        <w:t xml:space="preserve">    </w:t>
      </w:r>
      <w:proofErr w:type="spellStart"/>
      <w:proofErr w:type="gramStart"/>
      <w:r w:rsidRPr="00DA591B">
        <w:rPr>
          <w:rFonts w:ascii="Arial" w:hAnsi="Arial" w:cs="Arial"/>
          <w:b w:val="0"/>
          <w:sz w:val="24"/>
          <w:szCs w:val="24"/>
        </w:rPr>
        <w:t>р</w:t>
      </w:r>
      <w:proofErr w:type="spellEnd"/>
      <w:proofErr w:type="gramEnd"/>
      <w:r w:rsidRPr="00DA591B">
        <w:rPr>
          <w:rFonts w:ascii="Arial" w:hAnsi="Arial" w:cs="Arial"/>
          <w:b w:val="0"/>
          <w:sz w:val="24"/>
          <w:szCs w:val="24"/>
        </w:rPr>
        <w:t xml:space="preserve"> е </w:t>
      </w:r>
      <w:proofErr w:type="spellStart"/>
      <w:r w:rsidRPr="00DA591B">
        <w:rPr>
          <w:rFonts w:ascii="Arial" w:hAnsi="Arial" w:cs="Arial"/>
          <w:b w:val="0"/>
          <w:sz w:val="24"/>
          <w:szCs w:val="24"/>
        </w:rPr>
        <w:t>ш</w:t>
      </w:r>
      <w:proofErr w:type="spellEnd"/>
      <w:r w:rsidRPr="00DA591B">
        <w:rPr>
          <w:rFonts w:ascii="Arial" w:hAnsi="Arial" w:cs="Arial"/>
          <w:b w:val="0"/>
          <w:sz w:val="24"/>
          <w:szCs w:val="24"/>
        </w:rPr>
        <w:t xml:space="preserve"> и л:</w:t>
      </w:r>
      <w:r w:rsidR="00DA591B" w:rsidRPr="00DA591B">
        <w:rPr>
          <w:rFonts w:ascii="Arial" w:hAnsi="Arial" w:cs="Arial"/>
          <w:b w:val="0"/>
          <w:sz w:val="24"/>
          <w:szCs w:val="24"/>
        </w:rPr>
        <w:t xml:space="preserve"> </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1.</w:t>
      </w:r>
      <w:r w:rsidR="00DA591B" w:rsidRPr="00DA591B">
        <w:rPr>
          <w:rFonts w:ascii="Arial" w:hAnsi="Arial" w:cs="Arial"/>
          <w:sz w:val="24"/>
          <w:szCs w:val="24"/>
        </w:rPr>
        <w:t xml:space="preserve"> </w:t>
      </w:r>
      <w:r w:rsidRPr="00DA591B">
        <w:rPr>
          <w:rFonts w:ascii="Arial" w:hAnsi="Arial" w:cs="Arial"/>
          <w:sz w:val="24"/>
          <w:szCs w:val="24"/>
        </w:rPr>
        <w:t xml:space="preserve">Утвердить Положение о старосте сельского населенного пункта, расположенного в </w:t>
      </w:r>
      <w:r w:rsidR="00DA591B">
        <w:rPr>
          <w:rFonts w:ascii="Arial" w:hAnsi="Arial" w:cs="Arial"/>
          <w:sz w:val="24"/>
          <w:szCs w:val="24"/>
        </w:rPr>
        <w:t>Пчелинов</w:t>
      </w:r>
      <w:r w:rsidRPr="00DA591B">
        <w:rPr>
          <w:rFonts w:ascii="Arial" w:hAnsi="Arial" w:cs="Arial"/>
          <w:sz w:val="24"/>
          <w:szCs w:val="24"/>
        </w:rPr>
        <w:t>ском сельском поселении Бобровского муниципального района Воронежской области, согласно приложению.</w:t>
      </w:r>
    </w:p>
    <w:p w:rsidR="00101007" w:rsidRPr="00B61ADC" w:rsidRDefault="00101007" w:rsidP="00DA591B">
      <w:pPr>
        <w:ind w:firstLine="709"/>
        <w:jc w:val="both"/>
        <w:rPr>
          <w:rFonts w:ascii="Arial" w:hAnsi="Arial" w:cs="Arial"/>
          <w:sz w:val="24"/>
          <w:szCs w:val="24"/>
        </w:rPr>
      </w:pPr>
      <w:r w:rsidRPr="00B61ADC">
        <w:rPr>
          <w:rFonts w:ascii="Arial" w:hAnsi="Arial" w:cs="Arial"/>
          <w:sz w:val="24"/>
          <w:szCs w:val="24"/>
        </w:rPr>
        <w:t xml:space="preserve">2. Решение Совета народных депутатов </w:t>
      </w:r>
      <w:r w:rsidR="00DA591B" w:rsidRPr="00B61ADC">
        <w:rPr>
          <w:rFonts w:ascii="Arial" w:hAnsi="Arial" w:cs="Arial"/>
          <w:sz w:val="24"/>
          <w:szCs w:val="24"/>
        </w:rPr>
        <w:t>Пчелиновского</w:t>
      </w:r>
      <w:r w:rsidRPr="00B61ADC">
        <w:rPr>
          <w:rFonts w:ascii="Arial" w:hAnsi="Arial" w:cs="Arial"/>
          <w:sz w:val="24"/>
          <w:szCs w:val="24"/>
        </w:rPr>
        <w:t xml:space="preserve"> сельского поселения от </w:t>
      </w:r>
      <w:r w:rsidR="00F827B1" w:rsidRPr="00B61ADC">
        <w:rPr>
          <w:rFonts w:ascii="Arial" w:hAnsi="Arial" w:cs="Arial"/>
          <w:sz w:val="24"/>
          <w:szCs w:val="24"/>
        </w:rPr>
        <w:t>16.10.2020 № 11</w:t>
      </w:r>
      <w:r w:rsidRPr="00B61ADC">
        <w:rPr>
          <w:rFonts w:ascii="Arial" w:hAnsi="Arial" w:cs="Arial"/>
          <w:sz w:val="24"/>
          <w:szCs w:val="24"/>
        </w:rPr>
        <w:t xml:space="preserve"> «</w:t>
      </w:r>
      <w:r w:rsidRPr="00B61ADC">
        <w:rPr>
          <w:rFonts w:ascii="Arial" w:hAnsi="Arial" w:cs="Arial"/>
          <w:bCs/>
          <w:sz w:val="24"/>
          <w:szCs w:val="24"/>
        </w:rPr>
        <w:t>Об утверждении Положения о старост</w:t>
      </w:r>
      <w:r w:rsidR="00B61ADC" w:rsidRPr="00B61ADC">
        <w:rPr>
          <w:rFonts w:ascii="Arial" w:hAnsi="Arial" w:cs="Arial"/>
          <w:bCs/>
          <w:sz w:val="24"/>
          <w:szCs w:val="24"/>
        </w:rPr>
        <w:t>ах</w:t>
      </w:r>
      <w:r w:rsidRPr="00B61ADC">
        <w:rPr>
          <w:rFonts w:ascii="Arial" w:hAnsi="Arial" w:cs="Arial"/>
          <w:bCs/>
          <w:sz w:val="24"/>
          <w:szCs w:val="24"/>
        </w:rPr>
        <w:t xml:space="preserve"> </w:t>
      </w:r>
      <w:r w:rsidR="00B61ADC" w:rsidRPr="00B61ADC">
        <w:rPr>
          <w:rFonts w:ascii="Arial" w:hAnsi="Arial" w:cs="Arial"/>
          <w:bCs/>
          <w:sz w:val="24"/>
          <w:szCs w:val="24"/>
        </w:rPr>
        <w:t>сельских населенных пунктов</w:t>
      </w:r>
      <w:r w:rsidRPr="00B61ADC">
        <w:rPr>
          <w:rFonts w:ascii="Arial" w:hAnsi="Arial" w:cs="Arial"/>
          <w:bCs/>
          <w:sz w:val="24"/>
          <w:szCs w:val="24"/>
        </w:rPr>
        <w:t xml:space="preserve"> </w:t>
      </w:r>
      <w:r w:rsidR="00F827B1" w:rsidRPr="00B61ADC">
        <w:rPr>
          <w:rFonts w:ascii="Arial" w:hAnsi="Arial" w:cs="Arial"/>
          <w:sz w:val="24"/>
          <w:szCs w:val="24"/>
        </w:rPr>
        <w:t>Пчелиновского</w:t>
      </w:r>
      <w:r w:rsidR="00F827B1" w:rsidRPr="00B61ADC">
        <w:rPr>
          <w:rFonts w:ascii="Arial" w:hAnsi="Arial" w:cs="Arial"/>
          <w:bCs/>
          <w:sz w:val="24"/>
          <w:szCs w:val="24"/>
        </w:rPr>
        <w:t xml:space="preserve"> </w:t>
      </w:r>
      <w:r w:rsidRPr="00B61ADC">
        <w:rPr>
          <w:rFonts w:ascii="Arial" w:hAnsi="Arial" w:cs="Arial"/>
          <w:bCs/>
          <w:sz w:val="24"/>
          <w:szCs w:val="24"/>
        </w:rPr>
        <w:t>сельского поселения Бобровского муниципального района</w:t>
      </w:r>
      <w:r w:rsidR="00DA591B" w:rsidRPr="00B61ADC">
        <w:rPr>
          <w:rFonts w:ascii="Arial" w:hAnsi="Arial" w:cs="Arial"/>
          <w:bCs/>
          <w:sz w:val="24"/>
          <w:szCs w:val="24"/>
        </w:rPr>
        <w:t xml:space="preserve"> </w:t>
      </w:r>
      <w:r w:rsidRPr="00B61ADC">
        <w:rPr>
          <w:rFonts w:ascii="Arial" w:hAnsi="Arial" w:cs="Arial"/>
          <w:bCs/>
          <w:sz w:val="24"/>
          <w:szCs w:val="24"/>
        </w:rPr>
        <w:t>Воронежской области» признать утратившим силу.</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3.</w:t>
      </w:r>
      <w:r w:rsidR="00DA591B" w:rsidRPr="00DA591B">
        <w:rPr>
          <w:rFonts w:ascii="Arial" w:hAnsi="Arial" w:cs="Arial"/>
          <w:sz w:val="24"/>
          <w:szCs w:val="24"/>
        </w:rPr>
        <w:t xml:space="preserve"> </w:t>
      </w:r>
      <w:r w:rsidRPr="00DA591B">
        <w:rPr>
          <w:rFonts w:ascii="Arial" w:hAnsi="Arial" w:cs="Arial"/>
          <w:sz w:val="24"/>
          <w:szCs w:val="24"/>
        </w:rPr>
        <w:t xml:space="preserve">Настоящее решение подлежит обнародованию в соответствии с Уставом </w:t>
      </w:r>
      <w:r w:rsidR="00DA591B"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и размещению на официальном сайте администрации поселения в сети «Интернет».</w:t>
      </w:r>
    </w:p>
    <w:p w:rsidR="00101007" w:rsidRPr="00DA591B" w:rsidRDefault="00101007" w:rsidP="00DA591B">
      <w:pPr>
        <w:ind w:firstLine="709"/>
        <w:jc w:val="both"/>
        <w:rPr>
          <w:rFonts w:ascii="Arial" w:hAnsi="Arial" w:cs="Arial"/>
          <w:sz w:val="24"/>
          <w:szCs w:val="24"/>
        </w:rPr>
      </w:pPr>
    </w:p>
    <w:p w:rsidR="00DA591B" w:rsidRPr="00DA591B" w:rsidRDefault="00DA591B" w:rsidP="00DA591B">
      <w:pPr>
        <w:ind w:firstLine="709"/>
        <w:jc w:val="both"/>
        <w:rPr>
          <w:rFonts w:ascii="Arial" w:hAnsi="Arial" w:cs="Arial"/>
          <w:sz w:val="24"/>
          <w:szCs w:val="24"/>
        </w:rPr>
      </w:pPr>
      <w:r>
        <w:rPr>
          <w:rFonts w:ascii="Arial" w:hAnsi="Arial" w:cs="Arial"/>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DA591B" w:rsidTr="00DA591B">
        <w:tc>
          <w:tcPr>
            <w:tcW w:w="3284" w:type="dxa"/>
          </w:tcPr>
          <w:p w:rsidR="00DA591B" w:rsidRPr="00DA591B" w:rsidRDefault="00DA591B" w:rsidP="00DA591B">
            <w:pPr>
              <w:jc w:val="both"/>
              <w:rPr>
                <w:rFonts w:ascii="Arial" w:hAnsi="Arial" w:cs="Arial"/>
                <w:sz w:val="24"/>
                <w:szCs w:val="24"/>
              </w:rPr>
            </w:pPr>
            <w:r w:rsidRPr="00DA591B">
              <w:rPr>
                <w:rFonts w:ascii="Arial" w:hAnsi="Arial" w:cs="Arial"/>
                <w:sz w:val="24"/>
                <w:szCs w:val="24"/>
              </w:rPr>
              <w:t>Глава Пчелиновского сельского поселения</w:t>
            </w:r>
          </w:p>
          <w:p w:rsidR="00DA591B" w:rsidRPr="00DA591B" w:rsidRDefault="00DA591B" w:rsidP="00DA591B">
            <w:pPr>
              <w:jc w:val="both"/>
              <w:rPr>
                <w:rFonts w:ascii="Arial" w:hAnsi="Arial" w:cs="Arial"/>
                <w:sz w:val="24"/>
                <w:szCs w:val="24"/>
              </w:rPr>
            </w:pPr>
            <w:r w:rsidRPr="00DA591B">
              <w:rPr>
                <w:rFonts w:ascii="Arial" w:hAnsi="Arial" w:cs="Arial"/>
                <w:sz w:val="24"/>
                <w:szCs w:val="24"/>
              </w:rPr>
              <w:t>Бобровского муниципального района</w:t>
            </w:r>
          </w:p>
          <w:p w:rsidR="00DA591B" w:rsidRDefault="00DA591B" w:rsidP="00DA591B">
            <w:pPr>
              <w:jc w:val="both"/>
              <w:rPr>
                <w:rFonts w:ascii="Arial" w:hAnsi="Arial" w:cs="Arial"/>
                <w:sz w:val="24"/>
                <w:szCs w:val="24"/>
              </w:rPr>
            </w:pPr>
            <w:r w:rsidRPr="00DA591B">
              <w:rPr>
                <w:rFonts w:ascii="Arial" w:hAnsi="Arial" w:cs="Arial"/>
                <w:sz w:val="24"/>
                <w:szCs w:val="24"/>
              </w:rPr>
              <w:t>Воронежской области</w:t>
            </w:r>
          </w:p>
        </w:tc>
        <w:tc>
          <w:tcPr>
            <w:tcW w:w="3285" w:type="dxa"/>
          </w:tcPr>
          <w:p w:rsidR="00DA591B" w:rsidRDefault="00DA591B" w:rsidP="00DA591B">
            <w:pPr>
              <w:jc w:val="both"/>
              <w:rPr>
                <w:rFonts w:ascii="Arial" w:hAnsi="Arial" w:cs="Arial"/>
                <w:sz w:val="24"/>
                <w:szCs w:val="24"/>
              </w:rPr>
            </w:pPr>
          </w:p>
        </w:tc>
        <w:tc>
          <w:tcPr>
            <w:tcW w:w="3285" w:type="dxa"/>
          </w:tcPr>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r>
              <w:rPr>
                <w:rFonts w:ascii="Arial" w:hAnsi="Arial" w:cs="Arial"/>
                <w:sz w:val="24"/>
                <w:szCs w:val="24"/>
              </w:rPr>
              <w:t>С.В.Молдавская</w:t>
            </w: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p w:rsidR="00DA591B" w:rsidRPr="00DA591B" w:rsidRDefault="00DA591B" w:rsidP="00DA591B">
            <w:pPr>
              <w:jc w:val="both"/>
              <w:rPr>
                <w:rFonts w:ascii="Arial" w:hAnsi="Arial" w:cs="Arial"/>
                <w:sz w:val="24"/>
                <w:szCs w:val="24"/>
              </w:rPr>
            </w:pPr>
          </w:p>
          <w:p w:rsidR="00DA591B" w:rsidRDefault="00DA591B" w:rsidP="00DA591B">
            <w:pPr>
              <w:jc w:val="both"/>
              <w:rPr>
                <w:rFonts w:ascii="Arial" w:hAnsi="Arial" w:cs="Arial"/>
                <w:sz w:val="24"/>
                <w:szCs w:val="24"/>
              </w:rPr>
            </w:pPr>
          </w:p>
        </w:tc>
      </w:tr>
    </w:tbl>
    <w:p w:rsidR="00101007" w:rsidRPr="00DA591B" w:rsidRDefault="00101007" w:rsidP="00DA591B">
      <w:pPr>
        <w:ind w:firstLine="709"/>
        <w:jc w:val="both"/>
        <w:rPr>
          <w:rFonts w:ascii="Arial" w:hAnsi="Arial" w:cs="Arial"/>
          <w:sz w:val="24"/>
          <w:szCs w:val="24"/>
        </w:rPr>
      </w:pPr>
    </w:p>
    <w:p w:rsidR="00DA591B" w:rsidRDefault="00D07354" w:rsidP="00D07354">
      <w:pPr>
        <w:ind w:firstLine="709"/>
        <w:jc w:val="center"/>
        <w:rPr>
          <w:rFonts w:ascii="Arial" w:hAnsi="Arial" w:cs="Arial"/>
          <w:sz w:val="24"/>
          <w:szCs w:val="24"/>
        </w:rPr>
      </w:pPr>
      <w:r>
        <w:rPr>
          <w:rFonts w:ascii="Arial" w:hAnsi="Arial" w:cs="Arial"/>
          <w:sz w:val="24"/>
          <w:szCs w:val="24"/>
        </w:rPr>
        <w:lastRenderedPageBreak/>
        <w:t xml:space="preserve">                </w:t>
      </w:r>
      <w:r w:rsidR="00101007" w:rsidRPr="00DA591B">
        <w:rPr>
          <w:rFonts w:ascii="Arial" w:hAnsi="Arial" w:cs="Arial"/>
          <w:sz w:val="24"/>
          <w:szCs w:val="24"/>
        </w:rPr>
        <w:t>Приложение</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 xml:space="preserve">к решению </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 xml:space="preserve">Совета народных депутатов </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DA591B" w:rsidRPr="00DA591B">
        <w:rPr>
          <w:rFonts w:ascii="Arial" w:hAnsi="Arial" w:cs="Arial"/>
          <w:sz w:val="24"/>
          <w:szCs w:val="24"/>
        </w:rPr>
        <w:t>Пчелиновского</w:t>
      </w:r>
      <w:r w:rsidR="00101007" w:rsidRPr="00DA591B">
        <w:rPr>
          <w:rFonts w:ascii="Arial" w:hAnsi="Arial" w:cs="Arial"/>
          <w:sz w:val="24"/>
          <w:szCs w:val="24"/>
        </w:rPr>
        <w:t xml:space="preserve"> сельского поселения </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Бобровского муниципального района</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Воронежской области</w:t>
      </w:r>
    </w:p>
    <w:p w:rsidR="00101007" w:rsidRPr="00DA591B" w:rsidRDefault="00D07354" w:rsidP="00D07354">
      <w:pPr>
        <w:ind w:firstLine="709"/>
        <w:jc w:val="center"/>
        <w:rPr>
          <w:rFonts w:ascii="Arial" w:hAnsi="Arial" w:cs="Arial"/>
          <w:sz w:val="24"/>
          <w:szCs w:val="24"/>
        </w:rPr>
      </w:pPr>
      <w:r>
        <w:rPr>
          <w:rFonts w:ascii="Arial" w:hAnsi="Arial" w:cs="Arial"/>
          <w:sz w:val="24"/>
          <w:szCs w:val="24"/>
        </w:rPr>
        <w:t xml:space="preserve">                               </w:t>
      </w:r>
      <w:r w:rsidR="00DA591B">
        <w:rPr>
          <w:rFonts w:ascii="Arial" w:hAnsi="Arial" w:cs="Arial"/>
          <w:sz w:val="24"/>
          <w:szCs w:val="24"/>
        </w:rPr>
        <w:t>от 18.08.</w:t>
      </w:r>
      <w:r w:rsidR="00101007" w:rsidRPr="00DA591B">
        <w:rPr>
          <w:rFonts w:ascii="Arial" w:hAnsi="Arial" w:cs="Arial"/>
          <w:sz w:val="24"/>
          <w:szCs w:val="24"/>
        </w:rPr>
        <w:t>2023</w:t>
      </w:r>
      <w:r>
        <w:rPr>
          <w:rFonts w:ascii="Arial" w:hAnsi="Arial" w:cs="Arial"/>
          <w:sz w:val="24"/>
          <w:szCs w:val="24"/>
        </w:rPr>
        <w:t xml:space="preserve"> </w:t>
      </w:r>
      <w:r w:rsidR="00101007" w:rsidRPr="00DA591B">
        <w:rPr>
          <w:rFonts w:ascii="Arial" w:hAnsi="Arial" w:cs="Arial"/>
          <w:sz w:val="24"/>
          <w:szCs w:val="24"/>
        </w:rPr>
        <w:t>г.</w:t>
      </w:r>
      <w:r w:rsidR="00DA591B" w:rsidRPr="00DA591B">
        <w:rPr>
          <w:rFonts w:ascii="Arial" w:hAnsi="Arial" w:cs="Arial"/>
          <w:sz w:val="24"/>
          <w:szCs w:val="24"/>
        </w:rPr>
        <w:t xml:space="preserve"> </w:t>
      </w:r>
      <w:r w:rsidR="00DA591B">
        <w:rPr>
          <w:rFonts w:ascii="Arial" w:hAnsi="Arial" w:cs="Arial"/>
          <w:sz w:val="24"/>
          <w:szCs w:val="24"/>
        </w:rPr>
        <w:t>№</w:t>
      </w:r>
      <w:r>
        <w:rPr>
          <w:rFonts w:ascii="Arial" w:hAnsi="Arial" w:cs="Arial"/>
          <w:sz w:val="24"/>
          <w:szCs w:val="24"/>
        </w:rPr>
        <w:t xml:space="preserve"> </w:t>
      </w:r>
      <w:r w:rsidR="00DA591B">
        <w:rPr>
          <w:rFonts w:ascii="Arial" w:hAnsi="Arial" w:cs="Arial"/>
          <w:sz w:val="24"/>
          <w:szCs w:val="24"/>
        </w:rPr>
        <w:t>31</w:t>
      </w:r>
    </w:p>
    <w:p w:rsidR="00101007" w:rsidRPr="00DA591B" w:rsidRDefault="00101007" w:rsidP="00DA591B">
      <w:pPr>
        <w:ind w:firstLine="709"/>
        <w:rPr>
          <w:rFonts w:ascii="Arial" w:hAnsi="Arial" w:cs="Arial"/>
          <w:sz w:val="24"/>
          <w:szCs w:val="24"/>
        </w:rPr>
      </w:pPr>
    </w:p>
    <w:p w:rsidR="00101007" w:rsidRPr="00DA591B" w:rsidRDefault="00101007" w:rsidP="00DA591B">
      <w:pPr>
        <w:ind w:firstLine="709"/>
        <w:jc w:val="center"/>
        <w:rPr>
          <w:rFonts w:ascii="Arial" w:hAnsi="Arial" w:cs="Arial"/>
          <w:sz w:val="24"/>
          <w:szCs w:val="24"/>
        </w:rPr>
      </w:pP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Положение</w:t>
      </w: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 xml:space="preserve">о старосте сельского населенного пункта, расположенного </w:t>
      </w: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 xml:space="preserve">в </w:t>
      </w:r>
      <w:r w:rsidR="00DA591B">
        <w:rPr>
          <w:rFonts w:ascii="Arial" w:hAnsi="Arial" w:cs="Arial"/>
          <w:sz w:val="24"/>
          <w:szCs w:val="24"/>
        </w:rPr>
        <w:t>Пчелинов</w:t>
      </w:r>
      <w:r w:rsidRPr="00DA591B">
        <w:rPr>
          <w:rFonts w:ascii="Arial" w:hAnsi="Arial" w:cs="Arial"/>
          <w:sz w:val="24"/>
          <w:szCs w:val="24"/>
        </w:rPr>
        <w:t>ском сельском поселении Бобровского муниципального района</w:t>
      </w:r>
    </w:p>
    <w:p w:rsidR="00101007" w:rsidRPr="00DA591B" w:rsidRDefault="00101007" w:rsidP="00DA591B">
      <w:pPr>
        <w:ind w:firstLine="709"/>
        <w:jc w:val="both"/>
        <w:rPr>
          <w:rFonts w:ascii="Arial" w:hAnsi="Arial" w:cs="Arial"/>
          <w:sz w:val="24"/>
          <w:szCs w:val="24"/>
        </w:rPr>
      </w:pPr>
    </w:p>
    <w:p w:rsidR="00101007" w:rsidRPr="00EE5C4C" w:rsidRDefault="00101007" w:rsidP="00EE5C4C">
      <w:pPr>
        <w:pStyle w:val="a6"/>
        <w:numPr>
          <w:ilvl w:val="0"/>
          <w:numId w:val="1"/>
        </w:numPr>
        <w:jc w:val="center"/>
        <w:rPr>
          <w:rFonts w:ascii="Arial" w:hAnsi="Arial" w:cs="Arial"/>
          <w:sz w:val="24"/>
          <w:szCs w:val="24"/>
        </w:rPr>
      </w:pPr>
      <w:r w:rsidRPr="00EE5C4C">
        <w:rPr>
          <w:rFonts w:ascii="Arial" w:hAnsi="Arial" w:cs="Arial"/>
          <w:sz w:val="24"/>
          <w:szCs w:val="24"/>
        </w:rPr>
        <w:t>Общие положения</w:t>
      </w:r>
      <w:r w:rsidR="00DA591B" w:rsidRPr="00EE5C4C">
        <w:rPr>
          <w:rFonts w:ascii="Arial" w:hAnsi="Arial" w:cs="Arial"/>
          <w:sz w:val="24"/>
          <w:szCs w:val="24"/>
        </w:rPr>
        <w:t>.</w:t>
      </w:r>
    </w:p>
    <w:p w:rsidR="00EE5C4C" w:rsidRPr="00EE5C4C" w:rsidRDefault="00EE5C4C" w:rsidP="00EE5C4C">
      <w:pPr>
        <w:pStyle w:val="a6"/>
        <w:ind w:left="1069"/>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1.1. Для организации взаимодействия органов местного самоуправления </w:t>
      </w:r>
      <w:r w:rsidR="00DA591B"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и жителей сельского населенного пункта, расположенного в </w:t>
      </w:r>
      <w:r w:rsidR="00DA591B">
        <w:rPr>
          <w:rFonts w:ascii="Arial" w:hAnsi="Arial" w:cs="Arial"/>
          <w:sz w:val="24"/>
          <w:szCs w:val="24"/>
        </w:rPr>
        <w:t>Пчелинов</w:t>
      </w:r>
      <w:r w:rsidRPr="00DA591B">
        <w:rPr>
          <w:rFonts w:ascii="Arial" w:hAnsi="Arial" w:cs="Arial"/>
          <w:sz w:val="24"/>
          <w:szCs w:val="24"/>
        </w:rPr>
        <w:t>ском сельском поселении (далее - сельский населенный пункт), при решении вопросов местного значения, назначается староста сельского населенного пункта (далее - староста).</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1.2. Староста сельского населенного пункта назначается Советом народных депутатов </w:t>
      </w:r>
      <w:r w:rsidR="00DA591B"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Срок полномочий старосты устанавливается Уставом </w:t>
      </w:r>
      <w:r w:rsidR="00DA591B"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Полномочия старосты прекращаются досрочно по решению Совета народных депутатов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по представлению схода граждан сельского населенного пункта, а также в случаях, установленных </w:t>
      </w:r>
      <w:hyperlink r:id="rId5" w:history="1">
        <w:r w:rsidRPr="00DA591B">
          <w:rPr>
            <w:rStyle w:val="a4"/>
            <w:rFonts w:ascii="Arial" w:hAnsi="Arial" w:cs="Arial"/>
            <w:color w:val="auto"/>
            <w:sz w:val="24"/>
            <w:szCs w:val="24"/>
            <w:u w:val="none"/>
          </w:rPr>
          <w:t>пунктами 1</w:t>
        </w:r>
      </w:hyperlink>
      <w:r w:rsidRPr="00DA591B">
        <w:rPr>
          <w:rFonts w:ascii="Arial" w:hAnsi="Arial" w:cs="Arial"/>
          <w:sz w:val="24"/>
          <w:szCs w:val="24"/>
        </w:rPr>
        <w:t xml:space="preserve"> - </w:t>
      </w:r>
      <w:hyperlink r:id="rId6" w:history="1">
        <w:r w:rsidRPr="00DA591B">
          <w:rPr>
            <w:rStyle w:val="a4"/>
            <w:rFonts w:ascii="Arial" w:hAnsi="Arial" w:cs="Arial"/>
            <w:color w:val="auto"/>
            <w:sz w:val="24"/>
            <w:szCs w:val="24"/>
            <w:u w:val="none"/>
          </w:rPr>
          <w:t>7 части 10 статьи 40</w:t>
        </w:r>
      </w:hyperlink>
      <w:r w:rsidRPr="00DA591B">
        <w:rPr>
          <w:rFonts w:ascii="Arial" w:hAnsi="Arial" w:cs="Arial"/>
          <w:sz w:val="24"/>
          <w:szCs w:val="24"/>
        </w:rPr>
        <w:t xml:space="preserve"> Федерально</w:t>
      </w:r>
      <w:r w:rsidR="00D07354">
        <w:rPr>
          <w:rFonts w:ascii="Arial" w:hAnsi="Arial" w:cs="Arial"/>
          <w:sz w:val="24"/>
          <w:szCs w:val="24"/>
        </w:rPr>
        <w:t>го закона от 06.10.2003</w:t>
      </w:r>
      <w:r w:rsidRPr="00DA591B">
        <w:rPr>
          <w:rFonts w:ascii="Arial" w:hAnsi="Arial" w:cs="Arial"/>
          <w:sz w:val="24"/>
          <w:szCs w:val="24"/>
        </w:rPr>
        <w:t xml:space="preserve"> №131-ФЗ «Об общих принципах организации местного самоуправления в Российской Федерации». </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1.3. </w:t>
      </w:r>
      <w:proofErr w:type="gramStart"/>
      <w:r w:rsidRPr="00DA591B">
        <w:rPr>
          <w:rFonts w:ascii="Arial" w:hAnsi="Arial" w:cs="Arial"/>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w:t>
      </w:r>
      <w:r w:rsidR="00D07354" w:rsidRPr="00DA591B">
        <w:rPr>
          <w:rFonts w:ascii="Arial" w:hAnsi="Arial" w:cs="Arial"/>
          <w:sz w:val="24"/>
          <w:szCs w:val="24"/>
        </w:rPr>
        <w:t>Пчелиновского</w:t>
      </w:r>
      <w:r w:rsidR="00DA591B" w:rsidRPr="00DA591B">
        <w:rPr>
          <w:rFonts w:ascii="Arial" w:hAnsi="Arial" w:cs="Arial"/>
          <w:sz w:val="24"/>
          <w:szCs w:val="24"/>
        </w:rPr>
        <w:t xml:space="preserve"> </w:t>
      </w:r>
      <w:r w:rsidRPr="00DA591B">
        <w:rPr>
          <w:rFonts w:ascii="Arial" w:hAnsi="Arial" w:cs="Arial"/>
          <w:sz w:val="24"/>
          <w:szCs w:val="24"/>
        </w:rPr>
        <w:t xml:space="preserve">сельского поселения Бобровского муниципального района Воронежской области,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1.4.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Pr="00DA591B">
        <w:rPr>
          <w:rFonts w:ascii="Arial" w:hAnsi="Arial" w:cs="Arial"/>
          <w:sz w:val="24"/>
          <w:szCs w:val="24"/>
        </w:rPr>
        <w:lastRenderedPageBreak/>
        <w:t>Воронежской области, Уставом и муниципальными правовыми актами поселения, настоящим Положением.</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1.5. Староста осуществляет свою деятельность на принципах законности и добровольности.</w:t>
      </w:r>
    </w:p>
    <w:p w:rsidR="00101007" w:rsidRPr="00DA591B" w:rsidRDefault="00101007" w:rsidP="00DA591B">
      <w:pPr>
        <w:ind w:firstLine="709"/>
        <w:jc w:val="both"/>
        <w:rPr>
          <w:rFonts w:ascii="Arial" w:hAnsi="Arial" w:cs="Arial"/>
          <w:sz w:val="24"/>
          <w:szCs w:val="24"/>
        </w:rPr>
      </w:pPr>
    </w:p>
    <w:p w:rsidR="00101007" w:rsidRDefault="00101007" w:rsidP="00D07354">
      <w:pPr>
        <w:ind w:firstLine="709"/>
        <w:jc w:val="center"/>
        <w:rPr>
          <w:rFonts w:ascii="Arial" w:hAnsi="Arial" w:cs="Arial"/>
          <w:sz w:val="24"/>
          <w:szCs w:val="24"/>
        </w:rPr>
      </w:pPr>
      <w:r w:rsidRPr="00DA591B">
        <w:rPr>
          <w:rFonts w:ascii="Arial" w:hAnsi="Arial" w:cs="Arial"/>
          <w:sz w:val="24"/>
          <w:szCs w:val="24"/>
        </w:rPr>
        <w:t>2. Организация деятельности старосты сельского населенного пункта</w:t>
      </w:r>
      <w:r w:rsidR="00D07354">
        <w:rPr>
          <w:rFonts w:ascii="Arial" w:hAnsi="Arial" w:cs="Arial"/>
          <w:sz w:val="24"/>
          <w:szCs w:val="24"/>
        </w:rPr>
        <w:t>.</w:t>
      </w:r>
    </w:p>
    <w:p w:rsidR="00D07354" w:rsidRPr="00DA591B" w:rsidRDefault="00D07354"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2.1. Староста сельского населенного пункта для решения возложенных на него задач осуществляет следующие полномочия:</w:t>
      </w:r>
    </w:p>
    <w:p w:rsidR="00101007" w:rsidRPr="00DA591B" w:rsidRDefault="00101007" w:rsidP="00DA591B">
      <w:pPr>
        <w:ind w:firstLine="709"/>
        <w:jc w:val="both"/>
        <w:rPr>
          <w:rFonts w:ascii="Arial" w:hAnsi="Arial" w:cs="Arial"/>
          <w:sz w:val="24"/>
          <w:szCs w:val="24"/>
        </w:rPr>
      </w:pPr>
      <w:proofErr w:type="gramStart"/>
      <w:r w:rsidRPr="00DA591B">
        <w:rPr>
          <w:rFonts w:ascii="Arial" w:hAnsi="Arial" w:cs="Arial"/>
          <w:sz w:val="24"/>
          <w:szCs w:val="24"/>
        </w:rPr>
        <w:t xml:space="preserve">1) представляет интересы населения сельского населенного пункта, в котором староста осуществляет свою деятельность, в органах местного самоуправления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в котором расположен сельский населенный пункт, а также в органе местного самоуправления Бобровского муниципального</w:t>
      </w:r>
      <w:r w:rsidR="00DA591B" w:rsidRPr="00DA591B">
        <w:rPr>
          <w:rFonts w:ascii="Arial" w:hAnsi="Arial" w:cs="Arial"/>
          <w:sz w:val="24"/>
          <w:szCs w:val="24"/>
        </w:rPr>
        <w:t xml:space="preserve"> </w:t>
      </w:r>
      <w:r w:rsidRPr="00DA591B">
        <w:rPr>
          <w:rFonts w:ascii="Arial" w:hAnsi="Arial" w:cs="Arial"/>
          <w:sz w:val="24"/>
          <w:szCs w:val="24"/>
        </w:rPr>
        <w:t>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2) оказывает организационную и информационную помощь жителям сельского населенного пункта, при их обращениях в органы местного самоуправления</w:t>
      </w:r>
      <w:r w:rsidR="00DA591B" w:rsidRPr="00DA591B">
        <w:rPr>
          <w:rFonts w:ascii="Arial" w:hAnsi="Arial" w:cs="Arial"/>
          <w:sz w:val="24"/>
          <w:szCs w:val="24"/>
        </w:rPr>
        <w:t xml:space="preserve">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3) оказывает содействие органам местного самоуправления и населению в созыве собрания, конференции граждан, проживающих на территории сельского населенного пункта;</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4) оказывает содействие органам местного самоуправления </w:t>
      </w:r>
      <w:r w:rsidR="00D07354" w:rsidRPr="00DA591B">
        <w:rPr>
          <w:rFonts w:ascii="Arial" w:hAnsi="Arial" w:cs="Arial"/>
          <w:sz w:val="24"/>
          <w:szCs w:val="24"/>
        </w:rPr>
        <w:t xml:space="preserve">Пчелиновского </w:t>
      </w:r>
      <w:r w:rsidRPr="00DA591B">
        <w:rPr>
          <w:rFonts w:ascii="Arial" w:hAnsi="Arial" w:cs="Arial"/>
          <w:sz w:val="24"/>
          <w:szCs w:val="24"/>
        </w:rPr>
        <w:t>сельского поселения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 в проведении праздничных, спортивных и иных мероприятий;</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5) оказывает содействие органам местного самоуправления </w:t>
      </w:r>
      <w:r w:rsidR="00D07354" w:rsidRPr="00DA591B">
        <w:rPr>
          <w:rFonts w:ascii="Arial" w:hAnsi="Arial" w:cs="Arial"/>
          <w:sz w:val="24"/>
          <w:szCs w:val="24"/>
        </w:rPr>
        <w:t>Пчелиновского</w:t>
      </w:r>
      <w:r w:rsidR="00DA591B" w:rsidRPr="00DA591B">
        <w:rPr>
          <w:rFonts w:ascii="Arial" w:hAnsi="Arial" w:cs="Arial"/>
          <w:sz w:val="24"/>
          <w:szCs w:val="24"/>
        </w:rPr>
        <w:t xml:space="preserve"> </w:t>
      </w:r>
      <w:r w:rsidRPr="00DA591B">
        <w:rPr>
          <w:rFonts w:ascii="Arial" w:hAnsi="Arial" w:cs="Arial"/>
          <w:sz w:val="24"/>
          <w:szCs w:val="24"/>
        </w:rPr>
        <w:t>сельского поселения Бобровского муниципального района Воронежской области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6) оказывает содействие главе </w:t>
      </w:r>
      <w:r w:rsidR="00D07354" w:rsidRPr="00DA591B">
        <w:rPr>
          <w:rFonts w:ascii="Arial" w:hAnsi="Arial" w:cs="Arial"/>
          <w:sz w:val="24"/>
          <w:szCs w:val="24"/>
        </w:rPr>
        <w:t>Пчелиновского</w:t>
      </w:r>
      <w:r w:rsidR="00DA591B" w:rsidRPr="00DA591B">
        <w:rPr>
          <w:rFonts w:ascii="Arial" w:hAnsi="Arial" w:cs="Arial"/>
          <w:sz w:val="24"/>
          <w:szCs w:val="24"/>
        </w:rPr>
        <w:t xml:space="preserve"> </w:t>
      </w:r>
      <w:r w:rsidRPr="00DA591B">
        <w:rPr>
          <w:rFonts w:ascii="Arial" w:hAnsi="Arial" w:cs="Arial"/>
          <w:sz w:val="24"/>
          <w:szCs w:val="24"/>
        </w:rPr>
        <w:t>сельского поселения Бобровского муниципального района Воронежской области, единой дежурно-диспетчерской службе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7) ежегодно информирует жителей и представительный орган </w:t>
      </w:r>
      <w:r w:rsidR="00D07354" w:rsidRPr="00DA591B">
        <w:rPr>
          <w:rFonts w:ascii="Arial" w:hAnsi="Arial" w:cs="Arial"/>
          <w:sz w:val="24"/>
          <w:szCs w:val="24"/>
        </w:rPr>
        <w:t xml:space="preserve">Пчелиновского </w:t>
      </w:r>
      <w:r w:rsidRPr="00DA591B">
        <w:rPr>
          <w:rFonts w:ascii="Arial" w:hAnsi="Arial" w:cs="Arial"/>
          <w:sz w:val="24"/>
          <w:szCs w:val="24"/>
        </w:rPr>
        <w:t>сельского поселения Бобровского муниципального района Воронежской области, в состав которого входит сельский населенный пункт, о своей деятельности;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2. Староста имеет право:</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1) обращаться с письменными и устными предложениями, заявлениями и жалобами в органы местного самоуправления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lastRenderedPageBreak/>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3) участвовать в исполнении решений, принятых на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4) на организацию участия населения на добровольных началах в работах по благоустройству территорий общего пользования (улиц, проездов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101007" w:rsidRPr="00DA591B" w:rsidRDefault="00101007" w:rsidP="00DA591B">
      <w:pPr>
        <w:ind w:firstLine="709"/>
        <w:jc w:val="both"/>
        <w:rPr>
          <w:rFonts w:ascii="Arial" w:hAnsi="Arial" w:cs="Arial"/>
          <w:sz w:val="24"/>
          <w:szCs w:val="24"/>
        </w:rPr>
      </w:pPr>
    </w:p>
    <w:p w:rsidR="00101007" w:rsidRDefault="00101007" w:rsidP="00D07354">
      <w:pPr>
        <w:ind w:firstLine="709"/>
        <w:jc w:val="center"/>
        <w:rPr>
          <w:rFonts w:ascii="Arial" w:hAnsi="Arial" w:cs="Arial"/>
          <w:sz w:val="24"/>
          <w:szCs w:val="24"/>
        </w:rPr>
      </w:pPr>
      <w:r w:rsidRPr="00DA591B">
        <w:rPr>
          <w:rFonts w:ascii="Arial" w:hAnsi="Arial" w:cs="Arial"/>
          <w:sz w:val="24"/>
          <w:szCs w:val="24"/>
        </w:rPr>
        <w:t>Статья 3. Гарантии деятельности старосты</w:t>
      </w:r>
      <w:r w:rsidR="00D07354">
        <w:rPr>
          <w:rFonts w:ascii="Arial" w:hAnsi="Arial" w:cs="Arial"/>
          <w:sz w:val="24"/>
          <w:szCs w:val="24"/>
        </w:rPr>
        <w:t>.</w:t>
      </w:r>
    </w:p>
    <w:p w:rsidR="00D07354" w:rsidRPr="00DA591B" w:rsidRDefault="00D07354" w:rsidP="00D07354">
      <w:pPr>
        <w:ind w:firstLine="709"/>
        <w:jc w:val="center"/>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3.1. Устанавливаются следующие гарантии деятельности старосты:</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2) получение консультаций специалистов органов местного самоуправления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по вопросам, связанным с его деятельностью;</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3) прием в первоочередном порядке:</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а) должностными лицами органов местного самоуправления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б) руководителями муниципальных унитарных предприятий и муниципальных учреждений, учредителем которых является </w:t>
      </w:r>
      <w:r w:rsidR="00D07354">
        <w:rPr>
          <w:rFonts w:ascii="Arial" w:hAnsi="Arial" w:cs="Arial"/>
          <w:sz w:val="24"/>
          <w:szCs w:val="24"/>
        </w:rPr>
        <w:t>Пчелинов</w:t>
      </w:r>
      <w:r w:rsidRPr="00DA591B">
        <w:rPr>
          <w:rFonts w:ascii="Arial" w:hAnsi="Arial" w:cs="Arial"/>
          <w:sz w:val="24"/>
          <w:szCs w:val="24"/>
        </w:rPr>
        <w:t>ское сельское поселение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4) участие в заседаниях Совета народных депутатов </w:t>
      </w:r>
      <w:r w:rsidR="00D07354" w:rsidRPr="00DA591B">
        <w:rPr>
          <w:rFonts w:ascii="Arial" w:hAnsi="Arial" w:cs="Arial"/>
          <w:sz w:val="24"/>
          <w:szCs w:val="24"/>
        </w:rPr>
        <w:t>Пчелиновского</w:t>
      </w:r>
      <w:r w:rsidR="00DA591B" w:rsidRPr="00DA591B">
        <w:rPr>
          <w:rFonts w:ascii="Arial" w:hAnsi="Arial" w:cs="Arial"/>
          <w:sz w:val="24"/>
          <w:szCs w:val="24"/>
        </w:rPr>
        <w:t xml:space="preserve"> </w:t>
      </w:r>
      <w:r w:rsidRPr="00DA591B">
        <w:rPr>
          <w:rFonts w:ascii="Arial" w:hAnsi="Arial" w:cs="Arial"/>
          <w:sz w:val="24"/>
          <w:szCs w:val="24"/>
        </w:rPr>
        <w:t>сельского поселения Бобровского муниципального района Воронежской области в порядке, установленном нормативными правовыми актами Совета народных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народных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D07354" w:rsidRPr="00DA591B">
        <w:rPr>
          <w:rFonts w:ascii="Arial" w:hAnsi="Arial" w:cs="Arial"/>
          <w:sz w:val="24"/>
          <w:szCs w:val="24"/>
        </w:rPr>
        <w:t>Пчелиновского</w:t>
      </w:r>
      <w:r w:rsidR="00DA591B" w:rsidRPr="00DA591B">
        <w:rPr>
          <w:rFonts w:ascii="Arial" w:hAnsi="Arial" w:cs="Arial"/>
          <w:sz w:val="24"/>
          <w:szCs w:val="24"/>
        </w:rPr>
        <w:t xml:space="preserve"> </w:t>
      </w:r>
      <w:r w:rsidRPr="00DA591B">
        <w:rPr>
          <w:rFonts w:ascii="Arial" w:hAnsi="Arial" w:cs="Arial"/>
          <w:sz w:val="24"/>
          <w:szCs w:val="24"/>
        </w:rPr>
        <w:t>сельского поселения Бобровского</w:t>
      </w:r>
      <w:r w:rsidR="00DA591B" w:rsidRPr="00DA591B">
        <w:rPr>
          <w:rFonts w:ascii="Arial" w:hAnsi="Arial" w:cs="Arial"/>
          <w:sz w:val="24"/>
          <w:szCs w:val="24"/>
        </w:rPr>
        <w:t xml:space="preserve"> </w:t>
      </w:r>
      <w:r w:rsidRPr="00DA591B">
        <w:rPr>
          <w:rFonts w:ascii="Arial" w:hAnsi="Arial" w:cs="Arial"/>
          <w:sz w:val="24"/>
          <w:szCs w:val="24"/>
        </w:rPr>
        <w:t>муниципального района Воронежской области;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6) по итогам работы старосты могут награждаться благодарностями, грамотами. </w:t>
      </w:r>
    </w:p>
    <w:p w:rsidR="00101007" w:rsidRDefault="00101007" w:rsidP="00DA591B">
      <w:pPr>
        <w:ind w:firstLine="709"/>
        <w:jc w:val="both"/>
        <w:rPr>
          <w:rFonts w:ascii="Arial" w:hAnsi="Arial" w:cs="Arial"/>
          <w:sz w:val="24"/>
          <w:szCs w:val="24"/>
        </w:rPr>
      </w:pPr>
    </w:p>
    <w:p w:rsidR="00EE5C4C" w:rsidRPr="00DA591B" w:rsidRDefault="00EE5C4C" w:rsidP="00DA591B">
      <w:pPr>
        <w:ind w:firstLine="709"/>
        <w:jc w:val="both"/>
        <w:rPr>
          <w:rFonts w:ascii="Arial" w:hAnsi="Arial" w:cs="Arial"/>
          <w:sz w:val="24"/>
          <w:szCs w:val="24"/>
        </w:rPr>
      </w:pPr>
    </w:p>
    <w:p w:rsidR="00101007" w:rsidRDefault="00101007" w:rsidP="00D07354">
      <w:pPr>
        <w:ind w:firstLine="709"/>
        <w:jc w:val="center"/>
        <w:rPr>
          <w:rFonts w:ascii="Arial" w:hAnsi="Arial" w:cs="Arial"/>
          <w:sz w:val="24"/>
          <w:szCs w:val="24"/>
        </w:rPr>
      </w:pPr>
      <w:r w:rsidRPr="00DA591B">
        <w:rPr>
          <w:rFonts w:ascii="Arial" w:hAnsi="Arial" w:cs="Arial"/>
          <w:sz w:val="24"/>
          <w:szCs w:val="24"/>
        </w:rPr>
        <w:lastRenderedPageBreak/>
        <w:t>Статья 4. Удостоверение старосты</w:t>
      </w:r>
      <w:r w:rsidR="00D07354">
        <w:rPr>
          <w:rFonts w:ascii="Arial" w:hAnsi="Arial" w:cs="Arial"/>
          <w:sz w:val="24"/>
          <w:szCs w:val="24"/>
        </w:rPr>
        <w:t>.</w:t>
      </w:r>
    </w:p>
    <w:p w:rsidR="00D07354" w:rsidRPr="00DA591B" w:rsidRDefault="00D07354" w:rsidP="00D07354">
      <w:pPr>
        <w:ind w:firstLine="709"/>
        <w:jc w:val="center"/>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00D07354" w:rsidRPr="00DA591B">
        <w:rPr>
          <w:rFonts w:ascii="Arial" w:hAnsi="Arial" w:cs="Arial"/>
          <w:sz w:val="24"/>
          <w:szCs w:val="24"/>
        </w:rPr>
        <w:t>Пчелиновского</w:t>
      </w:r>
      <w:r w:rsidRPr="00DA591B">
        <w:rPr>
          <w:rFonts w:ascii="Arial" w:hAnsi="Arial" w:cs="Arial"/>
          <w:sz w:val="24"/>
          <w:szCs w:val="24"/>
        </w:rPr>
        <w:t xml:space="preserve"> сельского поселения Бобровского муниципального района Воронежской области. Форма удостоверения установлена</w:t>
      </w:r>
      <w:r w:rsidR="00DA591B" w:rsidRPr="00DA591B">
        <w:rPr>
          <w:rFonts w:ascii="Arial" w:hAnsi="Arial" w:cs="Arial"/>
          <w:sz w:val="24"/>
          <w:szCs w:val="24"/>
        </w:rPr>
        <w:t xml:space="preserve"> </w:t>
      </w:r>
      <w:r w:rsidRPr="00DA591B">
        <w:rPr>
          <w:rFonts w:ascii="Arial" w:hAnsi="Arial" w:cs="Arial"/>
          <w:sz w:val="24"/>
          <w:szCs w:val="24"/>
        </w:rPr>
        <w:t>приложением к настоящему положению.</w:t>
      </w: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101007" w:rsidRPr="00DA591B" w:rsidRDefault="00101007"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EE5C4C" w:rsidRDefault="00EE5C4C"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D07354" w:rsidRDefault="00D07354" w:rsidP="00DA591B">
      <w:pPr>
        <w:ind w:left="5103" w:firstLine="709"/>
        <w:rPr>
          <w:rFonts w:ascii="Arial" w:hAnsi="Arial" w:cs="Arial"/>
          <w:sz w:val="24"/>
          <w:szCs w:val="24"/>
        </w:rPr>
      </w:pPr>
    </w:p>
    <w:p w:rsidR="00101007" w:rsidRPr="00DA591B" w:rsidRDefault="00D07354" w:rsidP="00D07354">
      <w:pPr>
        <w:rPr>
          <w:rFonts w:ascii="Arial" w:hAnsi="Arial" w:cs="Arial"/>
          <w:sz w:val="24"/>
          <w:szCs w:val="24"/>
        </w:rPr>
      </w:pPr>
      <w:r>
        <w:rPr>
          <w:rFonts w:ascii="Arial" w:hAnsi="Arial" w:cs="Arial"/>
          <w:sz w:val="24"/>
          <w:szCs w:val="24"/>
        </w:rPr>
        <w:lastRenderedPageBreak/>
        <w:t xml:space="preserve">                                                                             </w:t>
      </w:r>
      <w:r w:rsidR="00EE5C4C">
        <w:rPr>
          <w:rFonts w:ascii="Arial" w:hAnsi="Arial" w:cs="Arial"/>
          <w:sz w:val="24"/>
          <w:szCs w:val="24"/>
        </w:rPr>
        <w:t>Приложение</w:t>
      </w:r>
    </w:p>
    <w:p w:rsidR="00101007" w:rsidRPr="00DA591B" w:rsidRDefault="00101007" w:rsidP="00D07354">
      <w:pPr>
        <w:ind w:left="5103"/>
        <w:rPr>
          <w:rFonts w:ascii="Arial" w:hAnsi="Arial" w:cs="Arial"/>
          <w:sz w:val="24"/>
          <w:szCs w:val="24"/>
        </w:rPr>
      </w:pPr>
      <w:r w:rsidRPr="00DA591B">
        <w:rPr>
          <w:rFonts w:ascii="Arial" w:hAnsi="Arial" w:cs="Arial"/>
          <w:sz w:val="24"/>
          <w:szCs w:val="24"/>
        </w:rPr>
        <w:t xml:space="preserve">к Положению о старосте </w:t>
      </w:r>
      <w:proofErr w:type="gramStart"/>
      <w:r w:rsidRPr="00DA591B">
        <w:rPr>
          <w:rFonts w:ascii="Arial" w:hAnsi="Arial" w:cs="Arial"/>
          <w:sz w:val="24"/>
          <w:szCs w:val="24"/>
        </w:rPr>
        <w:t>сельского</w:t>
      </w:r>
      <w:proofErr w:type="gramEnd"/>
    </w:p>
    <w:p w:rsidR="00101007" w:rsidRPr="00DA591B" w:rsidRDefault="00D07354" w:rsidP="00D07354">
      <w:pP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 xml:space="preserve">населенного пункта </w:t>
      </w:r>
      <w:r w:rsidRPr="00DA591B">
        <w:rPr>
          <w:rFonts w:ascii="Arial" w:hAnsi="Arial" w:cs="Arial"/>
          <w:sz w:val="24"/>
          <w:szCs w:val="24"/>
        </w:rPr>
        <w:t>Пчелиновского</w:t>
      </w:r>
    </w:p>
    <w:p w:rsidR="00101007" w:rsidRPr="00DA591B" w:rsidRDefault="00D07354" w:rsidP="00D07354">
      <w:pPr>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 xml:space="preserve">сельского поселения Бобровского </w:t>
      </w:r>
    </w:p>
    <w:p w:rsidR="00D07354" w:rsidRDefault="00101007" w:rsidP="00D07354">
      <w:pPr>
        <w:ind w:left="5103"/>
        <w:rPr>
          <w:rFonts w:ascii="Arial" w:hAnsi="Arial" w:cs="Arial"/>
          <w:sz w:val="24"/>
          <w:szCs w:val="24"/>
        </w:rPr>
      </w:pPr>
      <w:r w:rsidRPr="00DA591B">
        <w:rPr>
          <w:rFonts w:ascii="Arial" w:hAnsi="Arial" w:cs="Arial"/>
          <w:sz w:val="24"/>
          <w:szCs w:val="24"/>
        </w:rPr>
        <w:t xml:space="preserve">муниципального района </w:t>
      </w:r>
    </w:p>
    <w:p w:rsidR="00101007" w:rsidRPr="00DA591B" w:rsidRDefault="00101007" w:rsidP="00D07354">
      <w:pPr>
        <w:ind w:left="5103"/>
        <w:rPr>
          <w:rFonts w:ascii="Arial" w:hAnsi="Arial" w:cs="Arial"/>
          <w:sz w:val="24"/>
          <w:szCs w:val="24"/>
        </w:rPr>
      </w:pPr>
      <w:r w:rsidRPr="00DA591B">
        <w:rPr>
          <w:rFonts w:ascii="Arial" w:hAnsi="Arial" w:cs="Arial"/>
          <w:sz w:val="24"/>
          <w:szCs w:val="24"/>
        </w:rPr>
        <w:t>Воронежской области</w:t>
      </w: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center"/>
        <w:rPr>
          <w:rFonts w:ascii="Arial" w:hAnsi="Arial" w:cs="Arial"/>
          <w:sz w:val="24"/>
          <w:szCs w:val="24"/>
        </w:rPr>
      </w:pP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Удостоверение</w:t>
      </w: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старосты сельского населенного пункта</w:t>
      </w:r>
    </w:p>
    <w:p w:rsidR="00101007" w:rsidRPr="00DA591B" w:rsidRDefault="00101007" w:rsidP="00DA591B">
      <w:pPr>
        <w:ind w:firstLine="709"/>
        <w:jc w:val="center"/>
        <w:rPr>
          <w:rFonts w:ascii="Arial" w:hAnsi="Arial" w:cs="Arial"/>
          <w:sz w:val="24"/>
          <w:szCs w:val="24"/>
        </w:rPr>
      </w:pP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________________ (наименование муниципального образования)</w:t>
      </w:r>
    </w:p>
    <w:p w:rsidR="00101007" w:rsidRPr="00DA591B" w:rsidRDefault="00101007" w:rsidP="00DA591B">
      <w:pPr>
        <w:ind w:firstLine="709"/>
        <w:jc w:val="center"/>
        <w:rPr>
          <w:rFonts w:ascii="Arial" w:hAnsi="Arial" w:cs="Arial"/>
          <w:sz w:val="24"/>
          <w:szCs w:val="24"/>
        </w:rPr>
      </w:pPr>
    </w:p>
    <w:p w:rsidR="00101007" w:rsidRPr="00DA591B" w:rsidRDefault="00101007" w:rsidP="00DA591B">
      <w:pPr>
        <w:ind w:firstLine="709"/>
        <w:jc w:val="center"/>
        <w:rPr>
          <w:rFonts w:ascii="Arial" w:hAnsi="Arial" w:cs="Arial"/>
          <w:sz w:val="24"/>
          <w:szCs w:val="24"/>
        </w:rPr>
      </w:pPr>
    </w:p>
    <w:p w:rsidR="00101007" w:rsidRPr="00DA591B" w:rsidRDefault="00101007" w:rsidP="00DA591B">
      <w:pPr>
        <w:ind w:firstLine="709"/>
        <w:jc w:val="center"/>
        <w:rPr>
          <w:rFonts w:ascii="Arial" w:hAnsi="Arial" w:cs="Arial"/>
          <w:sz w:val="24"/>
          <w:szCs w:val="24"/>
        </w:rPr>
      </w:pPr>
      <w:r w:rsidRPr="00DA591B">
        <w:rPr>
          <w:rFonts w:ascii="Arial" w:hAnsi="Arial" w:cs="Arial"/>
          <w:sz w:val="24"/>
          <w:szCs w:val="24"/>
        </w:rPr>
        <w:t>УДОСТОВЕРЕНИЕ №</w:t>
      </w:r>
    </w:p>
    <w:p w:rsidR="00101007" w:rsidRPr="00DA591B" w:rsidRDefault="00101007" w:rsidP="00DA591B">
      <w:pPr>
        <w:ind w:firstLine="709"/>
        <w:jc w:val="both"/>
        <w:rPr>
          <w:rFonts w:ascii="Arial" w:hAnsi="Arial" w:cs="Arial"/>
          <w:sz w:val="24"/>
          <w:szCs w:val="24"/>
        </w:rPr>
      </w:pPr>
    </w:p>
    <w:p w:rsidR="00101007" w:rsidRPr="00DA591B" w:rsidRDefault="00101007" w:rsidP="00D07354">
      <w:pPr>
        <w:ind w:firstLine="709"/>
        <w:jc w:val="both"/>
        <w:rPr>
          <w:rFonts w:ascii="Arial" w:hAnsi="Arial" w:cs="Arial"/>
          <w:sz w:val="24"/>
          <w:szCs w:val="24"/>
        </w:rPr>
      </w:pPr>
      <w:r w:rsidRPr="00DA591B">
        <w:rPr>
          <w:rFonts w:ascii="Arial" w:hAnsi="Arial" w:cs="Arial"/>
          <w:sz w:val="24"/>
          <w:szCs w:val="24"/>
        </w:rPr>
        <w:t>Место</w:t>
      </w:r>
      <w:r w:rsidR="00D07354">
        <w:rPr>
          <w:rFonts w:ascii="Arial" w:hAnsi="Arial" w:cs="Arial"/>
          <w:sz w:val="24"/>
          <w:szCs w:val="24"/>
        </w:rPr>
        <w:t xml:space="preserve">  </w:t>
      </w:r>
      <w:r w:rsidRPr="00DA591B">
        <w:rPr>
          <w:rFonts w:ascii="Arial" w:hAnsi="Arial" w:cs="Arial"/>
          <w:sz w:val="24"/>
          <w:szCs w:val="24"/>
        </w:rPr>
        <w:t>для фотографии</w:t>
      </w:r>
      <w:r w:rsidR="00DA591B" w:rsidRPr="00DA591B">
        <w:rPr>
          <w:rFonts w:ascii="Arial" w:hAnsi="Arial" w:cs="Arial"/>
          <w:sz w:val="24"/>
          <w:szCs w:val="24"/>
        </w:rPr>
        <w:t xml:space="preserve"> </w:t>
      </w:r>
      <w:r w:rsidR="00D07354">
        <w:rPr>
          <w:rFonts w:ascii="Arial" w:hAnsi="Arial" w:cs="Arial"/>
          <w:sz w:val="24"/>
          <w:szCs w:val="24"/>
        </w:rPr>
        <w:t xml:space="preserve">                                                 </w:t>
      </w:r>
      <w:r w:rsidRPr="00DA591B">
        <w:rPr>
          <w:rFonts w:ascii="Arial" w:hAnsi="Arial" w:cs="Arial"/>
          <w:sz w:val="24"/>
          <w:szCs w:val="24"/>
        </w:rPr>
        <w:t>______________</w:t>
      </w:r>
    </w:p>
    <w:p w:rsidR="00101007" w:rsidRPr="00DA591B" w:rsidRDefault="00D07354" w:rsidP="00DA591B">
      <w:pPr>
        <w:ind w:firstLine="709"/>
        <w:jc w:val="both"/>
        <w:rPr>
          <w:rFonts w:ascii="Arial" w:hAnsi="Arial" w:cs="Arial"/>
          <w:sz w:val="24"/>
          <w:szCs w:val="24"/>
        </w:rPr>
      </w:pPr>
      <w:r>
        <w:rPr>
          <w:rFonts w:ascii="Arial" w:hAnsi="Arial" w:cs="Arial"/>
          <w:sz w:val="24"/>
          <w:szCs w:val="24"/>
        </w:rPr>
        <w:t xml:space="preserve">                                                                                           </w:t>
      </w:r>
      <w:r w:rsidR="00101007" w:rsidRPr="00DA591B">
        <w:rPr>
          <w:rFonts w:ascii="Arial" w:hAnsi="Arial" w:cs="Arial"/>
          <w:sz w:val="24"/>
          <w:szCs w:val="24"/>
        </w:rPr>
        <w:t>(личная подпись)</w:t>
      </w: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Место печати</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Действительно до ____________________ 20__года</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Продлено до _________________________20__года</w:t>
      </w: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Фамилия ________________________</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Имя ____________________________</w:t>
      </w: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Отчество ________________________</w:t>
      </w: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Является старостой</w:t>
      </w:r>
    </w:p>
    <w:p w:rsidR="00101007" w:rsidRPr="00DA591B" w:rsidRDefault="00D07354" w:rsidP="00DA591B">
      <w:pPr>
        <w:ind w:firstLine="709"/>
        <w:jc w:val="both"/>
        <w:rPr>
          <w:rFonts w:ascii="Arial" w:hAnsi="Arial" w:cs="Arial"/>
          <w:sz w:val="24"/>
          <w:szCs w:val="24"/>
        </w:rPr>
      </w:pPr>
      <w:r>
        <w:rPr>
          <w:rFonts w:ascii="Arial" w:hAnsi="Arial" w:cs="Arial"/>
          <w:sz w:val="24"/>
          <w:szCs w:val="24"/>
        </w:rPr>
        <w:t>_______________________________________________________________</w:t>
      </w:r>
      <w:r>
        <w:rPr>
          <w:rFonts w:ascii="Arial" w:hAnsi="Arial" w:cs="Arial"/>
          <w:sz w:val="24"/>
          <w:szCs w:val="24"/>
        </w:rPr>
        <w:br/>
      </w:r>
      <w:r w:rsidR="00101007" w:rsidRPr="00DA591B">
        <w:rPr>
          <w:rFonts w:ascii="Arial" w:hAnsi="Arial" w:cs="Arial"/>
          <w:sz w:val="24"/>
          <w:szCs w:val="24"/>
        </w:rPr>
        <w:t>(наименование сельского населенного пункта или сельских населенных пунктов)</w:t>
      </w:r>
    </w:p>
    <w:p w:rsidR="00101007" w:rsidRPr="00DA591B" w:rsidRDefault="00101007" w:rsidP="00DA591B">
      <w:pPr>
        <w:ind w:firstLine="709"/>
        <w:jc w:val="both"/>
        <w:rPr>
          <w:rFonts w:ascii="Arial" w:hAnsi="Arial" w:cs="Arial"/>
          <w:sz w:val="24"/>
          <w:szCs w:val="24"/>
        </w:rPr>
      </w:pPr>
    </w:p>
    <w:p w:rsidR="00D07354" w:rsidRDefault="00D07354" w:rsidP="00D07354">
      <w:pPr>
        <w:ind w:firstLine="709"/>
        <w:jc w:val="both"/>
        <w:rPr>
          <w:rFonts w:ascii="Arial" w:hAnsi="Arial" w:cs="Arial"/>
          <w:sz w:val="24"/>
          <w:szCs w:val="24"/>
        </w:rPr>
      </w:pPr>
      <w:proofErr w:type="gramStart"/>
      <w:r>
        <w:rPr>
          <w:rFonts w:ascii="Arial" w:hAnsi="Arial" w:cs="Arial"/>
          <w:sz w:val="24"/>
          <w:szCs w:val="24"/>
        </w:rPr>
        <w:t>Глава</w:t>
      </w:r>
      <w:r w:rsidR="00101007" w:rsidRPr="00DA591B">
        <w:rPr>
          <w:rFonts w:ascii="Arial" w:hAnsi="Arial" w:cs="Arial"/>
          <w:sz w:val="24"/>
          <w:szCs w:val="24"/>
        </w:rPr>
        <w:t xml:space="preserve">______________ </w:t>
      </w:r>
      <w:r>
        <w:rPr>
          <w:rFonts w:ascii="Arial" w:hAnsi="Arial" w:cs="Arial"/>
          <w:sz w:val="24"/>
          <w:szCs w:val="24"/>
        </w:rPr>
        <w:t xml:space="preserve">       </w:t>
      </w:r>
      <w:r w:rsidRPr="00DA591B">
        <w:rPr>
          <w:rFonts w:ascii="Arial" w:hAnsi="Arial" w:cs="Arial"/>
          <w:sz w:val="24"/>
          <w:szCs w:val="24"/>
        </w:rPr>
        <w:t>____________</w:t>
      </w:r>
      <w:r>
        <w:rPr>
          <w:rFonts w:ascii="Arial" w:hAnsi="Arial" w:cs="Arial"/>
          <w:sz w:val="24"/>
          <w:szCs w:val="24"/>
        </w:rPr>
        <w:t xml:space="preserve">           </w:t>
      </w:r>
      <w:r w:rsidRPr="00DA591B">
        <w:rPr>
          <w:rFonts w:ascii="Arial" w:hAnsi="Arial" w:cs="Arial"/>
          <w:sz w:val="24"/>
          <w:szCs w:val="24"/>
        </w:rPr>
        <w:t xml:space="preserve"> _______________</w:t>
      </w:r>
      <w:r>
        <w:rPr>
          <w:rFonts w:ascii="Arial" w:hAnsi="Arial" w:cs="Arial"/>
          <w:sz w:val="24"/>
          <w:szCs w:val="24"/>
        </w:rPr>
        <w:br/>
      </w:r>
      <w:r w:rsidR="00101007" w:rsidRPr="00DA591B">
        <w:rPr>
          <w:rFonts w:ascii="Arial" w:hAnsi="Arial" w:cs="Arial"/>
          <w:sz w:val="24"/>
          <w:szCs w:val="24"/>
        </w:rPr>
        <w:t xml:space="preserve">(наименование муниципального </w:t>
      </w:r>
      <w:r>
        <w:rPr>
          <w:rFonts w:ascii="Arial" w:hAnsi="Arial" w:cs="Arial"/>
          <w:sz w:val="24"/>
          <w:szCs w:val="24"/>
        </w:rPr>
        <w:t xml:space="preserve">                </w:t>
      </w:r>
      <w:r w:rsidRPr="00DA591B">
        <w:rPr>
          <w:rFonts w:ascii="Arial" w:hAnsi="Arial" w:cs="Arial"/>
          <w:sz w:val="24"/>
          <w:szCs w:val="24"/>
        </w:rPr>
        <w:t>Подпись</w:t>
      </w:r>
      <w:r w:rsidRPr="00D07354">
        <w:rPr>
          <w:rFonts w:ascii="Arial" w:hAnsi="Arial" w:cs="Arial"/>
          <w:sz w:val="24"/>
          <w:szCs w:val="24"/>
        </w:rPr>
        <w:t xml:space="preserve"> </w:t>
      </w:r>
      <w:r>
        <w:rPr>
          <w:rFonts w:ascii="Arial" w:hAnsi="Arial" w:cs="Arial"/>
          <w:sz w:val="24"/>
          <w:szCs w:val="24"/>
        </w:rPr>
        <w:t xml:space="preserve">                                        </w:t>
      </w:r>
      <w:r w:rsidRPr="00DA591B">
        <w:rPr>
          <w:rFonts w:ascii="Arial" w:hAnsi="Arial" w:cs="Arial"/>
          <w:sz w:val="24"/>
          <w:szCs w:val="24"/>
        </w:rPr>
        <w:t>ФИО</w:t>
      </w:r>
      <w:proofErr w:type="gramEnd"/>
    </w:p>
    <w:p w:rsidR="00101007" w:rsidRPr="00DA591B" w:rsidRDefault="00101007" w:rsidP="00DA591B">
      <w:pPr>
        <w:ind w:firstLine="709"/>
        <w:jc w:val="both"/>
        <w:rPr>
          <w:rFonts w:ascii="Arial" w:hAnsi="Arial" w:cs="Arial"/>
          <w:sz w:val="24"/>
          <w:szCs w:val="24"/>
        </w:rPr>
      </w:pPr>
      <w:r w:rsidRPr="00DA591B">
        <w:rPr>
          <w:rFonts w:ascii="Arial" w:hAnsi="Arial" w:cs="Arial"/>
          <w:sz w:val="24"/>
          <w:szCs w:val="24"/>
        </w:rPr>
        <w:t>образования)</w:t>
      </w: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jc w:val="both"/>
        <w:rPr>
          <w:rFonts w:ascii="Arial" w:hAnsi="Arial" w:cs="Arial"/>
          <w:sz w:val="24"/>
          <w:szCs w:val="24"/>
        </w:rPr>
      </w:pPr>
    </w:p>
    <w:p w:rsidR="00101007" w:rsidRPr="00DA591B" w:rsidRDefault="00101007" w:rsidP="00DA591B">
      <w:pPr>
        <w:ind w:firstLine="709"/>
        <w:rPr>
          <w:rFonts w:ascii="Arial" w:hAnsi="Arial" w:cs="Arial"/>
          <w:sz w:val="24"/>
          <w:szCs w:val="24"/>
        </w:rPr>
      </w:pPr>
    </w:p>
    <w:p w:rsidR="00E165D4" w:rsidRPr="00DA591B" w:rsidRDefault="00E165D4" w:rsidP="00DA591B">
      <w:pPr>
        <w:ind w:firstLine="709"/>
        <w:rPr>
          <w:rFonts w:ascii="Arial" w:hAnsi="Arial" w:cs="Arial"/>
          <w:sz w:val="24"/>
          <w:szCs w:val="24"/>
        </w:rPr>
      </w:pPr>
    </w:p>
    <w:sectPr w:rsidR="00E165D4" w:rsidRPr="00DA591B" w:rsidSect="00DA591B">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720F1"/>
    <w:multiLevelType w:val="hybridMultilevel"/>
    <w:tmpl w:val="4AC495E8"/>
    <w:lvl w:ilvl="0" w:tplc="0A7A3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007"/>
    <w:rsid w:val="00101007"/>
    <w:rsid w:val="006E1A07"/>
    <w:rsid w:val="008A7DE9"/>
    <w:rsid w:val="009357E2"/>
    <w:rsid w:val="00AA6475"/>
    <w:rsid w:val="00B61ADC"/>
    <w:rsid w:val="00D07354"/>
    <w:rsid w:val="00D72B41"/>
    <w:rsid w:val="00DA591B"/>
    <w:rsid w:val="00DC7F56"/>
    <w:rsid w:val="00E165D4"/>
    <w:rsid w:val="00EE5C4C"/>
    <w:rsid w:val="00F827B1"/>
    <w:rsid w:val="00FD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0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01007"/>
    <w:pPr>
      <w:keepNext/>
      <w:jc w:val="center"/>
      <w:outlineLvl w:val="2"/>
    </w:pPr>
    <w:rPr>
      <w:b/>
      <w:sz w:val="32"/>
    </w:rPr>
  </w:style>
  <w:style w:type="paragraph" w:styleId="4">
    <w:name w:val="heading 4"/>
    <w:basedOn w:val="a"/>
    <w:next w:val="a"/>
    <w:link w:val="40"/>
    <w:semiHidden/>
    <w:unhideWhenUsed/>
    <w:qFormat/>
    <w:rsid w:val="00101007"/>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01007"/>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101007"/>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101007"/>
    <w:pPr>
      <w:jc w:val="center"/>
    </w:pPr>
    <w:rPr>
      <w:b/>
      <w:sz w:val="28"/>
    </w:rPr>
  </w:style>
  <w:style w:type="character" w:styleId="a4">
    <w:name w:val="Hyperlink"/>
    <w:basedOn w:val="a0"/>
    <w:uiPriority w:val="99"/>
    <w:semiHidden/>
    <w:unhideWhenUsed/>
    <w:rsid w:val="00101007"/>
    <w:rPr>
      <w:color w:val="0000FF"/>
      <w:u w:val="single"/>
    </w:rPr>
  </w:style>
  <w:style w:type="table" w:styleId="a5">
    <w:name w:val="Table Grid"/>
    <w:basedOn w:val="a1"/>
    <w:uiPriority w:val="59"/>
    <w:rsid w:val="00DA5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E5C4C"/>
    <w:pPr>
      <w:ind w:left="720"/>
      <w:contextualSpacing/>
    </w:pPr>
  </w:style>
</w:styles>
</file>

<file path=word/webSettings.xml><?xml version="1.0" encoding="utf-8"?>
<w:webSettings xmlns:r="http://schemas.openxmlformats.org/officeDocument/2006/relationships" xmlns:w="http://schemas.openxmlformats.org/wordprocessingml/2006/main">
  <w:divs>
    <w:div w:id="10297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1777&amp;dst=52&amp;field=134&amp;date=17.08.2023" TargetMode="External"/><Relationship Id="rId5" Type="http://schemas.openxmlformats.org/officeDocument/2006/relationships/hyperlink" Target="https://login.consultant.ru/link/?req=doc&amp;base=LAW&amp;n=451777&amp;dst=100515&amp;field=134&amp;date=17.08.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2023-08-17T06:47:00Z</dcterms:created>
  <dcterms:modified xsi:type="dcterms:W3CDTF">2023-08-23T07:44:00Z</dcterms:modified>
</cp:coreProperties>
</file>