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AC565D" w14:textId="77777777" w:rsidR="00214AF6" w:rsidRPr="00D7296D" w:rsidRDefault="00214AF6" w:rsidP="00D7296D">
      <w:pPr>
        <w:pStyle w:val="ConsPlusTitle"/>
        <w:ind w:firstLine="709"/>
        <w:jc w:val="center"/>
        <w:rPr>
          <w:rFonts w:ascii="Arial" w:hAnsi="Arial" w:cs="Arial"/>
          <w:b w:val="0"/>
          <w:bCs w:val="0"/>
          <w:sz w:val="24"/>
          <w:szCs w:val="24"/>
        </w:rPr>
      </w:pPr>
      <w:r w:rsidRPr="00D7296D">
        <w:rPr>
          <w:rFonts w:ascii="Arial" w:hAnsi="Arial" w:cs="Arial"/>
          <w:b w:val="0"/>
          <w:bCs w:val="0"/>
          <w:sz w:val="24"/>
          <w:szCs w:val="24"/>
        </w:rPr>
        <w:t>СОВЕТ НАРОДНЫХ ДЕПУТАТОВ</w:t>
      </w:r>
    </w:p>
    <w:p w14:paraId="677A0693" w14:textId="77777777" w:rsidR="00214AF6" w:rsidRPr="00D7296D" w:rsidRDefault="00214AF6" w:rsidP="00D7296D">
      <w:pPr>
        <w:pStyle w:val="ConsPlusTitle"/>
        <w:ind w:firstLine="709"/>
        <w:jc w:val="center"/>
        <w:rPr>
          <w:rFonts w:ascii="Arial" w:hAnsi="Arial" w:cs="Arial"/>
          <w:b w:val="0"/>
          <w:bCs w:val="0"/>
          <w:i/>
          <w:sz w:val="24"/>
          <w:szCs w:val="24"/>
        </w:rPr>
      </w:pPr>
      <w:r w:rsidRPr="00D7296D">
        <w:rPr>
          <w:rFonts w:ascii="Arial" w:hAnsi="Arial" w:cs="Arial"/>
          <w:b w:val="0"/>
          <w:bCs w:val="0"/>
          <w:sz w:val="24"/>
          <w:szCs w:val="24"/>
        </w:rPr>
        <w:t>ПЧЕЛИНОВСКОГО СЕЛЬСКОГО ПОСЕЛЕНИЯ БОБРОВСКОГО МУНИЦИПАЛЬНОГО РАЙОНА ВОРОНЕЖСКОЙ ОБЛАСТИ</w:t>
      </w:r>
    </w:p>
    <w:p w14:paraId="4F5B189B" w14:textId="77777777" w:rsidR="00214AF6" w:rsidRPr="00D7296D" w:rsidRDefault="00214AF6" w:rsidP="00D7296D">
      <w:pPr>
        <w:pStyle w:val="ConsPlusTitle"/>
        <w:ind w:firstLine="709"/>
        <w:jc w:val="center"/>
        <w:rPr>
          <w:rFonts w:ascii="Arial" w:hAnsi="Arial" w:cs="Arial"/>
          <w:b w:val="0"/>
          <w:bCs w:val="0"/>
          <w:sz w:val="24"/>
          <w:szCs w:val="24"/>
          <w:vertAlign w:val="subscript"/>
        </w:rPr>
      </w:pPr>
      <w:r w:rsidRPr="00D7296D">
        <w:rPr>
          <w:rFonts w:ascii="Arial" w:hAnsi="Arial" w:cs="Arial"/>
          <w:b w:val="0"/>
          <w:bCs w:val="0"/>
          <w:sz w:val="24"/>
          <w:szCs w:val="24"/>
        </w:rPr>
        <w:t xml:space="preserve"> </w:t>
      </w:r>
    </w:p>
    <w:p w14:paraId="74CBDF07" w14:textId="77777777" w:rsidR="00214AF6" w:rsidRPr="00D7296D" w:rsidRDefault="00214AF6" w:rsidP="00D7296D">
      <w:pPr>
        <w:pStyle w:val="ConsPlusTitle"/>
        <w:ind w:firstLine="709"/>
        <w:jc w:val="center"/>
        <w:rPr>
          <w:rFonts w:ascii="Arial" w:hAnsi="Arial" w:cs="Arial"/>
          <w:b w:val="0"/>
          <w:bCs w:val="0"/>
          <w:sz w:val="24"/>
          <w:szCs w:val="24"/>
        </w:rPr>
      </w:pPr>
      <w:r w:rsidRPr="00D7296D">
        <w:rPr>
          <w:rFonts w:ascii="Arial" w:hAnsi="Arial" w:cs="Arial"/>
          <w:b w:val="0"/>
          <w:bCs w:val="0"/>
          <w:sz w:val="24"/>
          <w:szCs w:val="24"/>
        </w:rPr>
        <w:t xml:space="preserve">РЕШЕНИЕ </w:t>
      </w:r>
    </w:p>
    <w:p w14:paraId="4C37FEE3" w14:textId="77777777" w:rsidR="00214AF6" w:rsidRPr="00D7296D" w:rsidRDefault="00214AF6" w:rsidP="00D7296D">
      <w:pPr>
        <w:pStyle w:val="ConsPlusTitle"/>
        <w:ind w:firstLine="709"/>
        <w:jc w:val="center"/>
        <w:rPr>
          <w:rFonts w:ascii="Arial" w:hAnsi="Arial" w:cs="Arial"/>
          <w:b w:val="0"/>
          <w:bCs w:val="0"/>
          <w:sz w:val="24"/>
          <w:szCs w:val="24"/>
        </w:rPr>
      </w:pPr>
    </w:p>
    <w:p w14:paraId="1B3A214F" w14:textId="377EAEE7" w:rsidR="00214AF6" w:rsidRPr="00D7296D" w:rsidRDefault="00214AF6" w:rsidP="00D7296D">
      <w:pPr>
        <w:pStyle w:val="ConsPlusTitle"/>
        <w:ind w:firstLine="709"/>
        <w:rPr>
          <w:rFonts w:ascii="Arial" w:hAnsi="Arial" w:cs="Arial"/>
          <w:b w:val="0"/>
          <w:bCs w:val="0"/>
          <w:sz w:val="24"/>
          <w:szCs w:val="24"/>
        </w:rPr>
      </w:pPr>
      <w:r w:rsidRPr="00D7296D">
        <w:rPr>
          <w:rFonts w:ascii="Arial" w:hAnsi="Arial" w:cs="Arial"/>
          <w:b w:val="0"/>
          <w:bCs w:val="0"/>
          <w:sz w:val="24"/>
          <w:szCs w:val="24"/>
        </w:rPr>
        <w:t xml:space="preserve">от 31.03.2025 г. № 9 </w:t>
      </w:r>
    </w:p>
    <w:p w14:paraId="201C9B2F" w14:textId="77777777" w:rsidR="00214AF6" w:rsidRPr="00D7296D" w:rsidRDefault="00214AF6" w:rsidP="00D7296D">
      <w:pPr>
        <w:pStyle w:val="ConsPlusTitle"/>
        <w:ind w:firstLine="709"/>
        <w:rPr>
          <w:rFonts w:ascii="Arial" w:hAnsi="Arial" w:cs="Arial"/>
          <w:b w:val="0"/>
          <w:bCs w:val="0"/>
          <w:sz w:val="24"/>
          <w:szCs w:val="24"/>
        </w:rPr>
      </w:pPr>
      <w:r w:rsidRPr="00D7296D">
        <w:rPr>
          <w:rFonts w:ascii="Arial" w:hAnsi="Arial" w:cs="Arial"/>
          <w:b w:val="0"/>
          <w:bCs w:val="0"/>
          <w:sz w:val="24"/>
          <w:szCs w:val="24"/>
        </w:rPr>
        <w:t>с.Пчелиновка</w:t>
      </w:r>
    </w:p>
    <w:p w14:paraId="5165A86B" w14:textId="77777777" w:rsidR="00D42074" w:rsidRPr="00D7296D" w:rsidRDefault="00D42074" w:rsidP="00D7296D">
      <w:pPr>
        <w:pStyle w:val="a4"/>
        <w:tabs>
          <w:tab w:val="left" w:pos="4678"/>
          <w:tab w:val="left" w:pos="4820"/>
        </w:tabs>
        <w:suppressAutoHyphens w:val="0"/>
        <w:ind w:firstLine="709"/>
        <w:jc w:val="center"/>
        <w:rPr>
          <w:rFonts w:ascii="Arial" w:eastAsia="Times New Roman" w:hAnsi="Arial" w:cs="Arial"/>
          <w:b/>
          <w:bCs/>
          <w:kern w:val="28"/>
          <w:sz w:val="24"/>
          <w:szCs w:val="24"/>
          <w:lang w:eastAsia="ru-RU"/>
        </w:rPr>
      </w:pPr>
    </w:p>
    <w:p w14:paraId="43FAEC82" w14:textId="51494B6D" w:rsidR="006F1E13" w:rsidRPr="00D7296D" w:rsidRDefault="0099362B" w:rsidP="00D7296D">
      <w:pPr>
        <w:pStyle w:val="a4"/>
        <w:tabs>
          <w:tab w:val="left" w:pos="4678"/>
          <w:tab w:val="left" w:pos="4820"/>
        </w:tabs>
        <w:suppressAutoHyphens w:val="0"/>
        <w:ind w:firstLine="709"/>
        <w:jc w:val="center"/>
        <w:rPr>
          <w:rFonts w:ascii="Arial" w:eastAsia="Times New Roman" w:hAnsi="Arial" w:cs="Arial"/>
          <w:iCs/>
          <w:kern w:val="28"/>
          <w:sz w:val="24"/>
          <w:szCs w:val="24"/>
          <w:lang w:eastAsia="ru-RU"/>
        </w:rPr>
      </w:pPr>
      <w:r w:rsidRPr="00D7296D">
        <w:rPr>
          <w:rFonts w:ascii="Arial" w:eastAsia="Times New Roman" w:hAnsi="Arial" w:cs="Arial"/>
          <w:kern w:val="28"/>
          <w:sz w:val="24"/>
          <w:szCs w:val="24"/>
          <w:lang w:eastAsia="ru-RU"/>
        </w:rPr>
        <w:t xml:space="preserve">Об утверждении Положения </w:t>
      </w:r>
      <w:r w:rsidR="00D42074" w:rsidRPr="00D7296D">
        <w:rPr>
          <w:rFonts w:ascii="Arial" w:eastAsia="Times New Roman" w:hAnsi="Arial" w:cs="Arial"/>
          <w:kern w:val="28"/>
          <w:sz w:val="24"/>
          <w:szCs w:val="24"/>
          <w:lang w:eastAsia="ru-RU"/>
        </w:rPr>
        <w:t>о</w:t>
      </w:r>
      <w:r w:rsidRPr="00D7296D">
        <w:rPr>
          <w:rFonts w:ascii="Arial" w:eastAsia="Times New Roman" w:hAnsi="Arial" w:cs="Arial"/>
          <w:iCs/>
          <w:kern w:val="28"/>
          <w:sz w:val="24"/>
          <w:szCs w:val="24"/>
          <w:lang w:eastAsia="ru-RU"/>
        </w:rPr>
        <w:t xml:space="preserve"> муниципально</w:t>
      </w:r>
      <w:r w:rsidR="00D42074" w:rsidRPr="00D7296D">
        <w:rPr>
          <w:rFonts w:ascii="Arial" w:eastAsia="Times New Roman" w:hAnsi="Arial" w:cs="Arial"/>
          <w:iCs/>
          <w:kern w:val="28"/>
          <w:sz w:val="24"/>
          <w:szCs w:val="24"/>
          <w:lang w:eastAsia="ru-RU"/>
        </w:rPr>
        <w:t>м</w:t>
      </w:r>
      <w:r w:rsidRPr="00D7296D">
        <w:rPr>
          <w:rFonts w:ascii="Arial" w:eastAsia="Times New Roman" w:hAnsi="Arial" w:cs="Arial"/>
          <w:iCs/>
          <w:kern w:val="28"/>
          <w:sz w:val="24"/>
          <w:szCs w:val="24"/>
          <w:lang w:eastAsia="ru-RU"/>
        </w:rPr>
        <w:t xml:space="preserve"> контрол</w:t>
      </w:r>
      <w:r w:rsidR="00D42074" w:rsidRPr="00D7296D">
        <w:rPr>
          <w:rFonts w:ascii="Arial" w:eastAsia="Times New Roman" w:hAnsi="Arial" w:cs="Arial"/>
          <w:iCs/>
          <w:kern w:val="28"/>
          <w:sz w:val="24"/>
          <w:szCs w:val="24"/>
          <w:lang w:eastAsia="ru-RU"/>
        </w:rPr>
        <w:t>е</w:t>
      </w:r>
      <w:r w:rsidRPr="00D7296D">
        <w:rPr>
          <w:rFonts w:ascii="Arial" w:eastAsia="Times New Roman" w:hAnsi="Arial" w:cs="Arial"/>
          <w:iCs/>
          <w:kern w:val="28"/>
          <w:sz w:val="24"/>
          <w:szCs w:val="24"/>
          <w:lang w:eastAsia="ru-RU"/>
        </w:rPr>
        <w:t xml:space="preserve"> </w:t>
      </w:r>
      <w:r w:rsidR="006F1E13" w:rsidRPr="00D7296D">
        <w:rPr>
          <w:rFonts w:ascii="Arial" w:eastAsia="Times New Roman" w:hAnsi="Arial" w:cs="Arial"/>
          <w:iCs/>
          <w:kern w:val="28"/>
          <w:sz w:val="24"/>
          <w:szCs w:val="24"/>
          <w:lang w:eastAsia="ru-RU"/>
        </w:rPr>
        <w:t xml:space="preserve">в сфере благоустройства </w:t>
      </w:r>
      <w:r w:rsidRPr="00D7296D">
        <w:rPr>
          <w:rFonts w:ascii="Arial" w:eastAsia="Times New Roman" w:hAnsi="Arial" w:cs="Arial"/>
          <w:iCs/>
          <w:kern w:val="28"/>
          <w:sz w:val="24"/>
          <w:szCs w:val="24"/>
          <w:lang w:eastAsia="ru-RU"/>
        </w:rPr>
        <w:t xml:space="preserve">на территории </w:t>
      </w:r>
      <w:r w:rsidR="00214AF6" w:rsidRPr="00D7296D">
        <w:rPr>
          <w:rFonts w:ascii="Arial" w:eastAsia="Times New Roman" w:hAnsi="Arial" w:cs="Arial"/>
          <w:iCs/>
          <w:kern w:val="28"/>
          <w:sz w:val="24"/>
          <w:szCs w:val="24"/>
          <w:lang w:eastAsia="ru-RU"/>
        </w:rPr>
        <w:t>Пчелиновского сельского поселения</w:t>
      </w:r>
    </w:p>
    <w:p w14:paraId="0C5016B0" w14:textId="77777777" w:rsidR="0099362B" w:rsidRPr="00D7296D" w:rsidRDefault="0099362B" w:rsidP="00D7296D">
      <w:pPr>
        <w:pStyle w:val="a4"/>
        <w:tabs>
          <w:tab w:val="left" w:pos="4678"/>
          <w:tab w:val="left" w:pos="4820"/>
        </w:tabs>
        <w:suppressAutoHyphens w:val="0"/>
        <w:ind w:firstLine="709"/>
        <w:jc w:val="center"/>
        <w:rPr>
          <w:rFonts w:ascii="Arial" w:eastAsia="Times New Roman" w:hAnsi="Arial" w:cs="Arial"/>
          <w:iCs/>
          <w:kern w:val="28"/>
          <w:sz w:val="24"/>
          <w:szCs w:val="24"/>
          <w:lang w:eastAsia="ru-RU"/>
        </w:rPr>
      </w:pPr>
      <w:r w:rsidRPr="00D7296D">
        <w:rPr>
          <w:rFonts w:ascii="Arial" w:eastAsia="Times New Roman" w:hAnsi="Arial" w:cs="Arial"/>
          <w:iCs/>
          <w:kern w:val="28"/>
          <w:sz w:val="24"/>
          <w:szCs w:val="24"/>
          <w:lang w:eastAsia="ru-RU"/>
        </w:rPr>
        <w:t>Воронежской области</w:t>
      </w:r>
    </w:p>
    <w:p w14:paraId="77832125" w14:textId="77777777" w:rsidR="0099362B" w:rsidRPr="00D7296D" w:rsidRDefault="0099362B" w:rsidP="00D7296D">
      <w:pPr>
        <w:pStyle w:val="a4"/>
        <w:tabs>
          <w:tab w:val="left" w:pos="4678"/>
          <w:tab w:val="left" w:pos="4820"/>
        </w:tabs>
        <w:suppressAutoHyphens w:val="0"/>
        <w:ind w:firstLine="709"/>
        <w:jc w:val="center"/>
        <w:rPr>
          <w:rFonts w:ascii="Arial" w:eastAsia="Times New Roman" w:hAnsi="Arial" w:cs="Arial"/>
          <w:b/>
          <w:sz w:val="24"/>
          <w:szCs w:val="24"/>
          <w:lang w:eastAsia="ru-RU"/>
        </w:rPr>
      </w:pPr>
    </w:p>
    <w:p w14:paraId="184F2D54" w14:textId="55B817B2" w:rsidR="0099362B" w:rsidRPr="00D7296D" w:rsidRDefault="0099362B" w:rsidP="00D7296D">
      <w:pPr>
        <w:ind w:firstLine="709"/>
        <w:rPr>
          <w:rFonts w:cs="Arial"/>
        </w:rPr>
      </w:pPr>
      <w:r w:rsidRPr="00D7296D">
        <w:rPr>
          <w:rFonts w:cs="Arial"/>
        </w:rPr>
        <w:t>В соответствии с</w:t>
      </w:r>
      <w:r w:rsidR="006F1E13" w:rsidRPr="00D7296D">
        <w:rPr>
          <w:rFonts w:cs="Arial"/>
        </w:rPr>
        <w:t xml:space="preserve"> </w:t>
      </w:r>
      <w:r w:rsidR="00B36191" w:rsidRPr="00D7296D">
        <w:rPr>
          <w:rFonts w:cs="Arial"/>
        </w:rPr>
        <w:t>Федеральным</w:t>
      </w:r>
      <w:r w:rsidRPr="00D7296D">
        <w:rPr>
          <w:rFonts w:cs="Arial"/>
        </w:rPr>
        <w:t xml:space="preserve"> закон</w:t>
      </w:r>
      <w:r w:rsidR="00B36191" w:rsidRPr="00D7296D">
        <w:rPr>
          <w:rFonts w:cs="Arial"/>
        </w:rPr>
        <w:t>ом</w:t>
      </w:r>
      <w:r w:rsidRPr="00D7296D">
        <w:rPr>
          <w:rFonts w:cs="Arial"/>
        </w:rPr>
        <w:t xml:space="preserve"> от 06</w:t>
      </w:r>
      <w:r w:rsidR="00214AF6" w:rsidRPr="00D7296D">
        <w:rPr>
          <w:rFonts w:cs="Arial"/>
        </w:rPr>
        <w:t>.10.</w:t>
      </w:r>
      <w:r w:rsidRPr="00D7296D">
        <w:rPr>
          <w:rFonts w:cs="Arial"/>
        </w:rPr>
        <w:t>2003 № 131-ФЗ «Об общих принципах организации местного самоуправления в Российской Федерации», Федеральным законом от 31</w:t>
      </w:r>
      <w:r w:rsidR="00214AF6" w:rsidRPr="00D7296D">
        <w:rPr>
          <w:rFonts w:cs="Arial"/>
        </w:rPr>
        <w:t>.07.</w:t>
      </w:r>
      <w:r w:rsidRPr="00D7296D">
        <w:rPr>
          <w:rFonts w:cs="Arial"/>
        </w:rPr>
        <w:t xml:space="preserve">2020 № 248-ФЗ «О государственном контроле (надзоре) и муниципальном контроле в Российской Федерации», Уставом </w:t>
      </w:r>
      <w:r w:rsidR="00214AF6" w:rsidRPr="00D7296D">
        <w:rPr>
          <w:rFonts w:cs="Arial"/>
        </w:rPr>
        <w:t>Пчелиновского сельского поселения</w:t>
      </w:r>
      <w:r w:rsidRPr="00D7296D">
        <w:rPr>
          <w:rFonts w:cs="Arial"/>
        </w:rPr>
        <w:t xml:space="preserve">, Совет народных депутатов </w:t>
      </w:r>
      <w:bookmarkStart w:id="0" w:name="_Hlk194414325"/>
      <w:r w:rsidR="00214AF6" w:rsidRPr="00D7296D">
        <w:rPr>
          <w:rFonts w:cs="Arial"/>
        </w:rPr>
        <w:t xml:space="preserve">Пчелиновского сельского поселения Бобровского муниципального района Воронежской области </w:t>
      </w:r>
      <w:bookmarkEnd w:id="0"/>
      <w:r w:rsidR="00214AF6" w:rsidRPr="00D7296D">
        <w:rPr>
          <w:rFonts w:cs="Arial"/>
        </w:rPr>
        <w:t>решил:</w:t>
      </w:r>
    </w:p>
    <w:p w14:paraId="308AB7AC" w14:textId="77777777" w:rsidR="0099362B" w:rsidRPr="00D7296D" w:rsidRDefault="0099362B" w:rsidP="00D7296D">
      <w:pPr>
        <w:ind w:firstLine="709"/>
        <w:jc w:val="center"/>
        <w:rPr>
          <w:rFonts w:cs="Arial"/>
        </w:rPr>
      </w:pPr>
    </w:p>
    <w:p w14:paraId="54B51840" w14:textId="642C9499" w:rsidR="0099362B" w:rsidRPr="00D7296D" w:rsidRDefault="0099362B"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Утвердить Положение о муниципальном контроле </w:t>
      </w:r>
      <w:r w:rsidR="006F1E13" w:rsidRPr="00D7296D">
        <w:rPr>
          <w:rFonts w:ascii="Arial" w:hAnsi="Arial" w:cs="Arial"/>
          <w:sz w:val="24"/>
          <w:szCs w:val="24"/>
        </w:rPr>
        <w:t xml:space="preserve">в сфере благоустройства </w:t>
      </w:r>
      <w:r w:rsidRPr="00D7296D">
        <w:rPr>
          <w:rFonts w:ascii="Arial" w:hAnsi="Arial" w:cs="Arial"/>
          <w:sz w:val="24"/>
          <w:szCs w:val="24"/>
        </w:rPr>
        <w:t xml:space="preserve">на территории </w:t>
      </w:r>
      <w:r w:rsidR="00214AF6" w:rsidRPr="00D7296D">
        <w:rPr>
          <w:rFonts w:ascii="Arial" w:hAnsi="Arial" w:cs="Arial"/>
          <w:sz w:val="24"/>
          <w:szCs w:val="24"/>
        </w:rPr>
        <w:t>Пчелиновского сельского поселения Бобровского муниципального района Воронежской области</w:t>
      </w:r>
      <w:r w:rsidRPr="00D7296D">
        <w:rPr>
          <w:rFonts w:ascii="Arial" w:hAnsi="Arial" w:cs="Arial"/>
          <w:sz w:val="24"/>
          <w:szCs w:val="24"/>
        </w:rPr>
        <w:t>.</w:t>
      </w:r>
    </w:p>
    <w:p w14:paraId="42703620" w14:textId="5F003788" w:rsidR="0099362B" w:rsidRPr="00D7296D" w:rsidRDefault="0099362B"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 Утвердить ключевые показатели муниципального </w:t>
      </w:r>
      <w:r w:rsidR="006F1E13" w:rsidRPr="00D7296D">
        <w:rPr>
          <w:rFonts w:ascii="Arial" w:hAnsi="Arial" w:cs="Arial"/>
          <w:sz w:val="24"/>
          <w:szCs w:val="24"/>
        </w:rPr>
        <w:t xml:space="preserve">контроля в сфере благоустройства </w:t>
      </w:r>
      <w:r w:rsidRPr="00D7296D">
        <w:rPr>
          <w:rFonts w:ascii="Arial" w:hAnsi="Arial" w:cs="Arial"/>
          <w:sz w:val="24"/>
          <w:szCs w:val="24"/>
        </w:rPr>
        <w:t xml:space="preserve">на территории </w:t>
      </w:r>
      <w:r w:rsidR="008C5D37" w:rsidRPr="00D7296D">
        <w:rPr>
          <w:rFonts w:ascii="Arial" w:hAnsi="Arial" w:cs="Arial"/>
          <w:sz w:val="24"/>
          <w:szCs w:val="24"/>
        </w:rPr>
        <w:t>Пчелиновского сельского поселения Бобровского муниципального района Воронежской области</w:t>
      </w:r>
      <w:r w:rsidRPr="00D7296D">
        <w:rPr>
          <w:rFonts w:ascii="Arial" w:hAnsi="Arial" w:cs="Arial"/>
          <w:sz w:val="24"/>
          <w:szCs w:val="24"/>
        </w:rPr>
        <w:t xml:space="preserve"> и их целевые значения согласно </w:t>
      </w:r>
      <w:r w:rsidR="008C5D37" w:rsidRPr="00D7296D">
        <w:rPr>
          <w:rFonts w:ascii="Arial" w:hAnsi="Arial" w:cs="Arial"/>
          <w:sz w:val="24"/>
          <w:szCs w:val="24"/>
        </w:rPr>
        <w:t>П</w:t>
      </w:r>
      <w:r w:rsidRPr="00D7296D">
        <w:rPr>
          <w:rFonts w:ascii="Arial" w:hAnsi="Arial" w:cs="Arial"/>
          <w:sz w:val="24"/>
          <w:szCs w:val="24"/>
        </w:rPr>
        <w:t>риложению № 1 к настоящему решению.</w:t>
      </w:r>
    </w:p>
    <w:p w14:paraId="65D95286" w14:textId="59729696" w:rsidR="0099362B" w:rsidRPr="00D7296D" w:rsidRDefault="0099362B"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Утвердить индикативные показатели </w:t>
      </w:r>
      <w:r w:rsidR="006F1E13" w:rsidRPr="00D7296D">
        <w:rPr>
          <w:rFonts w:ascii="Arial" w:hAnsi="Arial" w:cs="Arial"/>
          <w:sz w:val="24"/>
          <w:szCs w:val="24"/>
        </w:rPr>
        <w:t>муниципального контроля в сфере благоустройства</w:t>
      </w:r>
      <w:r w:rsidRPr="00D7296D">
        <w:rPr>
          <w:rFonts w:ascii="Arial" w:hAnsi="Arial" w:cs="Arial"/>
          <w:sz w:val="24"/>
          <w:szCs w:val="24"/>
        </w:rPr>
        <w:t xml:space="preserve"> на территории </w:t>
      </w:r>
      <w:r w:rsidR="008C5D37" w:rsidRPr="00D7296D">
        <w:rPr>
          <w:rFonts w:ascii="Arial" w:hAnsi="Arial" w:cs="Arial"/>
          <w:sz w:val="24"/>
          <w:szCs w:val="24"/>
        </w:rPr>
        <w:t xml:space="preserve">Пчелиновского сельского поселения Бобровского муниципального района Воронежской области </w:t>
      </w:r>
      <w:r w:rsidRPr="00D7296D">
        <w:rPr>
          <w:rFonts w:ascii="Arial" w:hAnsi="Arial" w:cs="Arial"/>
          <w:sz w:val="24"/>
          <w:szCs w:val="24"/>
        </w:rPr>
        <w:t xml:space="preserve">согласно </w:t>
      </w:r>
      <w:r w:rsidR="008C5D37" w:rsidRPr="00D7296D">
        <w:rPr>
          <w:rFonts w:ascii="Arial" w:hAnsi="Arial" w:cs="Arial"/>
          <w:sz w:val="24"/>
          <w:szCs w:val="24"/>
        </w:rPr>
        <w:t>П</w:t>
      </w:r>
      <w:r w:rsidRPr="00D7296D">
        <w:rPr>
          <w:rFonts w:ascii="Arial" w:hAnsi="Arial" w:cs="Arial"/>
          <w:sz w:val="24"/>
          <w:szCs w:val="24"/>
        </w:rPr>
        <w:t>риложению № 2 к настоящему решению.</w:t>
      </w:r>
    </w:p>
    <w:p w14:paraId="5D3FC3E8" w14:textId="75E89858" w:rsidR="00087E2E" w:rsidRPr="00D7296D" w:rsidRDefault="00087E2E"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Утвердить критерии отнесения объектов </w:t>
      </w:r>
      <w:r w:rsidR="006F1E13" w:rsidRPr="00D7296D">
        <w:rPr>
          <w:rFonts w:ascii="Arial" w:hAnsi="Arial" w:cs="Arial"/>
          <w:sz w:val="24"/>
          <w:szCs w:val="24"/>
        </w:rPr>
        <w:t>муниципального контроля в сфере благоустройства</w:t>
      </w:r>
      <w:r w:rsidRPr="00D7296D">
        <w:rPr>
          <w:rFonts w:ascii="Arial" w:hAnsi="Arial" w:cs="Arial"/>
          <w:sz w:val="24"/>
          <w:szCs w:val="24"/>
        </w:rPr>
        <w:t xml:space="preserve"> к определенной категории риска</w:t>
      </w:r>
      <w:r w:rsidR="008A0A82" w:rsidRPr="00D7296D">
        <w:rPr>
          <w:rFonts w:ascii="Arial" w:hAnsi="Arial" w:cs="Arial"/>
          <w:sz w:val="24"/>
          <w:szCs w:val="24"/>
        </w:rPr>
        <w:t xml:space="preserve"> согласно </w:t>
      </w:r>
      <w:r w:rsidR="008C5D37" w:rsidRPr="00D7296D">
        <w:rPr>
          <w:rFonts w:ascii="Arial" w:hAnsi="Arial" w:cs="Arial"/>
          <w:sz w:val="24"/>
          <w:szCs w:val="24"/>
        </w:rPr>
        <w:t>П</w:t>
      </w:r>
      <w:r w:rsidR="008A0A82" w:rsidRPr="00D7296D">
        <w:rPr>
          <w:rFonts w:ascii="Arial" w:hAnsi="Arial" w:cs="Arial"/>
          <w:sz w:val="24"/>
          <w:szCs w:val="24"/>
        </w:rPr>
        <w:t xml:space="preserve">риложению № 3 к настоящему решению. </w:t>
      </w:r>
    </w:p>
    <w:p w14:paraId="724B8454" w14:textId="0BEFC1E7" w:rsidR="008A0A82" w:rsidRPr="00D7296D" w:rsidRDefault="008A0A82"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Утвердить перечень и</w:t>
      </w:r>
      <w:r w:rsidRPr="00D7296D">
        <w:rPr>
          <w:rFonts w:ascii="Arial" w:eastAsiaTheme="minorHAnsi" w:hAnsi="Arial" w:cs="Arial"/>
          <w:sz w:val="24"/>
          <w:szCs w:val="24"/>
          <w:lang w:eastAsia="en-US"/>
        </w:rPr>
        <w:t xml:space="preserve">ндикаторов риска нарушения обязательных требований, используемых для определения необходимости проведения внеплановых и профилактических мероприятий при осуществлении </w:t>
      </w:r>
      <w:r w:rsidR="006F1E13" w:rsidRPr="00D7296D">
        <w:rPr>
          <w:rFonts w:ascii="Arial" w:hAnsi="Arial" w:cs="Arial"/>
          <w:sz w:val="24"/>
          <w:szCs w:val="24"/>
        </w:rPr>
        <w:t>муниципального контроля в сфере благоустройства</w:t>
      </w:r>
      <w:r w:rsidR="003970AA" w:rsidRPr="00D7296D">
        <w:rPr>
          <w:rFonts w:ascii="Arial" w:eastAsiaTheme="minorHAnsi" w:hAnsi="Arial" w:cs="Arial"/>
          <w:sz w:val="24"/>
          <w:szCs w:val="24"/>
          <w:lang w:eastAsia="en-US"/>
        </w:rPr>
        <w:t>,</w:t>
      </w:r>
      <w:r w:rsidR="00B868F4" w:rsidRPr="00D7296D">
        <w:rPr>
          <w:rFonts w:ascii="Arial" w:eastAsiaTheme="minorHAnsi" w:hAnsi="Arial" w:cs="Arial"/>
          <w:sz w:val="24"/>
          <w:szCs w:val="24"/>
          <w:lang w:eastAsia="en-US"/>
        </w:rPr>
        <w:t xml:space="preserve"> согласно </w:t>
      </w:r>
      <w:r w:rsidR="008C5D37" w:rsidRPr="00D7296D">
        <w:rPr>
          <w:rFonts w:ascii="Arial" w:eastAsiaTheme="minorHAnsi" w:hAnsi="Arial" w:cs="Arial"/>
          <w:sz w:val="24"/>
          <w:szCs w:val="24"/>
          <w:lang w:eastAsia="en-US"/>
        </w:rPr>
        <w:t>П</w:t>
      </w:r>
      <w:r w:rsidR="00B868F4" w:rsidRPr="00D7296D">
        <w:rPr>
          <w:rFonts w:ascii="Arial" w:eastAsiaTheme="minorHAnsi" w:hAnsi="Arial" w:cs="Arial"/>
          <w:sz w:val="24"/>
          <w:szCs w:val="24"/>
          <w:lang w:eastAsia="en-US"/>
        </w:rPr>
        <w:t>риложению № 4 к настоящему решению</w:t>
      </w:r>
      <w:r w:rsidRPr="00D7296D">
        <w:rPr>
          <w:rFonts w:ascii="Arial" w:eastAsiaTheme="minorHAnsi" w:hAnsi="Arial" w:cs="Arial"/>
          <w:sz w:val="24"/>
          <w:szCs w:val="24"/>
          <w:lang w:eastAsia="en-US"/>
        </w:rPr>
        <w:t>.</w:t>
      </w:r>
    </w:p>
    <w:p w14:paraId="56207DAE" w14:textId="3B35493E" w:rsidR="0099362B" w:rsidRPr="00D7296D" w:rsidRDefault="0099362B"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Решение Совета народных депутатов </w:t>
      </w:r>
      <w:r w:rsidR="008C5D37" w:rsidRPr="00D7296D">
        <w:rPr>
          <w:rFonts w:ascii="Arial" w:hAnsi="Arial" w:cs="Arial"/>
          <w:sz w:val="24"/>
          <w:szCs w:val="24"/>
        </w:rPr>
        <w:t>от 15.10.2021 № 32 «Об утверждении Положения о муниципальном контроле</w:t>
      </w:r>
      <w:r w:rsidR="00D7296D" w:rsidRPr="00D7296D">
        <w:rPr>
          <w:rFonts w:ascii="Arial" w:hAnsi="Arial" w:cs="Arial"/>
          <w:sz w:val="24"/>
          <w:szCs w:val="24"/>
        </w:rPr>
        <w:t xml:space="preserve"> </w:t>
      </w:r>
      <w:r w:rsidR="008C5D37" w:rsidRPr="00D7296D">
        <w:rPr>
          <w:rFonts w:ascii="Arial" w:hAnsi="Arial" w:cs="Arial"/>
          <w:sz w:val="24"/>
          <w:szCs w:val="24"/>
        </w:rPr>
        <w:t xml:space="preserve">в сфере благоустройства на территории Пчелиновского сельского поселения Бобровского муниципального района Воронежской области» (в ред. реш. от 15.12.2021 № 37, от 30.05.2023 № 18, от 18.08.2023 № 32, от 31.01.2024 № 2, от 18.09.2024 № 26, от 14.11.2024 № 30) </w:t>
      </w:r>
      <w:r w:rsidRPr="00D7296D">
        <w:rPr>
          <w:rFonts w:ascii="Arial" w:hAnsi="Arial" w:cs="Arial"/>
          <w:sz w:val="24"/>
          <w:szCs w:val="24"/>
        </w:rPr>
        <w:t>признать утратившим силу.</w:t>
      </w:r>
    </w:p>
    <w:p w14:paraId="56DD8AA6" w14:textId="77777777" w:rsidR="008C5D37" w:rsidRPr="00D7296D" w:rsidRDefault="008C5D37" w:rsidP="00D7296D">
      <w:pPr>
        <w:pStyle w:val="a5"/>
        <w:numPr>
          <w:ilvl w:val="0"/>
          <w:numId w:val="1"/>
        </w:numPr>
        <w:spacing w:after="0" w:line="240" w:lineRule="auto"/>
        <w:ind w:left="0" w:firstLine="709"/>
        <w:rPr>
          <w:rFonts w:ascii="Arial" w:hAnsi="Arial" w:cs="Arial"/>
          <w:sz w:val="24"/>
          <w:szCs w:val="24"/>
        </w:rPr>
      </w:pPr>
      <w:bookmarkStart w:id="1" w:name="_Hlk184297684"/>
      <w:r w:rsidRPr="00D7296D">
        <w:rPr>
          <w:rFonts w:ascii="Arial" w:hAnsi="Arial" w:cs="Arial"/>
          <w:sz w:val="24"/>
          <w:szCs w:val="24"/>
        </w:rPr>
        <w:t xml:space="preserve">Настоящее решение подлежит официальному опубликованию в печатном средстве массовой информации органов местного самоуправления Пчелиновского сельского поселения Бобровского муниципального района </w:t>
      </w:r>
      <w:r w:rsidRPr="00D7296D">
        <w:rPr>
          <w:rFonts w:ascii="Arial" w:hAnsi="Arial" w:cs="Arial"/>
          <w:sz w:val="24"/>
          <w:szCs w:val="24"/>
        </w:rPr>
        <w:lastRenderedPageBreak/>
        <w:t>Воронежской области «Муниципальный вестник» и размещению на официальном сайте Пчелиновского сельского поселения в сети Интернет.</w:t>
      </w:r>
    </w:p>
    <w:p w14:paraId="1F3A363D" w14:textId="77777777" w:rsidR="004F6BE8" w:rsidRPr="00D7296D" w:rsidRDefault="004F6BE8"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Настоящее Решение вступает в силу с даты его официального опубликования, за исключением пункта </w:t>
      </w:r>
      <w:r w:rsidR="009064AF" w:rsidRPr="00D7296D">
        <w:rPr>
          <w:rFonts w:ascii="Arial" w:hAnsi="Arial" w:cs="Arial"/>
          <w:sz w:val="24"/>
          <w:szCs w:val="24"/>
        </w:rPr>
        <w:t>6.2 раздела 6</w:t>
      </w:r>
      <w:r w:rsidR="006F1E13" w:rsidRPr="00D7296D">
        <w:rPr>
          <w:rFonts w:ascii="Arial" w:hAnsi="Arial" w:cs="Arial"/>
          <w:sz w:val="24"/>
          <w:szCs w:val="24"/>
        </w:rPr>
        <w:t xml:space="preserve"> настоящего Положения</w:t>
      </w:r>
      <w:r w:rsidRPr="00D7296D">
        <w:rPr>
          <w:rFonts w:ascii="Arial" w:hAnsi="Arial" w:cs="Arial"/>
          <w:sz w:val="24"/>
          <w:szCs w:val="24"/>
        </w:rPr>
        <w:t>.</w:t>
      </w:r>
    </w:p>
    <w:p w14:paraId="173F97CE" w14:textId="77777777" w:rsidR="004F6BE8" w:rsidRPr="00D7296D" w:rsidRDefault="004F6BE8"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Пункт </w:t>
      </w:r>
      <w:r w:rsidR="000B2AE8" w:rsidRPr="00D7296D">
        <w:rPr>
          <w:rFonts w:ascii="Arial" w:hAnsi="Arial" w:cs="Arial"/>
          <w:sz w:val="24"/>
          <w:szCs w:val="24"/>
        </w:rPr>
        <w:t>6</w:t>
      </w:r>
      <w:r w:rsidRPr="00D7296D">
        <w:rPr>
          <w:rFonts w:ascii="Arial" w:hAnsi="Arial" w:cs="Arial"/>
          <w:sz w:val="24"/>
          <w:szCs w:val="24"/>
        </w:rPr>
        <w:t xml:space="preserve">.2 раздела </w:t>
      </w:r>
      <w:r w:rsidR="000B2AE8" w:rsidRPr="00D7296D">
        <w:rPr>
          <w:rFonts w:ascii="Arial" w:hAnsi="Arial" w:cs="Arial"/>
          <w:sz w:val="24"/>
          <w:szCs w:val="24"/>
        </w:rPr>
        <w:t>6</w:t>
      </w:r>
      <w:r w:rsidRPr="00D7296D">
        <w:rPr>
          <w:rFonts w:ascii="Arial" w:hAnsi="Arial" w:cs="Arial"/>
          <w:sz w:val="24"/>
          <w:szCs w:val="24"/>
        </w:rPr>
        <w:t xml:space="preserve"> вступает в силу с 01.09.2025. </w:t>
      </w:r>
    </w:p>
    <w:bookmarkEnd w:id="1"/>
    <w:p w14:paraId="7DAF84E9" w14:textId="05A68978" w:rsidR="0099362B" w:rsidRPr="00D7296D" w:rsidRDefault="0099362B" w:rsidP="00D7296D">
      <w:pPr>
        <w:pStyle w:val="a5"/>
        <w:numPr>
          <w:ilvl w:val="0"/>
          <w:numId w:val="1"/>
        </w:numPr>
        <w:spacing w:after="0" w:line="240" w:lineRule="auto"/>
        <w:ind w:left="0" w:firstLine="709"/>
        <w:rPr>
          <w:rFonts w:ascii="Arial" w:hAnsi="Arial" w:cs="Arial"/>
          <w:sz w:val="24"/>
          <w:szCs w:val="24"/>
        </w:rPr>
      </w:pPr>
      <w:r w:rsidRPr="00D7296D">
        <w:rPr>
          <w:rFonts w:ascii="Arial" w:hAnsi="Arial" w:cs="Arial"/>
          <w:sz w:val="24"/>
          <w:szCs w:val="24"/>
        </w:rPr>
        <w:t xml:space="preserve">Контроль за исполнением настоящего решения </w:t>
      </w:r>
      <w:r w:rsidR="008C5D37" w:rsidRPr="00D7296D">
        <w:rPr>
          <w:rFonts w:ascii="Arial" w:hAnsi="Arial" w:cs="Arial"/>
          <w:sz w:val="24"/>
          <w:szCs w:val="24"/>
        </w:rPr>
        <w:t>оставляю за собой.</w:t>
      </w:r>
    </w:p>
    <w:p w14:paraId="5799BC52" w14:textId="77777777" w:rsidR="0099362B" w:rsidRPr="00D7296D" w:rsidRDefault="0099362B" w:rsidP="00D7296D">
      <w:pPr>
        <w:ind w:firstLine="0"/>
        <w:rPr>
          <w:rFonts w:cs="Arial"/>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4"/>
        <w:gridCol w:w="3285"/>
        <w:gridCol w:w="3285"/>
      </w:tblGrid>
      <w:tr w:rsidR="00D7296D" w14:paraId="3081FA3B" w14:textId="77777777" w:rsidTr="00D7296D">
        <w:tc>
          <w:tcPr>
            <w:tcW w:w="3284" w:type="dxa"/>
          </w:tcPr>
          <w:p w14:paraId="628287DF" w14:textId="47DB25E0" w:rsidR="00D7296D" w:rsidRDefault="00D7296D" w:rsidP="00D7296D">
            <w:pPr>
              <w:pStyle w:val="a5"/>
              <w:spacing w:after="0" w:line="240" w:lineRule="auto"/>
              <w:ind w:left="0" w:firstLine="0"/>
              <w:jc w:val="left"/>
              <w:rPr>
                <w:rFonts w:ascii="Arial" w:hAnsi="Arial" w:cs="Arial"/>
                <w:sz w:val="24"/>
                <w:szCs w:val="24"/>
              </w:rPr>
            </w:pPr>
            <w:r w:rsidRPr="00D7296D">
              <w:rPr>
                <w:rFonts w:ascii="Arial" w:hAnsi="Arial" w:cs="Arial"/>
                <w:sz w:val="24"/>
                <w:szCs w:val="24"/>
              </w:rPr>
              <w:t>Глава Пчелиновского сельского поселения Бобровского муниципального района Воронежской области</w:t>
            </w:r>
          </w:p>
        </w:tc>
        <w:tc>
          <w:tcPr>
            <w:tcW w:w="3285" w:type="dxa"/>
          </w:tcPr>
          <w:p w14:paraId="44A3740B" w14:textId="77777777" w:rsidR="00D7296D" w:rsidRDefault="00D7296D" w:rsidP="00D7296D">
            <w:pPr>
              <w:pStyle w:val="a5"/>
              <w:spacing w:after="0" w:line="240" w:lineRule="auto"/>
              <w:ind w:left="0" w:firstLine="0"/>
              <w:jc w:val="left"/>
              <w:rPr>
                <w:rFonts w:ascii="Arial" w:hAnsi="Arial" w:cs="Arial"/>
                <w:sz w:val="24"/>
                <w:szCs w:val="24"/>
              </w:rPr>
            </w:pPr>
          </w:p>
        </w:tc>
        <w:tc>
          <w:tcPr>
            <w:tcW w:w="3285" w:type="dxa"/>
          </w:tcPr>
          <w:p w14:paraId="3D0FADBC" w14:textId="77777777" w:rsidR="00D7296D" w:rsidRDefault="00D7296D" w:rsidP="00D7296D">
            <w:pPr>
              <w:ind w:firstLine="0"/>
              <w:jc w:val="left"/>
              <w:rPr>
                <w:rFonts w:cs="Arial"/>
                <w:sz w:val="24"/>
                <w:szCs w:val="24"/>
              </w:rPr>
            </w:pPr>
          </w:p>
          <w:p w14:paraId="25108878" w14:textId="77777777" w:rsidR="00D7296D" w:rsidRDefault="00D7296D" w:rsidP="00D7296D">
            <w:pPr>
              <w:ind w:firstLine="0"/>
              <w:jc w:val="left"/>
              <w:rPr>
                <w:rFonts w:cs="Arial"/>
                <w:sz w:val="24"/>
                <w:szCs w:val="24"/>
              </w:rPr>
            </w:pPr>
          </w:p>
          <w:p w14:paraId="4C6EDE3B" w14:textId="77777777" w:rsidR="00D7296D" w:rsidRDefault="00D7296D" w:rsidP="00D7296D">
            <w:pPr>
              <w:ind w:firstLine="0"/>
              <w:jc w:val="left"/>
              <w:rPr>
                <w:rFonts w:cs="Arial"/>
                <w:sz w:val="24"/>
                <w:szCs w:val="24"/>
              </w:rPr>
            </w:pPr>
          </w:p>
          <w:p w14:paraId="2C9DA2A9" w14:textId="77777777" w:rsidR="00D7296D" w:rsidRDefault="00D7296D" w:rsidP="00D7296D">
            <w:pPr>
              <w:ind w:firstLine="0"/>
              <w:jc w:val="left"/>
              <w:rPr>
                <w:rFonts w:cs="Arial"/>
                <w:sz w:val="24"/>
                <w:szCs w:val="24"/>
              </w:rPr>
            </w:pPr>
          </w:p>
          <w:p w14:paraId="6F331191" w14:textId="54506E20" w:rsidR="00D7296D" w:rsidRPr="00D7296D" w:rsidRDefault="00D7296D" w:rsidP="00D7296D">
            <w:pPr>
              <w:ind w:firstLine="0"/>
              <w:jc w:val="left"/>
              <w:rPr>
                <w:rFonts w:cs="Arial"/>
                <w:sz w:val="24"/>
                <w:szCs w:val="24"/>
              </w:rPr>
            </w:pPr>
            <w:r w:rsidRPr="00D7296D">
              <w:rPr>
                <w:rFonts w:cs="Arial"/>
                <w:sz w:val="24"/>
                <w:szCs w:val="24"/>
              </w:rPr>
              <w:t>С.В.Молдавская</w:t>
            </w:r>
          </w:p>
          <w:p w14:paraId="4DA79167" w14:textId="77777777" w:rsidR="00D7296D" w:rsidRDefault="00D7296D" w:rsidP="00D7296D">
            <w:pPr>
              <w:pStyle w:val="a5"/>
              <w:spacing w:after="0" w:line="240" w:lineRule="auto"/>
              <w:ind w:left="0" w:firstLine="0"/>
              <w:jc w:val="left"/>
              <w:rPr>
                <w:rFonts w:ascii="Arial" w:hAnsi="Arial" w:cs="Arial"/>
                <w:sz w:val="24"/>
                <w:szCs w:val="24"/>
              </w:rPr>
            </w:pPr>
          </w:p>
        </w:tc>
      </w:tr>
    </w:tbl>
    <w:p w14:paraId="43E1BE6A" w14:textId="77777777" w:rsidR="00B868F4" w:rsidRPr="00D7296D" w:rsidRDefault="00B868F4" w:rsidP="00D7296D">
      <w:pPr>
        <w:ind w:left="5670" w:firstLine="709"/>
        <w:rPr>
          <w:rFonts w:cs="Arial"/>
        </w:rPr>
      </w:pPr>
    </w:p>
    <w:p w14:paraId="4652C126" w14:textId="77777777" w:rsidR="00B868F4" w:rsidRPr="00D7296D" w:rsidRDefault="00B868F4" w:rsidP="00D7296D">
      <w:pPr>
        <w:ind w:left="5670" w:firstLine="709"/>
        <w:rPr>
          <w:rFonts w:cs="Arial"/>
        </w:rPr>
      </w:pPr>
    </w:p>
    <w:p w14:paraId="6FC8A412" w14:textId="77777777" w:rsidR="00B868F4" w:rsidRPr="00D7296D" w:rsidRDefault="00B868F4" w:rsidP="00D7296D">
      <w:pPr>
        <w:ind w:left="5670" w:firstLine="709"/>
        <w:rPr>
          <w:rFonts w:cs="Arial"/>
        </w:rPr>
      </w:pPr>
    </w:p>
    <w:p w14:paraId="7F4B3B80" w14:textId="77777777" w:rsidR="00B868F4" w:rsidRPr="00D7296D" w:rsidRDefault="00B868F4" w:rsidP="00D7296D">
      <w:pPr>
        <w:ind w:left="5670" w:firstLine="709"/>
        <w:rPr>
          <w:rFonts w:cs="Arial"/>
        </w:rPr>
      </w:pPr>
    </w:p>
    <w:p w14:paraId="04368C2C" w14:textId="77777777" w:rsidR="00B868F4" w:rsidRPr="00D7296D" w:rsidRDefault="00B868F4" w:rsidP="00D7296D">
      <w:pPr>
        <w:ind w:left="5670" w:firstLine="709"/>
        <w:rPr>
          <w:rFonts w:cs="Arial"/>
        </w:rPr>
      </w:pPr>
    </w:p>
    <w:p w14:paraId="3BAC3266" w14:textId="77777777" w:rsidR="00B868F4" w:rsidRPr="00D7296D" w:rsidRDefault="00B868F4" w:rsidP="00D7296D">
      <w:pPr>
        <w:ind w:left="5670" w:firstLine="709"/>
        <w:rPr>
          <w:rFonts w:cs="Arial"/>
        </w:rPr>
      </w:pPr>
    </w:p>
    <w:p w14:paraId="581658A8" w14:textId="77777777" w:rsidR="00B868F4" w:rsidRPr="00D7296D" w:rsidRDefault="00B868F4" w:rsidP="00D7296D">
      <w:pPr>
        <w:ind w:left="5670" w:firstLine="709"/>
        <w:rPr>
          <w:rFonts w:cs="Arial"/>
        </w:rPr>
      </w:pPr>
    </w:p>
    <w:p w14:paraId="6C540A8F" w14:textId="77777777" w:rsidR="00B868F4" w:rsidRPr="00D7296D" w:rsidRDefault="00B868F4" w:rsidP="00D7296D">
      <w:pPr>
        <w:ind w:left="5670" w:firstLine="709"/>
        <w:rPr>
          <w:rFonts w:cs="Arial"/>
        </w:rPr>
      </w:pPr>
    </w:p>
    <w:p w14:paraId="6F25EE82" w14:textId="77777777" w:rsidR="00B868F4" w:rsidRPr="00D7296D" w:rsidRDefault="00B868F4" w:rsidP="00D7296D">
      <w:pPr>
        <w:ind w:left="5670" w:firstLine="709"/>
        <w:rPr>
          <w:rFonts w:cs="Arial"/>
        </w:rPr>
      </w:pPr>
    </w:p>
    <w:p w14:paraId="1D3BD40F" w14:textId="77777777" w:rsidR="00B868F4" w:rsidRPr="00D7296D" w:rsidRDefault="00B868F4" w:rsidP="00D7296D">
      <w:pPr>
        <w:ind w:left="5670" w:firstLine="709"/>
        <w:rPr>
          <w:rFonts w:cs="Arial"/>
        </w:rPr>
      </w:pPr>
    </w:p>
    <w:p w14:paraId="1B430D68" w14:textId="77777777" w:rsidR="00B868F4" w:rsidRPr="00D7296D" w:rsidRDefault="00B868F4" w:rsidP="00D7296D">
      <w:pPr>
        <w:ind w:left="5670" w:firstLine="709"/>
        <w:rPr>
          <w:rFonts w:cs="Arial"/>
        </w:rPr>
      </w:pPr>
    </w:p>
    <w:p w14:paraId="76660CF8" w14:textId="77777777" w:rsidR="00B868F4" w:rsidRPr="00D7296D" w:rsidRDefault="00B868F4" w:rsidP="00D7296D">
      <w:pPr>
        <w:ind w:left="5670" w:firstLine="709"/>
        <w:rPr>
          <w:rFonts w:cs="Arial"/>
        </w:rPr>
      </w:pPr>
    </w:p>
    <w:p w14:paraId="440C7D28" w14:textId="77777777" w:rsidR="00B868F4" w:rsidRPr="00D7296D" w:rsidRDefault="00B868F4" w:rsidP="00D7296D">
      <w:pPr>
        <w:ind w:left="5670" w:firstLine="709"/>
        <w:rPr>
          <w:rFonts w:cs="Arial"/>
        </w:rPr>
      </w:pPr>
    </w:p>
    <w:p w14:paraId="2E2A3323" w14:textId="77777777" w:rsidR="00B868F4" w:rsidRPr="00D7296D" w:rsidRDefault="00B868F4" w:rsidP="00D7296D">
      <w:pPr>
        <w:ind w:left="5670" w:firstLine="709"/>
        <w:rPr>
          <w:rFonts w:cs="Arial"/>
        </w:rPr>
      </w:pPr>
    </w:p>
    <w:p w14:paraId="23F883C2" w14:textId="77777777" w:rsidR="00B868F4" w:rsidRPr="00D7296D" w:rsidRDefault="00B868F4" w:rsidP="00D7296D">
      <w:pPr>
        <w:ind w:left="5670" w:firstLine="709"/>
        <w:rPr>
          <w:rFonts w:cs="Arial"/>
        </w:rPr>
      </w:pPr>
    </w:p>
    <w:p w14:paraId="0FE36C3E" w14:textId="77777777" w:rsidR="00B868F4" w:rsidRPr="00D7296D" w:rsidRDefault="00B868F4" w:rsidP="00D7296D">
      <w:pPr>
        <w:ind w:left="5670" w:firstLine="709"/>
        <w:rPr>
          <w:rFonts w:cs="Arial"/>
        </w:rPr>
      </w:pPr>
    </w:p>
    <w:p w14:paraId="22BC33EF" w14:textId="77777777" w:rsidR="00B868F4" w:rsidRPr="00D7296D" w:rsidRDefault="00B868F4" w:rsidP="00D7296D">
      <w:pPr>
        <w:ind w:left="5670" w:firstLine="709"/>
        <w:rPr>
          <w:rFonts w:cs="Arial"/>
        </w:rPr>
      </w:pPr>
    </w:p>
    <w:p w14:paraId="29210E26" w14:textId="77777777" w:rsidR="00B868F4" w:rsidRPr="00D7296D" w:rsidRDefault="00B868F4" w:rsidP="00D7296D">
      <w:pPr>
        <w:ind w:left="5670" w:firstLine="709"/>
        <w:rPr>
          <w:rFonts w:cs="Arial"/>
        </w:rPr>
      </w:pPr>
    </w:p>
    <w:p w14:paraId="742895BA" w14:textId="77777777" w:rsidR="00B868F4" w:rsidRPr="00D7296D" w:rsidRDefault="00B868F4" w:rsidP="00D7296D">
      <w:pPr>
        <w:ind w:left="5670" w:firstLine="709"/>
        <w:rPr>
          <w:rFonts w:cs="Arial"/>
        </w:rPr>
      </w:pPr>
    </w:p>
    <w:p w14:paraId="5404FD2D" w14:textId="77777777" w:rsidR="00B868F4" w:rsidRPr="00D7296D" w:rsidRDefault="00B868F4" w:rsidP="00D7296D">
      <w:pPr>
        <w:ind w:left="5670" w:firstLine="709"/>
        <w:rPr>
          <w:rFonts w:cs="Arial"/>
        </w:rPr>
      </w:pPr>
    </w:p>
    <w:p w14:paraId="5E7183E2" w14:textId="77777777" w:rsidR="00B868F4" w:rsidRPr="00D7296D" w:rsidRDefault="00B868F4" w:rsidP="00D7296D">
      <w:pPr>
        <w:ind w:left="5670" w:firstLine="709"/>
        <w:rPr>
          <w:rFonts w:cs="Arial"/>
        </w:rPr>
      </w:pPr>
    </w:p>
    <w:p w14:paraId="43DD5B74" w14:textId="77777777" w:rsidR="00B868F4" w:rsidRPr="00D7296D" w:rsidRDefault="00B868F4" w:rsidP="00D7296D">
      <w:pPr>
        <w:ind w:left="5670" w:firstLine="709"/>
        <w:rPr>
          <w:rFonts w:cs="Arial"/>
        </w:rPr>
      </w:pPr>
    </w:p>
    <w:p w14:paraId="1E0A4FA1" w14:textId="77777777" w:rsidR="00B868F4" w:rsidRPr="00D7296D" w:rsidRDefault="00B868F4" w:rsidP="00D7296D">
      <w:pPr>
        <w:ind w:left="5670" w:firstLine="709"/>
        <w:rPr>
          <w:rFonts w:cs="Arial"/>
        </w:rPr>
      </w:pPr>
    </w:p>
    <w:p w14:paraId="0C9D88D7" w14:textId="77777777" w:rsidR="00B868F4" w:rsidRPr="00D7296D" w:rsidRDefault="00B868F4" w:rsidP="00D7296D">
      <w:pPr>
        <w:ind w:left="5670" w:firstLine="709"/>
        <w:rPr>
          <w:rFonts w:cs="Arial"/>
        </w:rPr>
      </w:pPr>
    </w:p>
    <w:p w14:paraId="1297602C" w14:textId="77777777" w:rsidR="00B868F4" w:rsidRPr="00D7296D" w:rsidRDefault="00B868F4" w:rsidP="00D7296D">
      <w:pPr>
        <w:ind w:left="5670" w:firstLine="709"/>
        <w:rPr>
          <w:rFonts w:cs="Arial"/>
        </w:rPr>
      </w:pPr>
    </w:p>
    <w:p w14:paraId="54513713" w14:textId="77777777" w:rsidR="00B868F4" w:rsidRPr="00D7296D" w:rsidRDefault="00B868F4" w:rsidP="00D7296D">
      <w:pPr>
        <w:ind w:left="5670" w:firstLine="709"/>
        <w:rPr>
          <w:rFonts w:cs="Arial"/>
        </w:rPr>
      </w:pPr>
    </w:p>
    <w:p w14:paraId="4ABAAB7E" w14:textId="77777777" w:rsidR="00B868F4" w:rsidRPr="00D7296D" w:rsidRDefault="00B868F4" w:rsidP="00D7296D">
      <w:pPr>
        <w:ind w:left="5670" w:firstLine="709"/>
        <w:rPr>
          <w:rFonts w:cs="Arial"/>
        </w:rPr>
      </w:pPr>
    </w:p>
    <w:p w14:paraId="7651E792" w14:textId="77777777" w:rsidR="00B868F4" w:rsidRPr="00D7296D" w:rsidRDefault="00B868F4" w:rsidP="00D7296D">
      <w:pPr>
        <w:ind w:left="5670" w:firstLine="709"/>
        <w:rPr>
          <w:rFonts w:cs="Arial"/>
        </w:rPr>
      </w:pPr>
    </w:p>
    <w:p w14:paraId="3F2DD456" w14:textId="77777777" w:rsidR="00B868F4" w:rsidRPr="00D7296D" w:rsidRDefault="00B868F4" w:rsidP="00D7296D">
      <w:pPr>
        <w:ind w:left="5670" w:firstLine="709"/>
        <w:rPr>
          <w:rFonts w:cs="Arial"/>
        </w:rPr>
      </w:pPr>
    </w:p>
    <w:p w14:paraId="5C37AA4D" w14:textId="3271FD50" w:rsidR="00B868F4" w:rsidRDefault="00B868F4" w:rsidP="00D7296D">
      <w:pPr>
        <w:ind w:left="5670" w:firstLine="709"/>
        <w:rPr>
          <w:rFonts w:cs="Arial"/>
        </w:rPr>
      </w:pPr>
    </w:p>
    <w:p w14:paraId="5A0FB470" w14:textId="278A0661" w:rsidR="00D7296D" w:rsidRDefault="00D7296D" w:rsidP="00D7296D">
      <w:pPr>
        <w:ind w:left="5670" w:firstLine="709"/>
        <w:rPr>
          <w:rFonts w:cs="Arial"/>
        </w:rPr>
      </w:pPr>
    </w:p>
    <w:p w14:paraId="75237AF8" w14:textId="6D318416" w:rsidR="00D7296D" w:rsidRDefault="00D7296D" w:rsidP="00D7296D">
      <w:pPr>
        <w:ind w:left="5670" w:firstLine="709"/>
        <w:rPr>
          <w:rFonts w:cs="Arial"/>
        </w:rPr>
      </w:pPr>
    </w:p>
    <w:p w14:paraId="1FA533E9" w14:textId="1FC5251F" w:rsidR="00D7296D" w:rsidRDefault="00D7296D" w:rsidP="00D7296D">
      <w:pPr>
        <w:ind w:left="5670" w:firstLine="709"/>
        <w:rPr>
          <w:rFonts w:cs="Arial"/>
        </w:rPr>
      </w:pPr>
    </w:p>
    <w:p w14:paraId="692DE7EE" w14:textId="21279537" w:rsidR="00D7296D" w:rsidRDefault="00D7296D" w:rsidP="00D7296D">
      <w:pPr>
        <w:ind w:left="5670" w:firstLine="709"/>
        <w:rPr>
          <w:rFonts w:cs="Arial"/>
        </w:rPr>
      </w:pPr>
    </w:p>
    <w:p w14:paraId="06942D36" w14:textId="7D971601" w:rsidR="00D7296D" w:rsidRDefault="00D7296D" w:rsidP="00D7296D">
      <w:pPr>
        <w:ind w:left="5670" w:firstLine="709"/>
        <w:rPr>
          <w:rFonts w:cs="Arial"/>
        </w:rPr>
      </w:pPr>
    </w:p>
    <w:p w14:paraId="283416B5" w14:textId="77777777" w:rsidR="00D7296D" w:rsidRPr="00D7296D" w:rsidRDefault="00D7296D" w:rsidP="00D7296D">
      <w:pPr>
        <w:ind w:left="5670" w:firstLine="709"/>
        <w:rPr>
          <w:rFonts w:cs="Arial"/>
        </w:rPr>
      </w:pPr>
    </w:p>
    <w:p w14:paraId="5E8D3B9D" w14:textId="77777777" w:rsidR="00B868F4" w:rsidRPr="00D7296D" w:rsidRDefault="00B868F4" w:rsidP="00D7296D">
      <w:pPr>
        <w:ind w:left="5670" w:firstLine="709"/>
        <w:rPr>
          <w:rFonts w:cs="Arial"/>
        </w:rPr>
      </w:pPr>
    </w:p>
    <w:p w14:paraId="6B34E899" w14:textId="7AF54856" w:rsidR="0099362B" w:rsidRPr="00D7296D" w:rsidRDefault="00D7296D" w:rsidP="00D7296D">
      <w:pPr>
        <w:rPr>
          <w:rFonts w:cs="Arial"/>
        </w:rPr>
      </w:pPr>
      <w:r>
        <w:rPr>
          <w:rFonts w:cs="Arial"/>
        </w:rPr>
        <w:lastRenderedPageBreak/>
        <w:t xml:space="preserve">                                                                             </w:t>
      </w:r>
      <w:r w:rsidR="0099362B" w:rsidRPr="00D7296D">
        <w:rPr>
          <w:rFonts w:cs="Arial"/>
        </w:rPr>
        <w:t>УТВЕРЖДЕНО</w:t>
      </w:r>
      <w:r w:rsidRPr="00D7296D">
        <w:rPr>
          <w:rFonts w:cs="Arial"/>
        </w:rPr>
        <w:t xml:space="preserve"> </w:t>
      </w:r>
    </w:p>
    <w:p w14:paraId="1EA8A3AC" w14:textId="282E13F3" w:rsidR="0099362B" w:rsidRPr="00D7296D" w:rsidRDefault="0099362B" w:rsidP="00D7296D">
      <w:pPr>
        <w:ind w:left="5670" w:firstLine="0"/>
        <w:rPr>
          <w:rFonts w:cs="Arial"/>
        </w:rPr>
      </w:pPr>
      <w:r w:rsidRPr="00D7296D">
        <w:rPr>
          <w:rFonts w:cs="Arial"/>
        </w:rPr>
        <w:t xml:space="preserve">решением Совета народных депутатов </w:t>
      </w:r>
      <w:r w:rsidR="008C5D37" w:rsidRPr="00D7296D">
        <w:rPr>
          <w:rFonts w:cs="Arial"/>
        </w:rPr>
        <w:t>Пчелиновского сельского поселения Бобровского муниципального района</w:t>
      </w:r>
      <w:r w:rsidRPr="00D7296D">
        <w:rPr>
          <w:rFonts w:cs="Arial"/>
        </w:rPr>
        <w:t xml:space="preserve"> </w:t>
      </w:r>
    </w:p>
    <w:p w14:paraId="469BADE3" w14:textId="55F2037E" w:rsidR="0099362B" w:rsidRPr="00D7296D" w:rsidRDefault="00D7296D" w:rsidP="00D7296D">
      <w:pPr>
        <w:rPr>
          <w:rFonts w:cs="Arial"/>
        </w:rPr>
      </w:pPr>
      <w:r>
        <w:rPr>
          <w:rFonts w:cs="Arial"/>
        </w:rPr>
        <w:t xml:space="preserve">                                                                            </w:t>
      </w:r>
      <w:r w:rsidR="0099362B" w:rsidRPr="00D7296D">
        <w:rPr>
          <w:rFonts w:cs="Arial"/>
        </w:rPr>
        <w:t xml:space="preserve">от </w:t>
      </w:r>
      <w:r w:rsidR="008C5D37" w:rsidRPr="00D7296D">
        <w:rPr>
          <w:rFonts w:cs="Arial"/>
        </w:rPr>
        <w:t>31.03.2025 г. № 9</w:t>
      </w:r>
    </w:p>
    <w:p w14:paraId="63FB2681" w14:textId="77777777" w:rsidR="0099362B" w:rsidRPr="00D7296D" w:rsidRDefault="0099362B" w:rsidP="00D7296D">
      <w:pPr>
        <w:ind w:firstLine="709"/>
        <w:rPr>
          <w:rFonts w:cs="Arial"/>
        </w:rPr>
      </w:pPr>
    </w:p>
    <w:p w14:paraId="35010818" w14:textId="77777777" w:rsidR="0099362B" w:rsidRPr="00D7296D" w:rsidRDefault="0099362B" w:rsidP="00D7296D">
      <w:pPr>
        <w:ind w:firstLine="709"/>
        <w:jc w:val="center"/>
        <w:rPr>
          <w:rFonts w:cs="Arial"/>
        </w:rPr>
      </w:pPr>
      <w:r w:rsidRPr="00D7296D">
        <w:rPr>
          <w:rFonts w:cs="Arial"/>
        </w:rPr>
        <w:t xml:space="preserve">Положение </w:t>
      </w:r>
    </w:p>
    <w:p w14:paraId="03A04369" w14:textId="4764D0B4" w:rsidR="0099362B" w:rsidRPr="00D7296D" w:rsidRDefault="0099362B" w:rsidP="00D7296D">
      <w:pPr>
        <w:shd w:val="clear" w:color="auto" w:fill="FFFFFF"/>
        <w:ind w:firstLine="709"/>
        <w:jc w:val="center"/>
        <w:rPr>
          <w:rFonts w:cs="Arial"/>
        </w:rPr>
      </w:pPr>
      <w:r w:rsidRPr="00D7296D">
        <w:rPr>
          <w:rFonts w:cs="Arial"/>
        </w:rPr>
        <w:t xml:space="preserve">о </w:t>
      </w:r>
      <w:r w:rsidR="006F1E13" w:rsidRPr="00D7296D">
        <w:rPr>
          <w:rFonts w:cs="Arial"/>
        </w:rPr>
        <w:t xml:space="preserve">муниципальном контроле в сфере благоустройства </w:t>
      </w:r>
      <w:r w:rsidRPr="00D7296D">
        <w:rPr>
          <w:rFonts w:cs="Arial"/>
        </w:rPr>
        <w:t xml:space="preserve">на территории </w:t>
      </w:r>
      <w:bookmarkStart w:id="2" w:name="_Hlk194414938"/>
      <w:r w:rsidR="008C5D37" w:rsidRPr="00D7296D">
        <w:rPr>
          <w:rFonts w:cs="Arial"/>
        </w:rPr>
        <w:t>Пчелиновского сельского поселения Бобровского муниципального района</w:t>
      </w:r>
      <w:r w:rsidR="004C2E2C" w:rsidRPr="00D7296D">
        <w:rPr>
          <w:rFonts w:cs="Arial"/>
        </w:rPr>
        <w:t xml:space="preserve"> Воронежской области</w:t>
      </w:r>
    </w:p>
    <w:bookmarkEnd w:id="2"/>
    <w:p w14:paraId="3646B995" w14:textId="77777777" w:rsidR="0099362B" w:rsidRPr="00D7296D" w:rsidRDefault="0099362B" w:rsidP="00D7296D">
      <w:pPr>
        <w:shd w:val="clear" w:color="auto" w:fill="FFFFFF"/>
        <w:ind w:firstLine="709"/>
        <w:rPr>
          <w:rFonts w:cs="Arial"/>
        </w:rPr>
      </w:pPr>
    </w:p>
    <w:p w14:paraId="524A69EF" w14:textId="77777777" w:rsidR="0099362B" w:rsidRPr="00D7296D" w:rsidRDefault="0099362B" w:rsidP="00D7296D">
      <w:pPr>
        <w:pStyle w:val="ConsPlusNormal"/>
        <w:suppressAutoHyphens w:val="0"/>
        <w:ind w:firstLine="709"/>
        <w:jc w:val="center"/>
        <w:rPr>
          <w:sz w:val="24"/>
          <w:szCs w:val="24"/>
        </w:rPr>
      </w:pPr>
      <w:r w:rsidRPr="00D7296D">
        <w:rPr>
          <w:sz w:val="24"/>
          <w:szCs w:val="24"/>
        </w:rPr>
        <w:t>1. Общие положения.</w:t>
      </w:r>
    </w:p>
    <w:p w14:paraId="0BCEE9BE" w14:textId="77777777" w:rsidR="0099362B" w:rsidRPr="00D7296D" w:rsidRDefault="0099362B" w:rsidP="00D7296D">
      <w:pPr>
        <w:pStyle w:val="ConsPlusNormal"/>
        <w:suppressAutoHyphens w:val="0"/>
        <w:ind w:firstLine="709"/>
        <w:jc w:val="center"/>
        <w:rPr>
          <w:sz w:val="24"/>
          <w:szCs w:val="24"/>
        </w:rPr>
      </w:pPr>
    </w:p>
    <w:p w14:paraId="1BE9D16D" w14:textId="5BBBF8A2" w:rsidR="0099362B" w:rsidRPr="00D7296D" w:rsidRDefault="0099362B" w:rsidP="00D7296D">
      <w:pPr>
        <w:pStyle w:val="ConsPlusNormal"/>
        <w:ind w:firstLine="709"/>
        <w:jc w:val="both"/>
        <w:rPr>
          <w:sz w:val="24"/>
          <w:szCs w:val="24"/>
        </w:rPr>
      </w:pPr>
      <w:r w:rsidRPr="00D7296D">
        <w:rPr>
          <w:sz w:val="24"/>
          <w:szCs w:val="24"/>
        </w:rPr>
        <w:t xml:space="preserve">1.1. Настоящее Положение устанавливает порядок осуществления муниципального контроля в </w:t>
      </w:r>
      <w:r w:rsidR="008830CE" w:rsidRPr="00D7296D">
        <w:rPr>
          <w:sz w:val="24"/>
          <w:szCs w:val="24"/>
        </w:rPr>
        <w:t xml:space="preserve">сфере благоустройства в </w:t>
      </w:r>
      <w:r w:rsidRPr="00D7296D">
        <w:rPr>
          <w:sz w:val="24"/>
          <w:szCs w:val="24"/>
        </w:rPr>
        <w:t xml:space="preserve">отношении объектов </w:t>
      </w:r>
      <w:r w:rsidR="008830CE" w:rsidRPr="00D7296D">
        <w:rPr>
          <w:sz w:val="24"/>
          <w:szCs w:val="24"/>
        </w:rPr>
        <w:t>благоустройства</w:t>
      </w:r>
      <w:r w:rsidRPr="00D7296D">
        <w:rPr>
          <w:sz w:val="24"/>
          <w:szCs w:val="24"/>
        </w:rPr>
        <w:t xml:space="preserve">, расположенных в границах </w:t>
      </w:r>
      <w:r w:rsidR="008C5D37" w:rsidRPr="00D7296D">
        <w:rPr>
          <w:sz w:val="24"/>
          <w:szCs w:val="24"/>
        </w:rPr>
        <w:t>Пчелиновского сельского поселения Бобровского муниципального района Воронежской области</w:t>
      </w:r>
      <w:r w:rsidRPr="00D7296D">
        <w:rPr>
          <w:sz w:val="24"/>
          <w:szCs w:val="24"/>
        </w:rPr>
        <w:t xml:space="preserve"> (далее - муниципальный контроль</w:t>
      </w:r>
      <w:r w:rsidR="008830CE" w:rsidRPr="00D7296D">
        <w:rPr>
          <w:sz w:val="24"/>
          <w:szCs w:val="24"/>
        </w:rPr>
        <w:t xml:space="preserve"> в сфере благоустройства</w:t>
      </w:r>
      <w:r w:rsidRPr="00D7296D">
        <w:rPr>
          <w:sz w:val="24"/>
          <w:szCs w:val="24"/>
        </w:rPr>
        <w:t>).</w:t>
      </w:r>
    </w:p>
    <w:p w14:paraId="74140D4C"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1.2. Муниципальный контроль </w:t>
      </w:r>
      <w:r w:rsidR="008830CE" w:rsidRPr="00D7296D">
        <w:rPr>
          <w:sz w:val="24"/>
          <w:szCs w:val="24"/>
        </w:rPr>
        <w:t xml:space="preserve">в сфере благоустройства </w:t>
      </w:r>
      <w:r w:rsidRPr="00D7296D">
        <w:rPr>
          <w:sz w:val="24"/>
          <w:szCs w:val="24"/>
        </w:rPr>
        <w:t>осуществляется посредством профилактики нарушений обязательных требований, организации и проведения контрольных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14:paraId="404F207C" w14:textId="77777777" w:rsidR="0099362B" w:rsidRPr="00D7296D" w:rsidRDefault="0099362B" w:rsidP="00D7296D">
      <w:pPr>
        <w:autoSpaceDE w:val="0"/>
        <w:autoSpaceDN w:val="0"/>
        <w:adjustRightInd w:val="0"/>
        <w:ind w:firstLine="709"/>
        <w:rPr>
          <w:rFonts w:cs="Arial"/>
        </w:rPr>
      </w:pPr>
      <w:r w:rsidRPr="00D7296D">
        <w:rPr>
          <w:rFonts w:cs="Arial"/>
        </w:rPr>
        <w:t xml:space="preserve">1.3. Предметом муниципального контроля </w:t>
      </w:r>
      <w:r w:rsidR="008830CE" w:rsidRPr="00D7296D">
        <w:rPr>
          <w:rFonts w:cs="Arial"/>
        </w:rPr>
        <w:t xml:space="preserve">в сфере благоустройства </w:t>
      </w:r>
      <w:r w:rsidRPr="00D7296D">
        <w:rPr>
          <w:rFonts w:cs="Arial"/>
        </w:rPr>
        <w:t>явля</w:t>
      </w:r>
      <w:r w:rsidR="00DF0E0A" w:rsidRPr="00D7296D">
        <w:rPr>
          <w:rFonts w:cs="Arial"/>
        </w:rPr>
        <w:t xml:space="preserve">ется </w:t>
      </w:r>
      <w:r w:rsidR="008830CE" w:rsidRPr="00D7296D">
        <w:rPr>
          <w:rFonts w:eastAsiaTheme="minorHAnsi" w:cs="Arial"/>
          <w:lang w:eastAsia="en-US"/>
        </w:rPr>
        <w:t>соблюдение правил благоустройства территории</w:t>
      </w:r>
      <w:r w:rsidR="00786A2E" w:rsidRPr="00D7296D">
        <w:rPr>
          <w:rFonts w:eastAsiaTheme="minorHAnsi" w:cs="Arial"/>
          <w:lang w:eastAsia="en-US"/>
        </w:rPr>
        <w:t xml:space="preserve"> муниципального образования</w:t>
      </w:r>
      <w:r w:rsidR="008830CE" w:rsidRPr="00D7296D">
        <w:rPr>
          <w:rFonts w:eastAsiaTheme="minorHAnsi" w:cs="Arial"/>
          <w:lang w:eastAsia="en-US"/>
        </w:rPr>
        <w:t>,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w:t>
      </w:r>
      <w:r w:rsidR="00DF0E0A" w:rsidRPr="00D7296D">
        <w:rPr>
          <w:rFonts w:cs="Arial"/>
        </w:rPr>
        <w:t>.</w:t>
      </w:r>
    </w:p>
    <w:p w14:paraId="369E02E6" w14:textId="77777777" w:rsidR="0099362B" w:rsidRPr="00D7296D" w:rsidRDefault="00786A2E" w:rsidP="00D7296D">
      <w:pPr>
        <w:autoSpaceDE w:val="0"/>
        <w:autoSpaceDN w:val="0"/>
        <w:adjustRightInd w:val="0"/>
        <w:ind w:firstLine="709"/>
        <w:rPr>
          <w:rFonts w:cs="Arial"/>
        </w:rPr>
      </w:pPr>
      <w:r w:rsidRPr="00D7296D">
        <w:rPr>
          <w:rFonts w:cs="Arial"/>
        </w:rPr>
        <w:t xml:space="preserve">1.4. </w:t>
      </w:r>
      <w:r w:rsidR="0099362B" w:rsidRPr="00D7296D">
        <w:rPr>
          <w:rFonts w:cs="Arial"/>
        </w:rPr>
        <w:t xml:space="preserve">Объектами муниципального контроля </w:t>
      </w:r>
      <w:r w:rsidRPr="00D7296D">
        <w:rPr>
          <w:rFonts w:cs="Arial"/>
        </w:rPr>
        <w:t xml:space="preserve">в сфере благоустройства </w:t>
      </w:r>
      <w:r w:rsidR="0099362B" w:rsidRPr="00D7296D">
        <w:rPr>
          <w:rFonts w:cs="Arial"/>
        </w:rPr>
        <w:t xml:space="preserve">являются: </w:t>
      </w:r>
    </w:p>
    <w:p w14:paraId="66E200D4" w14:textId="77777777" w:rsidR="00786A2E" w:rsidRPr="00D7296D" w:rsidRDefault="0099362B" w:rsidP="00D7296D">
      <w:pPr>
        <w:pStyle w:val="a5"/>
        <w:autoSpaceDE w:val="0"/>
        <w:autoSpaceDN w:val="0"/>
        <w:adjustRightInd w:val="0"/>
        <w:spacing w:after="0" w:line="240" w:lineRule="auto"/>
        <w:ind w:left="0" w:firstLine="709"/>
        <w:outlineLvl w:val="0"/>
        <w:rPr>
          <w:rFonts w:ascii="Arial" w:eastAsiaTheme="minorHAnsi" w:hAnsi="Arial" w:cs="Arial"/>
          <w:sz w:val="24"/>
          <w:szCs w:val="24"/>
          <w:lang w:eastAsia="en-US"/>
        </w:rPr>
      </w:pPr>
      <w:r w:rsidRPr="00D7296D">
        <w:rPr>
          <w:rFonts w:ascii="Arial" w:hAnsi="Arial" w:cs="Arial"/>
          <w:sz w:val="24"/>
          <w:szCs w:val="24"/>
        </w:rPr>
        <w:t xml:space="preserve">- </w:t>
      </w:r>
      <w:r w:rsidR="00786A2E" w:rsidRPr="00D7296D">
        <w:rPr>
          <w:rFonts w:ascii="Arial" w:eastAsiaTheme="minorHAnsi" w:hAnsi="Arial" w:cs="Arial"/>
          <w:sz w:val="24"/>
          <w:szCs w:val="24"/>
          <w:lang w:eastAsia="en-US"/>
        </w:rPr>
        <w:t>территории муниципального образования и населенных пунктов, расположенные на таких территориях объекты, в том числе территории общего пользования, земельные участки, здания, строения, сооружения, прилегающие территории, к которым правилами благоустройства предъявляются обязательные требования;</w:t>
      </w:r>
    </w:p>
    <w:p w14:paraId="0746A59A"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 деятельность, действия (бездействие) контролируемых лиц в сфере </w:t>
      </w:r>
      <w:r w:rsidR="00786A2E" w:rsidRPr="00D7296D">
        <w:rPr>
          <w:sz w:val="24"/>
          <w:szCs w:val="24"/>
        </w:rPr>
        <w:t>благоустройства территории</w:t>
      </w:r>
      <w:r w:rsidRPr="00D7296D">
        <w:rPr>
          <w:sz w:val="24"/>
          <w:szCs w:val="24"/>
        </w:rPr>
        <w:t xml:space="preserve">, в рамках которых должны соблюдаться обязательные требования, </w:t>
      </w:r>
      <w:r w:rsidR="00786A2E" w:rsidRPr="00D7296D">
        <w:rPr>
          <w:sz w:val="24"/>
          <w:szCs w:val="24"/>
        </w:rPr>
        <w:t xml:space="preserve">установленные правилами благоустройства муниципального образования, </w:t>
      </w:r>
      <w:r w:rsidRPr="00D7296D">
        <w:rPr>
          <w:sz w:val="24"/>
          <w:szCs w:val="24"/>
        </w:rPr>
        <w:t>в том числе предъявляемые к контролируемым лицам, осуществляющим деятельность, действия (бездействие);</w:t>
      </w:r>
    </w:p>
    <w:p w14:paraId="3C4BBD97" w14:textId="77777777" w:rsidR="0099362B" w:rsidRPr="00D7296D" w:rsidRDefault="0099362B" w:rsidP="00D7296D">
      <w:pPr>
        <w:pStyle w:val="ConsPlusNormal"/>
        <w:suppressAutoHyphens w:val="0"/>
        <w:ind w:firstLine="709"/>
        <w:jc w:val="both"/>
        <w:rPr>
          <w:sz w:val="24"/>
          <w:szCs w:val="24"/>
        </w:rPr>
      </w:pPr>
      <w:r w:rsidRPr="00D7296D">
        <w:rPr>
          <w:sz w:val="24"/>
          <w:szCs w:val="24"/>
        </w:rPr>
        <w:t>- результаты деятельности контролируемых лиц, в том числе работы и услуги, к которым предъявляются обязательные требования.</w:t>
      </w:r>
    </w:p>
    <w:p w14:paraId="40B52FFC" w14:textId="77777777" w:rsidR="0072045A" w:rsidRPr="00D7296D" w:rsidRDefault="0072045A" w:rsidP="00D7296D">
      <w:pPr>
        <w:pStyle w:val="ConsPlusNormal"/>
        <w:suppressAutoHyphens w:val="0"/>
        <w:ind w:firstLine="709"/>
        <w:jc w:val="both"/>
        <w:rPr>
          <w:sz w:val="24"/>
          <w:szCs w:val="24"/>
        </w:rPr>
      </w:pPr>
      <w:r w:rsidRPr="00D7296D">
        <w:rPr>
          <w:sz w:val="24"/>
          <w:szCs w:val="24"/>
        </w:rPr>
        <w:t>В соответствии с правилами благоустройства муниципального образования объектами благоустройства являются:</w:t>
      </w:r>
    </w:p>
    <w:p w14:paraId="01FEA021" w14:textId="77777777" w:rsidR="0072045A" w:rsidRPr="00D7296D" w:rsidRDefault="0072045A" w:rsidP="00D7296D">
      <w:pPr>
        <w:pStyle w:val="ConsPlusNormal"/>
        <w:ind w:firstLine="709"/>
        <w:jc w:val="both"/>
        <w:rPr>
          <w:sz w:val="24"/>
          <w:szCs w:val="24"/>
        </w:rPr>
      </w:pPr>
      <w:r w:rsidRPr="00D7296D">
        <w:rPr>
          <w:sz w:val="24"/>
          <w:szCs w:val="24"/>
        </w:rPr>
        <w:t>- территория муниципального образования с расположенными на ней объектами, элементами благоустройства;</w:t>
      </w:r>
    </w:p>
    <w:p w14:paraId="2051D3B4" w14:textId="77777777" w:rsidR="0072045A" w:rsidRPr="00D7296D" w:rsidRDefault="0072045A" w:rsidP="00D7296D">
      <w:pPr>
        <w:shd w:val="clear" w:color="auto" w:fill="FFFFFF"/>
        <w:ind w:firstLine="709"/>
        <w:rPr>
          <w:rFonts w:cs="Arial"/>
        </w:rPr>
      </w:pPr>
      <w:r w:rsidRPr="00D7296D">
        <w:rPr>
          <w:rFonts w:cs="Arial"/>
        </w:rPr>
        <w:lastRenderedPageBreak/>
        <w:t>- внешние поверхности нежилых зданий, строений, сооружений, в том числе крыши, фасады, архитектурно-декоративные детали (элементы) фасадов, входные группы, цоколи, террасы;</w:t>
      </w:r>
    </w:p>
    <w:p w14:paraId="7E335F54" w14:textId="77777777" w:rsidR="0072045A" w:rsidRPr="00D7296D" w:rsidRDefault="0072045A" w:rsidP="00D7296D">
      <w:pPr>
        <w:shd w:val="clear" w:color="auto" w:fill="FFFFFF"/>
        <w:ind w:firstLine="709"/>
        <w:rPr>
          <w:rFonts w:cs="Arial"/>
        </w:rPr>
      </w:pPr>
      <w:r w:rsidRPr="00D7296D">
        <w:rPr>
          <w:rFonts w:cs="Arial"/>
        </w:rPr>
        <w:t>- деятельность по содержанию и восстановлению элементов благоустройства, в том числе после проведения земляных работ;</w:t>
      </w:r>
    </w:p>
    <w:p w14:paraId="13DD208A" w14:textId="77777777" w:rsidR="0072045A" w:rsidRPr="00D7296D" w:rsidRDefault="0072045A" w:rsidP="00D7296D">
      <w:pPr>
        <w:shd w:val="clear" w:color="auto" w:fill="FFFFFF"/>
        <w:ind w:firstLine="709"/>
        <w:rPr>
          <w:rFonts w:cs="Arial"/>
        </w:rPr>
      </w:pPr>
      <w:r w:rsidRPr="00D7296D">
        <w:rPr>
          <w:rFonts w:cs="Arial"/>
        </w:rPr>
        <w:t>- объекты освещения и иное осветительное оборудование;</w:t>
      </w:r>
    </w:p>
    <w:p w14:paraId="25360DE6" w14:textId="77777777" w:rsidR="0072045A" w:rsidRPr="00D7296D" w:rsidRDefault="0072045A" w:rsidP="00D7296D">
      <w:pPr>
        <w:shd w:val="clear" w:color="auto" w:fill="FFFFFF"/>
        <w:ind w:firstLine="709"/>
        <w:rPr>
          <w:rFonts w:cs="Arial"/>
        </w:rPr>
      </w:pPr>
      <w:r w:rsidRPr="00D7296D">
        <w:rPr>
          <w:rFonts w:cs="Arial"/>
        </w:rPr>
        <w:t>- зеленые насаждения;</w:t>
      </w:r>
    </w:p>
    <w:p w14:paraId="25BFFA23" w14:textId="77777777" w:rsidR="0072045A" w:rsidRPr="00D7296D" w:rsidRDefault="0072045A" w:rsidP="00D7296D">
      <w:pPr>
        <w:shd w:val="clear" w:color="auto" w:fill="FFFFFF"/>
        <w:ind w:firstLine="709"/>
        <w:rPr>
          <w:rFonts w:cs="Arial"/>
        </w:rPr>
      </w:pPr>
      <w:r w:rsidRPr="00D7296D">
        <w:rPr>
          <w:rFonts w:cs="Arial"/>
        </w:rPr>
        <w:t>- знаково-информационные системы;</w:t>
      </w:r>
    </w:p>
    <w:p w14:paraId="50EBD26D" w14:textId="77777777" w:rsidR="0072045A" w:rsidRPr="00D7296D" w:rsidRDefault="0072045A" w:rsidP="00D7296D">
      <w:pPr>
        <w:shd w:val="clear" w:color="auto" w:fill="FFFFFF"/>
        <w:ind w:firstLine="709"/>
        <w:rPr>
          <w:rFonts w:cs="Arial"/>
        </w:rPr>
      </w:pPr>
      <w:r w:rsidRPr="00D7296D">
        <w:rPr>
          <w:rFonts w:cs="Arial"/>
        </w:rPr>
        <w:t>- детские и спортивные площадки, контейнерные площадки, малые архитектурные формы;</w:t>
      </w:r>
    </w:p>
    <w:p w14:paraId="01F484E8" w14:textId="77777777" w:rsidR="0072045A" w:rsidRPr="00D7296D" w:rsidRDefault="0072045A" w:rsidP="00D7296D">
      <w:pPr>
        <w:shd w:val="clear" w:color="auto" w:fill="FFFFFF"/>
        <w:ind w:firstLine="709"/>
        <w:rPr>
          <w:rFonts w:cs="Arial"/>
        </w:rPr>
      </w:pPr>
      <w:r w:rsidRPr="00D7296D">
        <w:rPr>
          <w:rFonts w:cs="Arial"/>
        </w:rPr>
        <w:t>- пешеходные коммуникации, в том числе тротуары, аллеи, дорожки, тропинки;</w:t>
      </w:r>
    </w:p>
    <w:p w14:paraId="1C9B5B93" w14:textId="77777777" w:rsidR="0072045A" w:rsidRPr="00D7296D" w:rsidRDefault="0072045A" w:rsidP="00D7296D">
      <w:pPr>
        <w:shd w:val="clear" w:color="auto" w:fill="FFFFFF"/>
        <w:ind w:firstLine="709"/>
        <w:rPr>
          <w:rFonts w:cs="Arial"/>
        </w:rPr>
      </w:pPr>
      <w:r w:rsidRPr="00D7296D">
        <w:rPr>
          <w:rFonts w:cs="Arial"/>
        </w:rPr>
        <w:t>- объекты (элементы) благоустройства для беспрепятственного доступа инвалидов и иных маломобильных граждан;</w:t>
      </w:r>
    </w:p>
    <w:p w14:paraId="0F14DF17" w14:textId="77777777" w:rsidR="0072045A" w:rsidRPr="00D7296D" w:rsidRDefault="0072045A" w:rsidP="00D7296D">
      <w:pPr>
        <w:shd w:val="clear" w:color="auto" w:fill="FFFFFF"/>
        <w:ind w:firstLine="709"/>
        <w:rPr>
          <w:rFonts w:cs="Arial"/>
        </w:rPr>
      </w:pPr>
      <w:r w:rsidRPr="00D7296D">
        <w:rPr>
          <w:rFonts w:cs="Arial"/>
        </w:rPr>
        <w:t>- уборка территории, в том числе в зимний период;</w:t>
      </w:r>
    </w:p>
    <w:p w14:paraId="2EBF20D1" w14:textId="77777777" w:rsidR="0072045A" w:rsidRPr="00D7296D" w:rsidRDefault="0072045A" w:rsidP="00D7296D">
      <w:pPr>
        <w:shd w:val="clear" w:color="auto" w:fill="FFFFFF"/>
        <w:ind w:firstLine="709"/>
        <w:rPr>
          <w:rFonts w:cs="Arial"/>
        </w:rPr>
      </w:pPr>
      <w:r w:rsidRPr="00D7296D">
        <w:rPr>
          <w:rFonts w:cs="Arial"/>
        </w:rPr>
        <w:t>- проведение земляных работ;</w:t>
      </w:r>
    </w:p>
    <w:p w14:paraId="755AB2E3" w14:textId="77777777" w:rsidR="0072045A" w:rsidRPr="00D7296D" w:rsidRDefault="0072045A" w:rsidP="00D7296D">
      <w:pPr>
        <w:shd w:val="clear" w:color="auto" w:fill="FFFFFF"/>
        <w:ind w:firstLine="709"/>
        <w:rPr>
          <w:rFonts w:cs="Arial"/>
        </w:rPr>
      </w:pPr>
      <w:r w:rsidRPr="00D7296D">
        <w:rPr>
          <w:rFonts w:cs="Arial"/>
        </w:rPr>
        <w:t>- содержание прилегающих территорий;</w:t>
      </w:r>
    </w:p>
    <w:p w14:paraId="338D9AD0" w14:textId="77777777" w:rsidR="0072045A" w:rsidRPr="00D7296D" w:rsidRDefault="0072045A" w:rsidP="00D7296D">
      <w:pPr>
        <w:shd w:val="clear" w:color="auto" w:fill="FFFFFF"/>
        <w:ind w:firstLine="709"/>
        <w:rPr>
          <w:rFonts w:cs="Arial"/>
        </w:rPr>
      </w:pPr>
      <w:r w:rsidRPr="00D7296D">
        <w:rPr>
          <w:rFonts w:cs="Arial"/>
        </w:rPr>
        <w:t>- некапитальные объекты, в том числе сезонные торговые;</w:t>
      </w:r>
    </w:p>
    <w:p w14:paraId="5A78EA36" w14:textId="77777777" w:rsidR="0072045A" w:rsidRPr="00D7296D" w:rsidRDefault="0072045A" w:rsidP="00D7296D">
      <w:pPr>
        <w:shd w:val="clear" w:color="auto" w:fill="FFFFFF"/>
        <w:ind w:firstLine="709"/>
        <w:rPr>
          <w:rFonts w:cs="Arial"/>
        </w:rPr>
      </w:pPr>
      <w:r w:rsidRPr="00D7296D">
        <w:rPr>
          <w:rFonts w:cs="Arial"/>
        </w:rPr>
        <w:t>- инженерные коммуникации и сооружения;</w:t>
      </w:r>
    </w:p>
    <w:p w14:paraId="6BBE12D9" w14:textId="77777777" w:rsidR="0072045A" w:rsidRPr="00D7296D" w:rsidRDefault="0072045A" w:rsidP="00D7296D">
      <w:pPr>
        <w:shd w:val="clear" w:color="auto" w:fill="FFFFFF"/>
        <w:ind w:firstLine="709"/>
        <w:rPr>
          <w:rFonts w:cs="Arial"/>
        </w:rPr>
      </w:pPr>
      <w:r w:rsidRPr="00D7296D">
        <w:rPr>
          <w:rFonts w:cs="Arial"/>
        </w:rPr>
        <w:t>- условия к обеспечению доступности для инвалидов объектов социальной, инженерной и транспортной инфраструктур и предоставляемых услуг.</w:t>
      </w:r>
    </w:p>
    <w:p w14:paraId="75E60AFC" w14:textId="77777777" w:rsidR="0099362B" w:rsidRPr="00D7296D" w:rsidRDefault="0072045A" w:rsidP="00D7296D">
      <w:pPr>
        <w:pStyle w:val="ConsPlusNormal"/>
        <w:suppressAutoHyphens w:val="0"/>
        <w:ind w:firstLine="709"/>
        <w:jc w:val="both"/>
        <w:rPr>
          <w:sz w:val="24"/>
          <w:szCs w:val="24"/>
        </w:rPr>
      </w:pPr>
      <w:r w:rsidRPr="00D7296D">
        <w:rPr>
          <w:sz w:val="24"/>
          <w:szCs w:val="24"/>
        </w:rPr>
        <w:t xml:space="preserve">1.5. </w:t>
      </w:r>
      <w:r w:rsidR="0099362B" w:rsidRPr="00D7296D">
        <w:rPr>
          <w:sz w:val="24"/>
          <w:szCs w:val="24"/>
        </w:rPr>
        <w:t xml:space="preserve">Администрацией в рамках осуществления муниципального контроля </w:t>
      </w:r>
      <w:r w:rsidR="008830CE" w:rsidRPr="00D7296D">
        <w:rPr>
          <w:sz w:val="24"/>
          <w:szCs w:val="24"/>
        </w:rPr>
        <w:t xml:space="preserve">в сфере благоустройства </w:t>
      </w:r>
      <w:r w:rsidR="0099362B" w:rsidRPr="00D7296D">
        <w:rPr>
          <w:sz w:val="24"/>
          <w:szCs w:val="24"/>
        </w:rPr>
        <w:t>обеспечивается учет объектов</w:t>
      </w:r>
      <w:r w:rsidR="0099362B" w:rsidRPr="00D7296D">
        <w:rPr>
          <w:bCs/>
          <w:sz w:val="24"/>
          <w:szCs w:val="24"/>
        </w:rPr>
        <w:t xml:space="preserve"> муниципального </w:t>
      </w:r>
      <w:r w:rsidR="0099362B" w:rsidRPr="00D7296D">
        <w:rPr>
          <w:sz w:val="24"/>
          <w:szCs w:val="24"/>
        </w:rPr>
        <w:t>контроля</w:t>
      </w:r>
      <w:r w:rsidR="00E90431" w:rsidRPr="00D7296D">
        <w:rPr>
          <w:sz w:val="24"/>
          <w:szCs w:val="24"/>
        </w:rPr>
        <w:t xml:space="preserve"> в соответствии с Федеральным законом № 248-ФЗ и настоящим Положением</w:t>
      </w:r>
      <w:r w:rsidR="0099362B" w:rsidRPr="00D7296D">
        <w:rPr>
          <w:sz w:val="24"/>
          <w:szCs w:val="24"/>
        </w:rPr>
        <w:t>.</w:t>
      </w:r>
    </w:p>
    <w:p w14:paraId="15406501"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 Учет объектов контроля осуществляется путем </w:t>
      </w:r>
      <w:r w:rsidR="00E90431" w:rsidRPr="00D7296D">
        <w:rPr>
          <w:sz w:val="24"/>
          <w:szCs w:val="24"/>
        </w:rPr>
        <w:t>включения сведени</w:t>
      </w:r>
      <w:r w:rsidR="005C543A" w:rsidRPr="00D7296D">
        <w:rPr>
          <w:sz w:val="24"/>
          <w:szCs w:val="24"/>
        </w:rPr>
        <w:t>й</w:t>
      </w:r>
      <w:r w:rsidR="00E90431" w:rsidRPr="00D7296D">
        <w:rPr>
          <w:sz w:val="24"/>
          <w:szCs w:val="24"/>
        </w:rPr>
        <w:t xml:space="preserve"> в Единый реестр видов контроля</w:t>
      </w:r>
      <w:r w:rsidR="005C543A" w:rsidRPr="00D7296D">
        <w:rPr>
          <w:sz w:val="24"/>
          <w:szCs w:val="24"/>
        </w:rPr>
        <w:t xml:space="preserve">. Администрация </w:t>
      </w:r>
      <w:r w:rsidRPr="00D7296D">
        <w:rPr>
          <w:sz w:val="24"/>
          <w:szCs w:val="24"/>
        </w:rPr>
        <w:t>веде</w:t>
      </w:r>
      <w:r w:rsidR="005C543A" w:rsidRPr="00D7296D">
        <w:rPr>
          <w:sz w:val="24"/>
          <w:szCs w:val="24"/>
        </w:rPr>
        <w:t xml:space="preserve">т </w:t>
      </w:r>
      <w:r w:rsidRPr="00D7296D">
        <w:rPr>
          <w:sz w:val="24"/>
          <w:szCs w:val="24"/>
        </w:rPr>
        <w:t>журнал</w:t>
      </w:r>
      <w:r w:rsidR="005C543A" w:rsidRPr="00D7296D">
        <w:rPr>
          <w:sz w:val="24"/>
          <w:szCs w:val="24"/>
        </w:rPr>
        <w:t xml:space="preserve"> </w:t>
      </w:r>
      <w:r w:rsidRPr="00D7296D">
        <w:rPr>
          <w:sz w:val="24"/>
          <w:szCs w:val="24"/>
        </w:rPr>
        <w:t>учета объектов контроля, оформляем</w:t>
      </w:r>
      <w:r w:rsidR="005C543A" w:rsidRPr="00D7296D">
        <w:rPr>
          <w:sz w:val="24"/>
          <w:szCs w:val="24"/>
        </w:rPr>
        <w:t>ый</w:t>
      </w:r>
      <w:r w:rsidRPr="00D7296D">
        <w:rPr>
          <w:sz w:val="24"/>
          <w:szCs w:val="24"/>
        </w:rPr>
        <w:t xml:space="preserve"> в соответствии с типовой формой, утверждаемой администрацией. Администрация обеспечивает актуальность сведений об объектах контроля в журнале учета объектов контроля.</w:t>
      </w:r>
    </w:p>
    <w:p w14:paraId="626F89CA"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 При сборе, обработке, анализе и учете сведений об объектах контроля для целей их учета администрация использует информацию, предоставляемую е</w:t>
      </w:r>
      <w:r w:rsidR="00E54306" w:rsidRPr="00D7296D">
        <w:rPr>
          <w:sz w:val="24"/>
          <w:szCs w:val="24"/>
        </w:rPr>
        <w:t>й</w:t>
      </w:r>
      <w:r w:rsidRPr="00D7296D">
        <w:rPr>
          <w:sz w:val="24"/>
          <w:szCs w:val="24"/>
        </w:rPr>
        <w:t xml:space="preserve">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14:paraId="6C05ED96"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При осуществлении учета объектов контроля на контролируемых лиц </w:t>
      </w:r>
      <w:r w:rsidR="001F4849" w:rsidRPr="00D7296D">
        <w:rPr>
          <w:sz w:val="24"/>
          <w:szCs w:val="24"/>
        </w:rPr>
        <w:t xml:space="preserve">не </w:t>
      </w:r>
      <w:r w:rsidRPr="00D7296D">
        <w:rPr>
          <w:sz w:val="24"/>
          <w:szCs w:val="24"/>
        </w:rPr>
        <w:t>может возлагаться обязанность по предоставлению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14:paraId="3A788037" w14:textId="77777777" w:rsidR="001F4849" w:rsidRPr="00D7296D" w:rsidRDefault="001F4849" w:rsidP="00D7296D">
      <w:pPr>
        <w:pStyle w:val="ConsPlusNormal"/>
        <w:suppressAutoHyphens w:val="0"/>
        <w:ind w:firstLine="709"/>
        <w:jc w:val="both"/>
        <w:rPr>
          <w:sz w:val="24"/>
          <w:szCs w:val="24"/>
        </w:rPr>
      </w:pPr>
    </w:p>
    <w:p w14:paraId="3BDB8709" w14:textId="77777777" w:rsidR="0099362B" w:rsidRPr="00D7296D" w:rsidRDefault="0099362B" w:rsidP="00D7296D">
      <w:pPr>
        <w:pStyle w:val="ConsPlusNormal"/>
        <w:suppressAutoHyphens w:val="0"/>
        <w:ind w:firstLine="709"/>
        <w:jc w:val="center"/>
        <w:rPr>
          <w:bCs/>
          <w:sz w:val="24"/>
          <w:szCs w:val="24"/>
        </w:rPr>
      </w:pPr>
      <w:r w:rsidRPr="00D7296D">
        <w:rPr>
          <w:bCs/>
          <w:sz w:val="24"/>
          <w:szCs w:val="24"/>
        </w:rPr>
        <w:t>2. Контрольны</w:t>
      </w:r>
      <w:r w:rsidR="004C2E2C" w:rsidRPr="00D7296D">
        <w:rPr>
          <w:bCs/>
          <w:sz w:val="24"/>
          <w:szCs w:val="24"/>
        </w:rPr>
        <w:t>й</w:t>
      </w:r>
      <w:r w:rsidRPr="00D7296D">
        <w:rPr>
          <w:bCs/>
          <w:sz w:val="24"/>
          <w:szCs w:val="24"/>
        </w:rPr>
        <w:t xml:space="preserve"> орган, уполномоченны</w:t>
      </w:r>
      <w:r w:rsidR="004C2E2C" w:rsidRPr="00D7296D">
        <w:rPr>
          <w:bCs/>
          <w:sz w:val="24"/>
          <w:szCs w:val="24"/>
        </w:rPr>
        <w:t>й</w:t>
      </w:r>
      <w:r w:rsidRPr="00D7296D">
        <w:rPr>
          <w:bCs/>
          <w:sz w:val="24"/>
          <w:szCs w:val="24"/>
        </w:rPr>
        <w:t xml:space="preserve"> на осуществление муниципального контроля</w:t>
      </w:r>
      <w:r w:rsidR="00786A2E" w:rsidRPr="00D7296D">
        <w:rPr>
          <w:bCs/>
          <w:sz w:val="24"/>
          <w:szCs w:val="24"/>
        </w:rPr>
        <w:t xml:space="preserve"> в сфере благоустройства</w:t>
      </w:r>
      <w:r w:rsidR="004C2E2C" w:rsidRPr="00D7296D">
        <w:rPr>
          <w:bCs/>
          <w:sz w:val="24"/>
          <w:szCs w:val="24"/>
        </w:rPr>
        <w:t>.</w:t>
      </w:r>
    </w:p>
    <w:p w14:paraId="6FD841ED" w14:textId="77777777" w:rsidR="001F4849" w:rsidRPr="00D7296D" w:rsidRDefault="001F4849" w:rsidP="00D7296D">
      <w:pPr>
        <w:pStyle w:val="ConsPlusNormal"/>
        <w:suppressAutoHyphens w:val="0"/>
        <w:ind w:firstLine="709"/>
        <w:jc w:val="center"/>
        <w:rPr>
          <w:bCs/>
          <w:sz w:val="24"/>
          <w:szCs w:val="24"/>
        </w:rPr>
      </w:pPr>
    </w:p>
    <w:p w14:paraId="5666233F" w14:textId="19D989EF" w:rsidR="0099362B" w:rsidRPr="00D7296D" w:rsidRDefault="0099362B" w:rsidP="00D7296D">
      <w:pPr>
        <w:ind w:firstLine="709"/>
        <w:contextualSpacing/>
        <w:rPr>
          <w:rFonts w:cs="Arial"/>
        </w:rPr>
      </w:pPr>
      <w:r w:rsidRPr="00D7296D">
        <w:rPr>
          <w:rFonts w:cs="Arial"/>
        </w:rPr>
        <w:t xml:space="preserve">2.1. Муниципальный контроль </w:t>
      </w:r>
      <w:r w:rsidR="00786A2E" w:rsidRPr="00D7296D">
        <w:rPr>
          <w:rFonts w:cs="Arial"/>
        </w:rPr>
        <w:t xml:space="preserve">в сфере благоустройства </w:t>
      </w:r>
      <w:r w:rsidRPr="00D7296D">
        <w:rPr>
          <w:rFonts w:cs="Arial"/>
        </w:rPr>
        <w:t xml:space="preserve">осуществляется администрацией </w:t>
      </w:r>
      <w:r w:rsidR="008C5D37" w:rsidRPr="00D7296D">
        <w:rPr>
          <w:rFonts w:cs="Arial"/>
        </w:rPr>
        <w:t>Пчелиновского сельского поселения Бобровского муниципального района Воронежской области</w:t>
      </w:r>
      <w:r w:rsidRPr="00D7296D">
        <w:rPr>
          <w:rFonts w:cs="Arial"/>
        </w:rPr>
        <w:t xml:space="preserve"> (далее - администрация).</w:t>
      </w:r>
    </w:p>
    <w:p w14:paraId="2763155C" w14:textId="77777777" w:rsidR="001F4849" w:rsidRPr="00D7296D" w:rsidRDefault="0099362B" w:rsidP="00D7296D">
      <w:pPr>
        <w:ind w:firstLine="709"/>
        <w:contextualSpacing/>
        <w:rPr>
          <w:rFonts w:cs="Arial"/>
        </w:rPr>
      </w:pPr>
      <w:r w:rsidRPr="00D7296D">
        <w:rPr>
          <w:rFonts w:cs="Arial"/>
        </w:rPr>
        <w:t>Должностным</w:t>
      </w:r>
      <w:r w:rsidR="001F4849" w:rsidRPr="00D7296D">
        <w:rPr>
          <w:rFonts w:cs="Arial"/>
        </w:rPr>
        <w:t>и</w:t>
      </w:r>
      <w:r w:rsidRPr="00D7296D">
        <w:rPr>
          <w:rFonts w:cs="Arial"/>
        </w:rPr>
        <w:t xml:space="preserve"> лиц</w:t>
      </w:r>
      <w:r w:rsidR="001F4849" w:rsidRPr="00D7296D">
        <w:rPr>
          <w:rFonts w:cs="Arial"/>
        </w:rPr>
        <w:t>а</w:t>
      </w:r>
      <w:r w:rsidRPr="00D7296D">
        <w:rPr>
          <w:rFonts w:cs="Arial"/>
        </w:rPr>
        <w:t>м</w:t>
      </w:r>
      <w:r w:rsidR="001F4849" w:rsidRPr="00D7296D">
        <w:rPr>
          <w:rFonts w:cs="Arial"/>
        </w:rPr>
        <w:t>и</w:t>
      </w:r>
      <w:r w:rsidRPr="00D7296D">
        <w:rPr>
          <w:rFonts w:cs="Arial"/>
        </w:rPr>
        <w:t>, уполномоченным</w:t>
      </w:r>
      <w:r w:rsidR="001F4849" w:rsidRPr="00D7296D">
        <w:rPr>
          <w:rFonts w:cs="Arial"/>
        </w:rPr>
        <w:t>и</w:t>
      </w:r>
      <w:r w:rsidRPr="00D7296D">
        <w:rPr>
          <w:rFonts w:cs="Arial"/>
        </w:rPr>
        <w:t xml:space="preserve"> на принятие решений о проведении контрольных мероприятий, </w:t>
      </w:r>
      <w:r w:rsidR="00E54306" w:rsidRPr="00D7296D">
        <w:rPr>
          <w:rFonts w:cs="Arial"/>
        </w:rPr>
        <w:t xml:space="preserve">и уполномоченными осуществлять муниципальный </w:t>
      </w:r>
      <w:r w:rsidR="00786A2E" w:rsidRPr="00D7296D">
        <w:rPr>
          <w:rFonts w:cs="Arial"/>
        </w:rPr>
        <w:t xml:space="preserve">контроль </w:t>
      </w:r>
      <w:r w:rsidR="00786A2E" w:rsidRPr="00D7296D">
        <w:rPr>
          <w:rFonts w:cs="Arial"/>
          <w:bCs/>
        </w:rPr>
        <w:t>в сфере благоустройства</w:t>
      </w:r>
      <w:r w:rsidR="00E54306" w:rsidRPr="00D7296D">
        <w:rPr>
          <w:rFonts w:cs="Arial"/>
        </w:rPr>
        <w:t xml:space="preserve">, </w:t>
      </w:r>
      <w:r w:rsidRPr="00D7296D">
        <w:rPr>
          <w:rFonts w:cs="Arial"/>
        </w:rPr>
        <w:t>явля</w:t>
      </w:r>
      <w:r w:rsidR="001F4849" w:rsidRPr="00D7296D">
        <w:rPr>
          <w:rFonts w:cs="Arial"/>
        </w:rPr>
        <w:t>ю</w:t>
      </w:r>
      <w:r w:rsidRPr="00D7296D">
        <w:rPr>
          <w:rFonts w:cs="Arial"/>
        </w:rPr>
        <w:t>тся</w:t>
      </w:r>
      <w:r w:rsidR="001F4849" w:rsidRPr="00D7296D">
        <w:rPr>
          <w:rFonts w:cs="Arial"/>
        </w:rPr>
        <w:t>:</w:t>
      </w:r>
    </w:p>
    <w:p w14:paraId="22AD9945" w14:textId="22769AD2" w:rsidR="0099362B" w:rsidRPr="00D7296D" w:rsidRDefault="001F4849" w:rsidP="00D7296D">
      <w:pPr>
        <w:ind w:firstLine="709"/>
        <w:contextualSpacing/>
        <w:rPr>
          <w:rFonts w:cs="Arial"/>
        </w:rPr>
      </w:pPr>
      <w:r w:rsidRPr="00D7296D">
        <w:rPr>
          <w:rFonts w:cs="Arial"/>
        </w:rPr>
        <w:t>- глава администрации</w:t>
      </w:r>
      <w:r w:rsidR="008C5D37" w:rsidRPr="00D7296D">
        <w:rPr>
          <w:rFonts w:cs="Arial"/>
        </w:rPr>
        <w:t>.</w:t>
      </w:r>
    </w:p>
    <w:p w14:paraId="78DDA95B" w14:textId="77777777" w:rsidR="007415AD" w:rsidRPr="00D7296D" w:rsidRDefault="0099362B" w:rsidP="00D7296D">
      <w:pPr>
        <w:autoSpaceDE w:val="0"/>
        <w:autoSpaceDN w:val="0"/>
        <w:adjustRightInd w:val="0"/>
        <w:ind w:firstLine="709"/>
        <w:rPr>
          <w:rFonts w:eastAsiaTheme="minorHAnsi" w:cs="Arial"/>
          <w:lang w:eastAsia="en-US"/>
        </w:rPr>
      </w:pPr>
      <w:r w:rsidRPr="00D7296D">
        <w:rPr>
          <w:rFonts w:cs="Arial"/>
        </w:rPr>
        <w:t xml:space="preserve">Должностными лицами, </w:t>
      </w:r>
      <w:r w:rsidR="007415AD" w:rsidRPr="00D7296D">
        <w:rPr>
          <w:rFonts w:eastAsiaTheme="minorHAnsi" w:cs="Arial"/>
          <w:lang w:eastAsia="en-US"/>
        </w:rPr>
        <w:t>в должностные обязанности которых входит осуществление полномочий по муниципальному</w:t>
      </w:r>
      <w:r w:rsidR="00786A2E" w:rsidRPr="00D7296D">
        <w:rPr>
          <w:rFonts w:eastAsiaTheme="minorHAnsi" w:cs="Arial"/>
          <w:lang w:eastAsia="en-US"/>
        </w:rPr>
        <w:t xml:space="preserve"> </w:t>
      </w:r>
      <w:r w:rsidR="007415AD" w:rsidRPr="00D7296D">
        <w:rPr>
          <w:rFonts w:eastAsiaTheme="minorHAnsi" w:cs="Arial"/>
          <w:lang w:eastAsia="en-US"/>
        </w:rPr>
        <w:t>контролю</w:t>
      </w:r>
      <w:r w:rsidR="00786A2E" w:rsidRPr="00D7296D">
        <w:rPr>
          <w:rFonts w:eastAsiaTheme="minorHAnsi" w:cs="Arial"/>
          <w:lang w:eastAsia="en-US"/>
        </w:rPr>
        <w:t xml:space="preserve"> </w:t>
      </w:r>
      <w:r w:rsidR="00786A2E" w:rsidRPr="00D7296D">
        <w:rPr>
          <w:rFonts w:cs="Arial"/>
          <w:bCs/>
        </w:rPr>
        <w:t>в сфере благоустройства</w:t>
      </w:r>
      <w:r w:rsidR="007415AD" w:rsidRPr="00D7296D">
        <w:rPr>
          <w:rFonts w:eastAsiaTheme="minorHAnsi" w:cs="Arial"/>
          <w:lang w:eastAsia="en-US"/>
        </w:rPr>
        <w:t xml:space="preserve">, </w:t>
      </w:r>
      <w:r w:rsidR="007415AD" w:rsidRPr="00D7296D">
        <w:rPr>
          <w:rFonts w:eastAsiaTheme="minorHAnsi" w:cs="Arial"/>
          <w:lang w:eastAsia="en-US"/>
        </w:rPr>
        <w:lastRenderedPageBreak/>
        <w:t>в том числе проведение профилактических мероприятий и контрольных мероприятий (далее также - инспектор) являются:</w:t>
      </w:r>
    </w:p>
    <w:p w14:paraId="0AC6DBC0" w14:textId="09E0FC85" w:rsidR="0099362B" w:rsidRPr="00D7296D" w:rsidRDefault="0099362B" w:rsidP="00D7296D">
      <w:pPr>
        <w:ind w:firstLine="709"/>
        <w:contextualSpacing/>
        <w:rPr>
          <w:rFonts w:cs="Arial"/>
        </w:rPr>
      </w:pPr>
      <w:r w:rsidRPr="00D7296D">
        <w:rPr>
          <w:rFonts w:cs="Arial"/>
        </w:rPr>
        <w:t xml:space="preserve">- </w:t>
      </w:r>
      <w:r w:rsidR="00970DA3" w:rsidRPr="00D7296D">
        <w:rPr>
          <w:rFonts w:cs="Arial"/>
        </w:rPr>
        <w:t xml:space="preserve">главный специалист </w:t>
      </w:r>
      <w:r w:rsidRPr="00D7296D">
        <w:rPr>
          <w:rFonts w:cs="Arial"/>
        </w:rPr>
        <w:t>администрации</w:t>
      </w:r>
      <w:r w:rsidR="008C5D37" w:rsidRPr="00D7296D">
        <w:rPr>
          <w:rFonts w:cs="Arial"/>
        </w:rPr>
        <w:t>.</w:t>
      </w:r>
    </w:p>
    <w:p w14:paraId="09E91B69" w14:textId="77777777" w:rsidR="001F4849" w:rsidRPr="00D7296D" w:rsidRDefault="0099362B" w:rsidP="00D7296D">
      <w:pPr>
        <w:autoSpaceDE w:val="0"/>
        <w:autoSpaceDN w:val="0"/>
        <w:adjustRightInd w:val="0"/>
        <w:ind w:firstLine="709"/>
        <w:rPr>
          <w:rFonts w:eastAsiaTheme="minorHAnsi" w:cs="Arial"/>
          <w:lang w:eastAsia="en-US"/>
        </w:rPr>
      </w:pPr>
      <w:r w:rsidRPr="00D7296D">
        <w:rPr>
          <w:rFonts w:cs="Arial"/>
        </w:rPr>
        <w:t>2.</w:t>
      </w:r>
      <w:r w:rsidR="001F4849" w:rsidRPr="00D7296D">
        <w:rPr>
          <w:rFonts w:cs="Arial"/>
        </w:rPr>
        <w:t>2</w:t>
      </w:r>
      <w:r w:rsidRPr="00D7296D">
        <w:rPr>
          <w:rFonts w:cs="Arial"/>
        </w:rPr>
        <w:t xml:space="preserve">. </w:t>
      </w:r>
      <w:r w:rsidR="001F4849" w:rsidRPr="00D7296D">
        <w:rPr>
          <w:rFonts w:eastAsiaTheme="minorHAnsi" w:cs="Arial"/>
          <w:lang w:eastAsia="en-US"/>
        </w:rPr>
        <w:t>Должностные лица, осуществляющие муниципальный контроль</w:t>
      </w:r>
      <w:r w:rsidR="00786A2E" w:rsidRPr="00D7296D">
        <w:rPr>
          <w:rFonts w:cs="Arial"/>
          <w:bCs/>
        </w:rPr>
        <w:t xml:space="preserve"> в сфере благоустройства</w:t>
      </w:r>
      <w:r w:rsidR="001F4849" w:rsidRPr="00D7296D">
        <w:rPr>
          <w:rFonts w:eastAsiaTheme="minorHAnsi" w:cs="Arial"/>
          <w:lang w:eastAsia="en-US"/>
        </w:rPr>
        <w:t xml:space="preserve">, при проведении контрольных мероприятий в пределах своих полномочий и в объеме проводимых контрольных действий пользуются правами и выполняют обязанности, предусмотренные </w:t>
      </w:r>
      <w:hyperlink r:id="rId8" w:history="1">
        <w:r w:rsidR="001F4849" w:rsidRPr="00D7296D">
          <w:rPr>
            <w:rFonts w:eastAsiaTheme="minorHAnsi" w:cs="Arial"/>
            <w:lang w:eastAsia="en-US"/>
          </w:rPr>
          <w:t>статьей</w:t>
        </w:r>
      </w:hyperlink>
      <w:r w:rsidR="001F4849" w:rsidRPr="00D7296D">
        <w:rPr>
          <w:rFonts w:eastAsiaTheme="minorHAnsi" w:cs="Arial"/>
          <w:lang w:eastAsia="en-US"/>
        </w:rPr>
        <w:t xml:space="preserve"> 29 Федерального закона от 31.07.2020 № 248-ФЗ </w:t>
      </w:r>
      <w:r w:rsidR="00D42074" w:rsidRPr="00D7296D">
        <w:rPr>
          <w:rFonts w:eastAsiaTheme="minorHAnsi" w:cs="Arial"/>
          <w:lang w:eastAsia="en-US"/>
        </w:rPr>
        <w:t>«</w:t>
      </w:r>
      <w:r w:rsidR="001F4849" w:rsidRPr="00D7296D">
        <w:rPr>
          <w:rFonts w:eastAsiaTheme="minorHAnsi" w:cs="Arial"/>
          <w:lang w:eastAsia="en-US"/>
        </w:rPr>
        <w:t>О государственном контроле (надзоре) и муниципальном контроле в Российской Федерации</w:t>
      </w:r>
      <w:r w:rsidR="00D42074" w:rsidRPr="00D7296D">
        <w:rPr>
          <w:rFonts w:eastAsiaTheme="minorHAnsi" w:cs="Arial"/>
          <w:lang w:eastAsia="en-US"/>
        </w:rPr>
        <w:t xml:space="preserve">» </w:t>
      </w:r>
      <w:r w:rsidR="001F4849" w:rsidRPr="00D7296D">
        <w:rPr>
          <w:rFonts w:eastAsiaTheme="minorHAnsi" w:cs="Arial"/>
          <w:lang w:eastAsia="en-US"/>
        </w:rPr>
        <w:t xml:space="preserve">(далее - Федеральный закон </w:t>
      </w:r>
      <w:r w:rsidR="00D42074" w:rsidRPr="00D7296D">
        <w:rPr>
          <w:rFonts w:eastAsiaTheme="minorHAnsi" w:cs="Arial"/>
          <w:lang w:eastAsia="en-US"/>
        </w:rPr>
        <w:t>№</w:t>
      </w:r>
      <w:r w:rsidR="001F4849" w:rsidRPr="00D7296D">
        <w:rPr>
          <w:rFonts w:eastAsiaTheme="minorHAnsi" w:cs="Arial"/>
          <w:lang w:eastAsia="en-US"/>
        </w:rPr>
        <w:t xml:space="preserve"> 248-ФЗ).</w:t>
      </w:r>
    </w:p>
    <w:p w14:paraId="4ECD49A2" w14:textId="5E4CAFF3" w:rsidR="0099362B" w:rsidRPr="00D7296D" w:rsidRDefault="00970DA3" w:rsidP="00D7296D">
      <w:pPr>
        <w:pStyle w:val="ConsPlusNormal"/>
        <w:suppressAutoHyphens w:val="0"/>
        <w:ind w:firstLine="709"/>
        <w:jc w:val="both"/>
        <w:rPr>
          <w:sz w:val="24"/>
          <w:szCs w:val="24"/>
        </w:rPr>
      </w:pPr>
      <w:r w:rsidRPr="00D7296D">
        <w:rPr>
          <w:sz w:val="24"/>
          <w:szCs w:val="24"/>
        </w:rPr>
        <w:t xml:space="preserve">2.3. </w:t>
      </w:r>
      <w:r w:rsidR="0099362B" w:rsidRPr="00D7296D">
        <w:rPr>
          <w:sz w:val="24"/>
          <w:szCs w:val="24"/>
        </w:rPr>
        <w:t>К отношениям, связанным с осуществлением муниципального</w:t>
      </w:r>
      <w:r w:rsidR="00D7296D" w:rsidRPr="00D7296D">
        <w:rPr>
          <w:sz w:val="24"/>
          <w:szCs w:val="24"/>
        </w:rPr>
        <w:t xml:space="preserve"> </w:t>
      </w:r>
      <w:r w:rsidR="0099362B" w:rsidRPr="00D7296D">
        <w:rPr>
          <w:sz w:val="24"/>
          <w:szCs w:val="24"/>
        </w:rPr>
        <w:t>контроля</w:t>
      </w:r>
      <w:r w:rsidR="00786A2E" w:rsidRPr="00D7296D">
        <w:rPr>
          <w:bCs/>
          <w:sz w:val="24"/>
          <w:szCs w:val="24"/>
        </w:rPr>
        <w:t xml:space="preserve"> в сфере благоустройства</w:t>
      </w:r>
      <w:r w:rsidR="0099362B" w:rsidRPr="00D7296D">
        <w:rPr>
          <w:sz w:val="24"/>
          <w:szCs w:val="24"/>
        </w:rPr>
        <w:t xml:space="preserve">, организацией и проведением профилактических мероприятий, контрольных мероприятий применяются положения Федерального </w:t>
      </w:r>
      <w:r w:rsidR="0099362B" w:rsidRPr="00D7296D">
        <w:rPr>
          <w:rStyle w:val="a3"/>
          <w:color w:val="auto"/>
          <w:sz w:val="24"/>
          <w:szCs w:val="24"/>
        </w:rPr>
        <w:t>закона</w:t>
      </w:r>
      <w:r w:rsidR="0099362B" w:rsidRPr="00D7296D">
        <w:rPr>
          <w:sz w:val="24"/>
          <w:szCs w:val="24"/>
        </w:rPr>
        <w:t xml:space="preserve"> № 248-ФЗ, Федерального </w:t>
      </w:r>
      <w:r w:rsidR="0099362B" w:rsidRPr="00D7296D">
        <w:rPr>
          <w:rStyle w:val="a3"/>
          <w:color w:val="auto"/>
          <w:sz w:val="24"/>
          <w:szCs w:val="24"/>
        </w:rPr>
        <w:t>закона</w:t>
      </w:r>
      <w:r w:rsidR="0099362B" w:rsidRPr="00D7296D">
        <w:rPr>
          <w:sz w:val="24"/>
          <w:szCs w:val="24"/>
        </w:rPr>
        <w:t xml:space="preserve"> от </w:t>
      </w:r>
      <w:r w:rsidR="008C5D37" w:rsidRPr="00D7296D">
        <w:rPr>
          <w:sz w:val="24"/>
          <w:szCs w:val="24"/>
        </w:rPr>
        <w:t>06.10.</w:t>
      </w:r>
      <w:r w:rsidR="0099362B" w:rsidRPr="00D7296D">
        <w:rPr>
          <w:sz w:val="24"/>
          <w:szCs w:val="24"/>
        </w:rPr>
        <w:t>2003</w:t>
      </w:r>
      <w:r w:rsidR="008C5D37" w:rsidRPr="00D7296D">
        <w:rPr>
          <w:sz w:val="24"/>
          <w:szCs w:val="24"/>
        </w:rPr>
        <w:t xml:space="preserve"> </w:t>
      </w:r>
      <w:r w:rsidR="0099362B" w:rsidRPr="00D7296D">
        <w:rPr>
          <w:sz w:val="24"/>
          <w:szCs w:val="24"/>
        </w:rPr>
        <w:t>№ 131-ФЗ «Об общих принципах организации местного самоуправления в Российской Федерации».</w:t>
      </w:r>
      <w:bookmarkStart w:id="3" w:name="Par61"/>
      <w:bookmarkEnd w:id="3"/>
    </w:p>
    <w:p w14:paraId="348EB86C" w14:textId="77777777" w:rsidR="001F4849" w:rsidRPr="00D7296D" w:rsidRDefault="001F4849" w:rsidP="00D7296D">
      <w:pPr>
        <w:pStyle w:val="ConsPlusNormal"/>
        <w:suppressAutoHyphens w:val="0"/>
        <w:ind w:firstLine="709"/>
        <w:jc w:val="both"/>
        <w:rPr>
          <w:sz w:val="24"/>
          <w:szCs w:val="24"/>
        </w:rPr>
      </w:pPr>
    </w:p>
    <w:p w14:paraId="6245E8A4" w14:textId="77777777" w:rsidR="00970DA3" w:rsidRPr="00D7296D" w:rsidRDefault="00970DA3" w:rsidP="00D7296D">
      <w:pPr>
        <w:autoSpaceDE w:val="0"/>
        <w:autoSpaceDN w:val="0"/>
        <w:adjustRightInd w:val="0"/>
        <w:ind w:firstLine="709"/>
        <w:jc w:val="center"/>
        <w:outlineLvl w:val="0"/>
        <w:rPr>
          <w:rFonts w:eastAsiaTheme="minorHAnsi" w:cs="Arial"/>
          <w:lang w:eastAsia="en-US"/>
        </w:rPr>
      </w:pPr>
      <w:r w:rsidRPr="00D7296D">
        <w:rPr>
          <w:rFonts w:eastAsiaTheme="minorHAnsi" w:cs="Arial"/>
          <w:lang w:eastAsia="en-US"/>
        </w:rPr>
        <w:t>3. Управление рисками причинения вреда (ущерба) охраняемым</w:t>
      </w:r>
    </w:p>
    <w:p w14:paraId="2EFABA83" w14:textId="77777777" w:rsidR="00970DA3" w:rsidRPr="00D7296D" w:rsidRDefault="00970DA3" w:rsidP="00D7296D">
      <w:pPr>
        <w:autoSpaceDE w:val="0"/>
        <w:autoSpaceDN w:val="0"/>
        <w:adjustRightInd w:val="0"/>
        <w:ind w:firstLine="709"/>
        <w:jc w:val="center"/>
        <w:rPr>
          <w:rFonts w:eastAsiaTheme="minorHAnsi" w:cs="Arial"/>
          <w:lang w:eastAsia="en-US"/>
        </w:rPr>
      </w:pPr>
      <w:r w:rsidRPr="00D7296D">
        <w:rPr>
          <w:rFonts w:eastAsiaTheme="minorHAnsi" w:cs="Arial"/>
          <w:lang w:eastAsia="en-US"/>
        </w:rPr>
        <w:t>законом ценностям при осуществлении муниципального</w:t>
      </w:r>
    </w:p>
    <w:p w14:paraId="63D212BF" w14:textId="0AD43BA0" w:rsidR="00970DA3" w:rsidRPr="00D7296D" w:rsidRDefault="00970DA3" w:rsidP="00D7296D">
      <w:pPr>
        <w:autoSpaceDE w:val="0"/>
        <w:autoSpaceDN w:val="0"/>
        <w:adjustRightInd w:val="0"/>
        <w:ind w:firstLine="709"/>
        <w:jc w:val="center"/>
        <w:rPr>
          <w:rFonts w:eastAsiaTheme="minorHAnsi" w:cs="Arial"/>
          <w:lang w:eastAsia="en-US"/>
        </w:rPr>
      </w:pPr>
      <w:r w:rsidRPr="00D7296D">
        <w:rPr>
          <w:rFonts w:eastAsiaTheme="minorHAnsi" w:cs="Arial"/>
          <w:lang w:eastAsia="en-US"/>
        </w:rPr>
        <w:t>контроля</w:t>
      </w:r>
      <w:r w:rsidR="00786A2E" w:rsidRPr="00D7296D">
        <w:rPr>
          <w:rFonts w:cs="Arial"/>
        </w:rPr>
        <w:t xml:space="preserve"> в сфере благоустройства</w:t>
      </w:r>
      <w:r w:rsidR="008C5D37" w:rsidRPr="00D7296D">
        <w:rPr>
          <w:rFonts w:cs="Arial"/>
        </w:rPr>
        <w:t>.</w:t>
      </w:r>
    </w:p>
    <w:p w14:paraId="0D261D74" w14:textId="77777777" w:rsidR="0072045A" w:rsidRPr="00D7296D" w:rsidRDefault="0072045A" w:rsidP="00D7296D">
      <w:pPr>
        <w:autoSpaceDE w:val="0"/>
        <w:autoSpaceDN w:val="0"/>
        <w:adjustRightInd w:val="0"/>
        <w:ind w:firstLine="709"/>
        <w:rPr>
          <w:rFonts w:eastAsiaTheme="minorHAnsi" w:cs="Arial"/>
          <w:lang w:eastAsia="en-US"/>
        </w:rPr>
      </w:pPr>
    </w:p>
    <w:p w14:paraId="0A44AC7B" w14:textId="77777777" w:rsidR="00970DA3" w:rsidRPr="00D7296D" w:rsidRDefault="00970DA3"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3.1. При осуществлении муниципального контроля </w:t>
      </w:r>
      <w:r w:rsidR="0072045A" w:rsidRPr="00D7296D">
        <w:rPr>
          <w:rFonts w:eastAsiaTheme="minorHAnsi" w:cs="Arial"/>
          <w:lang w:eastAsia="en-US"/>
        </w:rPr>
        <w:t xml:space="preserve">в сфере благоустройства </w:t>
      </w:r>
      <w:r w:rsidRPr="00D7296D">
        <w:rPr>
          <w:rFonts w:eastAsiaTheme="minorHAnsi" w:cs="Arial"/>
          <w:lang w:eastAsia="en-US"/>
        </w:rPr>
        <w:t>применяется система оценки и управления рисками причинения вреда (ущерба) охраняемым законом ценностям.</w:t>
      </w:r>
    </w:p>
    <w:p w14:paraId="0799AD26" w14:textId="77777777" w:rsidR="00970DA3" w:rsidRPr="00D7296D" w:rsidRDefault="00970DA3"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3.2. </w:t>
      </w:r>
      <w:r w:rsidR="004C2E2C" w:rsidRPr="00D7296D">
        <w:rPr>
          <w:rFonts w:eastAsiaTheme="minorHAnsi" w:cs="Arial"/>
          <w:lang w:eastAsia="en-US"/>
        </w:rPr>
        <w:t>Администрация</w:t>
      </w:r>
      <w:r w:rsidRPr="00D7296D">
        <w:rPr>
          <w:rFonts w:eastAsiaTheme="minorHAnsi" w:cs="Arial"/>
          <w:lang w:eastAsia="en-US"/>
        </w:rPr>
        <w:t xml:space="preserve"> при осуществлении </w:t>
      </w:r>
      <w:r w:rsidR="006E002D" w:rsidRPr="00D7296D">
        <w:rPr>
          <w:rFonts w:eastAsiaTheme="minorHAnsi" w:cs="Arial"/>
          <w:lang w:eastAsia="en-US"/>
        </w:rPr>
        <w:t>муниципального контроля в сфере благоустройства</w:t>
      </w:r>
      <w:r w:rsidRPr="00D7296D">
        <w:rPr>
          <w:rFonts w:eastAsiaTheme="minorHAnsi" w:cs="Arial"/>
          <w:lang w:eastAsia="en-US"/>
        </w:rPr>
        <w:t xml:space="preserve"> относит объекты контроля, предусмотренные </w:t>
      </w:r>
      <w:hyperlink r:id="rId9" w:history="1">
        <w:r w:rsidRPr="00D7296D">
          <w:rPr>
            <w:rFonts w:eastAsiaTheme="minorHAnsi" w:cs="Arial"/>
            <w:lang w:eastAsia="en-US"/>
          </w:rPr>
          <w:t>пунктом 1.</w:t>
        </w:r>
      </w:hyperlink>
      <w:r w:rsidR="006E002D" w:rsidRPr="00D7296D">
        <w:rPr>
          <w:rFonts w:eastAsiaTheme="minorHAnsi" w:cs="Arial"/>
          <w:lang w:eastAsia="en-US"/>
        </w:rPr>
        <w:t>4</w:t>
      </w:r>
      <w:r w:rsidRPr="00D7296D">
        <w:rPr>
          <w:rFonts w:eastAsiaTheme="minorHAnsi" w:cs="Arial"/>
          <w:lang w:eastAsia="en-US"/>
        </w:rPr>
        <w:t xml:space="preserve"> настоящего Положения, к одной из следующих категорий риска причинения вреда (ущерба) охраняемым законом ценностям (далее - категории риска):</w:t>
      </w:r>
    </w:p>
    <w:p w14:paraId="2D9442B4" w14:textId="77777777" w:rsidR="00970DA3" w:rsidRPr="00D7296D" w:rsidRDefault="00970DA3" w:rsidP="00D7296D">
      <w:pPr>
        <w:autoSpaceDE w:val="0"/>
        <w:autoSpaceDN w:val="0"/>
        <w:adjustRightInd w:val="0"/>
        <w:ind w:firstLine="709"/>
        <w:rPr>
          <w:rFonts w:eastAsiaTheme="minorHAnsi" w:cs="Arial"/>
          <w:lang w:eastAsia="en-US"/>
        </w:rPr>
      </w:pPr>
      <w:r w:rsidRPr="00D7296D">
        <w:rPr>
          <w:rFonts w:eastAsiaTheme="minorHAnsi" w:cs="Arial"/>
          <w:lang w:eastAsia="en-US"/>
        </w:rPr>
        <w:t>а) средний риск;</w:t>
      </w:r>
    </w:p>
    <w:p w14:paraId="2BCFBA33" w14:textId="77777777" w:rsidR="00970DA3" w:rsidRPr="00D7296D" w:rsidRDefault="00970DA3" w:rsidP="00D7296D">
      <w:pPr>
        <w:autoSpaceDE w:val="0"/>
        <w:autoSpaceDN w:val="0"/>
        <w:adjustRightInd w:val="0"/>
        <w:ind w:firstLine="709"/>
        <w:rPr>
          <w:rFonts w:eastAsiaTheme="minorHAnsi" w:cs="Arial"/>
          <w:lang w:eastAsia="en-US"/>
        </w:rPr>
      </w:pPr>
      <w:r w:rsidRPr="00D7296D">
        <w:rPr>
          <w:rFonts w:eastAsiaTheme="minorHAnsi" w:cs="Arial"/>
          <w:lang w:eastAsia="en-US"/>
        </w:rPr>
        <w:t>б) умеренный риск;</w:t>
      </w:r>
    </w:p>
    <w:p w14:paraId="5B2702F4" w14:textId="77777777" w:rsidR="00970DA3" w:rsidRPr="00D7296D" w:rsidRDefault="00970DA3" w:rsidP="00D7296D">
      <w:pPr>
        <w:autoSpaceDE w:val="0"/>
        <w:autoSpaceDN w:val="0"/>
        <w:adjustRightInd w:val="0"/>
        <w:ind w:firstLine="709"/>
        <w:rPr>
          <w:rFonts w:eastAsiaTheme="minorHAnsi" w:cs="Arial"/>
          <w:lang w:eastAsia="en-US"/>
        </w:rPr>
      </w:pPr>
      <w:r w:rsidRPr="00D7296D">
        <w:rPr>
          <w:rFonts w:eastAsiaTheme="minorHAnsi" w:cs="Arial"/>
          <w:lang w:eastAsia="en-US"/>
        </w:rPr>
        <w:t>в) низкий риск.</w:t>
      </w:r>
    </w:p>
    <w:p w14:paraId="02A92EF9" w14:textId="2D3A6FC4" w:rsidR="00970DA3" w:rsidRPr="00D7296D" w:rsidRDefault="00D42074" w:rsidP="00D7296D">
      <w:pPr>
        <w:autoSpaceDE w:val="0"/>
        <w:autoSpaceDN w:val="0"/>
        <w:adjustRightInd w:val="0"/>
        <w:ind w:firstLine="709"/>
        <w:rPr>
          <w:rFonts w:eastAsiaTheme="minorHAnsi" w:cs="Arial"/>
          <w:lang w:eastAsia="en-US"/>
        </w:rPr>
      </w:pPr>
      <w:r w:rsidRPr="00D7296D">
        <w:rPr>
          <w:rFonts w:eastAsiaTheme="minorHAnsi" w:cs="Arial"/>
          <w:lang w:eastAsia="en-US"/>
        </w:rPr>
        <w:t>3</w:t>
      </w:r>
      <w:r w:rsidR="00970DA3" w:rsidRPr="00D7296D">
        <w:rPr>
          <w:rFonts w:eastAsiaTheme="minorHAnsi" w:cs="Arial"/>
          <w:lang w:eastAsia="en-US"/>
        </w:rPr>
        <w:t xml:space="preserve">.3. Отнесение объектов контроля к определенной категории риска осуществляется ежегодно </w:t>
      </w:r>
      <w:r w:rsidR="004C2E2C" w:rsidRPr="00D7296D">
        <w:rPr>
          <w:rFonts w:eastAsiaTheme="minorHAnsi" w:cs="Arial"/>
          <w:lang w:eastAsia="en-US"/>
        </w:rPr>
        <w:t xml:space="preserve">решением главы администрации </w:t>
      </w:r>
      <w:r w:rsidR="00970DA3" w:rsidRPr="00D7296D">
        <w:rPr>
          <w:rFonts w:eastAsiaTheme="minorHAnsi" w:cs="Arial"/>
          <w:lang w:eastAsia="en-US"/>
        </w:rPr>
        <w:t xml:space="preserve">на основании сопоставления их характеристик с </w:t>
      </w:r>
      <w:hyperlink r:id="rId10" w:history="1">
        <w:r w:rsidR="00970DA3" w:rsidRPr="00D7296D">
          <w:rPr>
            <w:rFonts w:eastAsiaTheme="minorHAnsi" w:cs="Arial"/>
            <w:lang w:eastAsia="en-US"/>
          </w:rPr>
          <w:t>критериями</w:t>
        </w:r>
      </w:hyperlink>
      <w:r w:rsidR="00970DA3" w:rsidRPr="00D7296D">
        <w:rPr>
          <w:rFonts w:eastAsiaTheme="minorHAnsi" w:cs="Arial"/>
          <w:lang w:eastAsia="en-US"/>
        </w:rPr>
        <w:t xml:space="preserve"> отнесения объектов контроля к категориям риска согласно Приложению </w:t>
      </w:r>
      <w:r w:rsidR="004C2E2C" w:rsidRPr="00D7296D">
        <w:rPr>
          <w:rFonts w:eastAsiaTheme="minorHAnsi" w:cs="Arial"/>
          <w:lang w:eastAsia="en-US"/>
        </w:rPr>
        <w:t xml:space="preserve">№ 3 </w:t>
      </w:r>
      <w:r w:rsidR="00970DA3" w:rsidRPr="00D7296D">
        <w:rPr>
          <w:rFonts w:eastAsiaTheme="minorHAnsi" w:cs="Arial"/>
          <w:lang w:eastAsia="en-US"/>
        </w:rPr>
        <w:t xml:space="preserve">к настоящему </w:t>
      </w:r>
      <w:r w:rsidR="004C2E2C" w:rsidRPr="00D7296D">
        <w:rPr>
          <w:rFonts w:eastAsiaTheme="minorHAnsi" w:cs="Arial"/>
          <w:lang w:eastAsia="en-US"/>
        </w:rPr>
        <w:t>Решению</w:t>
      </w:r>
      <w:r w:rsidR="00970DA3" w:rsidRPr="00D7296D">
        <w:rPr>
          <w:rFonts w:eastAsiaTheme="minorHAnsi" w:cs="Arial"/>
          <w:lang w:eastAsia="en-US"/>
        </w:rPr>
        <w:t>.</w:t>
      </w:r>
    </w:p>
    <w:p w14:paraId="2F7BC240" w14:textId="77777777" w:rsidR="005C543A" w:rsidRPr="00D7296D" w:rsidRDefault="005C543A" w:rsidP="00D7296D">
      <w:pPr>
        <w:autoSpaceDE w:val="0"/>
        <w:autoSpaceDN w:val="0"/>
        <w:adjustRightInd w:val="0"/>
        <w:ind w:firstLine="709"/>
        <w:rPr>
          <w:rFonts w:eastAsiaTheme="minorHAnsi" w:cs="Arial"/>
          <w:lang w:eastAsia="en-US"/>
        </w:rPr>
      </w:pPr>
      <w:bookmarkStart w:id="4" w:name="Par9"/>
      <w:bookmarkEnd w:id="4"/>
      <w:r w:rsidRPr="00D7296D">
        <w:rPr>
          <w:rFonts w:cs="Arial"/>
        </w:rPr>
        <w:t xml:space="preserve">Решение о присвоении объекту контроля категории риска принимается посредством внесения и подписания сведений в </w:t>
      </w:r>
      <w:r w:rsidRPr="00D7296D">
        <w:rPr>
          <w:rFonts w:eastAsiaTheme="minorHAnsi" w:cs="Arial"/>
          <w:lang w:eastAsia="en-US"/>
        </w:rPr>
        <w:t>единый реестр видов федерального государственного контроля (надзора), регионального государственного контроля (надзора), муниципального контроля (далее – единый реестр видов контроля).</w:t>
      </w:r>
    </w:p>
    <w:p w14:paraId="39D7E925" w14:textId="77777777" w:rsidR="00970DA3" w:rsidRPr="00D7296D" w:rsidRDefault="00D42074" w:rsidP="00D7296D">
      <w:pPr>
        <w:autoSpaceDE w:val="0"/>
        <w:autoSpaceDN w:val="0"/>
        <w:adjustRightInd w:val="0"/>
        <w:ind w:firstLine="709"/>
        <w:rPr>
          <w:rFonts w:eastAsiaTheme="minorHAnsi" w:cs="Arial"/>
          <w:lang w:eastAsia="en-US"/>
        </w:rPr>
      </w:pPr>
      <w:r w:rsidRPr="00D7296D">
        <w:rPr>
          <w:rFonts w:eastAsiaTheme="minorHAnsi" w:cs="Arial"/>
          <w:lang w:eastAsia="en-US"/>
        </w:rPr>
        <w:t>3</w:t>
      </w:r>
      <w:r w:rsidR="00970DA3" w:rsidRPr="00D7296D">
        <w:rPr>
          <w:rFonts w:eastAsiaTheme="minorHAnsi" w:cs="Arial"/>
          <w:lang w:eastAsia="en-US"/>
        </w:rPr>
        <w:t>.4. В случае если объект контроля не отнесен к определенной категории риска, он считается отнесенным к категории низкого риска.</w:t>
      </w:r>
    </w:p>
    <w:p w14:paraId="2B17FD65" w14:textId="3A29FB91" w:rsidR="00970DA3" w:rsidRPr="00D7296D" w:rsidRDefault="00970DA3"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Сведения об объектах контроля с присвоенной им категорией риска размещаются на официальном сайте администрации </w:t>
      </w:r>
      <w:r w:rsidR="008C5D37" w:rsidRPr="00D7296D">
        <w:rPr>
          <w:rFonts w:eastAsiaTheme="minorHAnsi" w:cs="Arial"/>
          <w:lang w:eastAsia="en-US"/>
        </w:rPr>
        <w:t>Пчелиновского сельского поселения Бобровского муниципального района Воронежской области</w:t>
      </w:r>
      <w:r w:rsidRPr="00D7296D">
        <w:rPr>
          <w:rFonts w:eastAsiaTheme="minorHAnsi" w:cs="Arial"/>
          <w:lang w:eastAsia="en-US"/>
        </w:rPr>
        <w:t xml:space="preserve"> в информационно-телекоммуникационной сети </w:t>
      </w:r>
      <w:r w:rsidR="00D42074" w:rsidRPr="00D7296D">
        <w:rPr>
          <w:rFonts w:eastAsiaTheme="minorHAnsi" w:cs="Arial"/>
          <w:lang w:eastAsia="en-US"/>
        </w:rPr>
        <w:t>«</w:t>
      </w:r>
      <w:r w:rsidRPr="00D7296D">
        <w:rPr>
          <w:rFonts w:eastAsiaTheme="minorHAnsi" w:cs="Arial"/>
          <w:lang w:eastAsia="en-US"/>
        </w:rPr>
        <w:t>Интернет</w:t>
      </w:r>
      <w:r w:rsidR="00D42074" w:rsidRPr="00D7296D">
        <w:rPr>
          <w:rFonts w:eastAsiaTheme="minorHAnsi" w:cs="Arial"/>
          <w:lang w:eastAsia="en-US"/>
        </w:rPr>
        <w:t>»</w:t>
      </w:r>
      <w:r w:rsidRPr="00D7296D">
        <w:rPr>
          <w:rFonts w:eastAsiaTheme="minorHAnsi" w:cs="Arial"/>
          <w:lang w:eastAsia="en-US"/>
        </w:rPr>
        <w:t xml:space="preserve"> (далее - официальном сайте).</w:t>
      </w:r>
    </w:p>
    <w:p w14:paraId="5260D412" w14:textId="77777777" w:rsidR="00EE61B6" w:rsidRPr="00D7296D" w:rsidRDefault="00EE61B6"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Контролируемое лицо, в том числе с использованием единого портала государственных и муниципальных услуг (функций), вправе подать в </w:t>
      </w:r>
      <w:r w:rsidR="004C2E2C" w:rsidRPr="00D7296D">
        <w:rPr>
          <w:rFonts w:eastAsiaTheme="minorHAnsi" w:cs="Arial"/>
          <w:lang w:eastAsia="en-US"/>
        </w:rPr>
        <w:t>администрацию</w:t>
      </w:r>
      <w:r w:rsidRPr="00D7296D">
        <w:rPr>
          <w:rFonts w:eastAsiaTheme="minorHAnsi" w:cs="Arial"/>
          <w:lang w:eastAsia="en-US"/>
        </w:rPr>
        <w:t xml:space="preserve"> заявление об изменении категории риска осуществляемой им деятельности либо категории риска принадлежащих ему (используемых им) иных объектов контроля в случае их соответствия критериям риска для отнесения к иной категории риска.</w:t>
      </w:r>
    </w:p>
    <w:p w14:paraId="67B4A235" w14:textId="7BE003CE" w:rsidR="00E54306" w:rsidRPr="00D7296D" w:rsidRDefault="001053BF" w:rsidP="00D7296D">
      <w:pPr>
        <w:autoSpaceDE w:val="0"/>
        <w:autoSpaceDN w:val="0"/>
        <w:adjustRightInd w:val="0"/>
        <w:ind w:firstLine="709"/>
        <w:rPr>
          <w:rFonts w:eastAsiaTheme="minorHAnsi" w:cs="Arial"/>
          <w:lang w:eastAsia="en-US"/>
        </w:rPr>
      </w:pPr>
      <w:r w:rsidRPr="00D7296D">
        <w:rPr>
          <w:rFonts w:eastAsiaTheme="minorHAnsi" w:cs="Arial"/>
          <w:lang w:eastAsia="en-US"/>
        </w:rPr>
        <w:lastRenderedPageBreak/>
        <w:t>До 1 января 2030 года</w:t>
      </w:r>
      <w:r w:rsidR="00E54306" w:rsidRPr="00D7296D">
        <w:rPr>
          <w:rFonts w:eastAsiaTheme="minorHAnsi" w:cs="Arial"/>
          <w:lang w:eastAsia="en-US"/>
        </w:rPr>
        <w:t xml:space="preserve"> заявление контролируемого лица об изменении категории риска осуществляемой им деятельности либо категории риска принадлежащих ему (используемых им) иных объектов контроля может подаваться и рассматриваться в соответствии с </w:t>
      </w:r>
      <w:hyperlink r:id="rId11" w:history="1">
        <w:r w:rsidR="00E54306" w:rsidRPr="00D7296D">
          <w:rPr>
            <w:rFonts w:eastAsiaTheme="minorHAnsi" w:cs="Arial"/>
            <w:lang w:eastAsia="en-US"/>
          </w:rPr>
          <w:t>главой 9</w:t>
        </w:r>
      </w:hyperlink>
      <w:r w:rsidR="00E54306" w:rsidRPr="00D7296D">
        <w:rPr>
          <w:rFonts w:eastAsiaTheme="minorHAnsi" w:cs="Arial"/>
          <w:lang w:eastAsia="en-US"/>
        </w:rPr>
        <w:t xml:space="preserve"> Федерального закона</w:t>
      </w:r>
      <w:r w:rsidR="00D7296D" w:rsidRPr="00D7296D">
        <w:rPr>
          <w:rFonts w:eastAsiaTheme="minorHAnsi" w:cs="Arial"/>
          <w:lang w:eastAsia="en-US"/>
        </w:rPr>
        <w:t xml:space="preserve"> </w:t>
      </w:r>
      <w:r w:rsidR="00E54306" w:rsidRPr="00D7296D">
        <w:rPr>
          <w:rFonts w:eastAsiaTheme="minorHAnsi" w:cs="Arial"/>
          <w:lang w:eastAsia="en-US"/>
        </w:rPr>
        <w:t>№ 248-ФЗ с учетом следующих особенностей:</w:t>
      </w:r>
    </w:p>
    <w:p w14:paraId="17BFCC22" w14:textId="77777777" w:rsidR="00E54306" w:rsidRPr="00D7296D" w:rsidRDefault="00E54306" w:rsidP="00D7296D">
      <w:pPr>
        <w:autoSpaceDE w:val="0"/>
        <w:autoSpaceDN w:val="0"/>
        <w:adjustRightInd w:val="0"/>
        <w:ind w:firstLine="709"/>
        <w:rPr>
          <w:rFonts w:eastAsiaTheme="minorHAnsi" w:cs="Arial"/>
          <w:lang w:eastAsia="en-US"/>
        </w:rPr>
      </w:pPr>
      <w:r w:rsidRPr="00D7296D">
        <w:rPr>
          <w:rFonts w:eastAsiaTheme="minorHAnsi" w:cs="Arial"/>
          <w:lang w:eastAsia="en-US"/>
        </w:rPr>
        <w:t>а) заявление должно содержать номер соответствующего объекта контроля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14:paraId="3406F803" w14:textId="278E69D9" w:rsidR="00E54306" w:rsidRPr="00D7296D" w:rsidRDefault="00E54306" w:rsidP="00D7296D">
      <w:pPr>
        <w:autoSpaceDE w:val="0"/>
        <w:autoSpaceDN w:val="0"/>
        <w:adjustRightInd w:val="0"/>
        <w:ind w:firstLine="709"/>
        <w:rPr>
          <w:rFonts w:eastAsiaTheme="minorHAnsi" w:cs="Arial"/>
          <w:lang w:eastAsia="en-US"/>
        </w:rPr>
      </w:pPr>
      <w:r w:rsidRPr="00D7296D">
        <w:rPr>
          <w:rFonts w:eastAsiaTheme="minorHAnsi" w:cs="Arial"/>
          <w:lang w:eastAsia="en-US"/>
        </w:rPr>
        <w:t>б) заявление рассматривается главой</w:t>
      </w:r>
      <w:r w:rsidR="00184665">
        <w:rPr>
          <w:rFonts w:eastAsiaTheme="minorHAnsi" w:cs="Arial"/>
          <w:lang w:eastAsia="en-US"/>
        </w:rPr>
        <w:t xml:space="preserve"> </w:t>
      </w:r>
      <w:r w:rsidRPr="00D7296D">
        <w:rPr>
          <w:rFonts w:eastAsiaTheme="minorHAnsi" w:cs="Arial"/>
          <w:lang w:eastAsia="en-US"/>
        </w:rPr>
        <w:t>администрации, принявшего решение о присвоении объекту контроля категории риска;</w:t>
      </w:r>
    </w:p>
    <w:p w14:paraId="0A6565C2" w14:textId="77777777" w:rsidR="00E54306" w:rsidRPr="00D7296D" w:rsidRDefault="00E54306" w:rsidP="00D7296D">
      <w:pPr>
        <w:autoSpaceDE w:val="0"/>
        <w:autoSpaceDN w:val="0"/>
        <w:adjustRightInd w:val="0"/>
        <w:ind w:firstLine="709"/>
        <w:rPr>
          <w:rFonts w:eastAsiaTheme="minorHAnsi" w:cs="Arial"/>
          <w:lang w:eastAsia="en-US"/>
        </w:rPr>
      </w:pPr>
      <w:r w:rsidRPr="00D7296D">
        <w:rPr>
          <w:rFonts w:eastAsiaTheme="minorHAnsi" w:cs="Arial"/>
          <w:lang w:eastAsia="en-US"/>
        </w:rPr>
        <w:t>в) срок рассмотрения заявления не может превышать 5 рабочих дней со дня регистрации.</w:t>
      </w:r>
    </w:p>
    <w:p w14:paraId="6EFD6EB5" w14:textId="77777777" w:rsidR="00970DA3" w:rsidRPr="00D7296D" w:rsidRDefault="00D42074" w:rsidP="00D7296D">
      <w:pPr>
        <w:autoSpaceDE w:val="0"/>
        <w:autoSpaceDN w:val="0"/>
        <w:adjustRightInd w:val="0"/>
        <w:ind w:firstLine="709"/>
        <w:rPr>
          <w:rFonts w:eastAsiaTheme="minorHAnsi" w:cs="Arial"/>
          <w:lang w:eastAsia="en-US"/>
        </w:rPr>
      </w:pPr>
      <w:r w:rsidRPr="00D7296D">
        <w:rPr>
          <w:rFonts w:eastAsiaTheme="minorHAnsi" w:cs="Arial"/>
          <w:lang w:eastAsia="en-US"/>
        </w:rPr>
        <w:t>3</w:t>
      </w:r>
      <w:r w:rsidR="00970DA3" w:rsidRPr="00D7296D">
        <w:rPr>
          <w:rFonts w:eastAsiaTheme="minorHAnsi" w:cs="Arial"/>
          <w:lang w:eastAsia="en-US"/>
        </w:rPr>
        <w:t xml:space="preserve">.5. При поступлении сведений о соответствии объекта контроля иной категории риска либо об изменении критериев риска соответствующими должностными лицами, указанными в </w:t>
      </w:r>
      <w:hyperlink w:anchor="Par9" w:history="1">
        <w:r w:rsidR="00970DA3" w:rsidRPr="00D7296D">
          <w:rPr>
            <w:rFonts w:eastAsiaTheme="minorHAnsi" w:cs="Arial"/>
            <w:lang w:eastAsia="en-US"/>
          </w:rPr>
          <w:t>пункте 2.</w:t>
        </w:r>
        <w:r w:rsidR="008D6F12" w:rsidRPr="00D7296D">
          <w:rPr>
            <w:rFonts w:eastAsiaTheme="minorHAnsi" w:cs="Arial"/>
            <w:lang w:eastAsia="en-US"/>
          </w:rPr>
          <w:t>1</w:t>
        </w:r>
      </w:hyperlink>
      <w:r w:rsidR="00970DA3" w:rsidRPr="00D7296D">
        <w:rPr>
          <w:rFonts w:eastAsiaTheme="minorHAnsi" w:cs="Arial"/>
          <w:lang w:eastAsia="en-US"/>
        </w:rPr>
        <w:t xml:space="preserve"> настоящего Положения, в течение 5 рабочих дней со дня поступления таких сведений принимается решение об изменении категории риска указанного объекта контроля.</w:t>
      </w:r>
    </w:p>
    <w:p w14:paraId="0B8D0E8B" w14:textId="77777777" w:rsidR="00970DA3" w:rsidRPr="00D7296D" w:rsidRDefault="00970DA3" w:rsidP="00D7296D">
      <w:pPr>
        <w:pStyle w:val="ConsPlusNormal"/>
        <w:suppressAutoHyphens w:val="0"/>
        <w:ind w:firstLine="709"/>
        <w:jc w:val="center"/>
        <w:rPr>
          <w:bCs/>
          <w:sz w:val="24"/>
          <w:szCs w:val="24"/>
        </w:rPr>
      </w:pPr>
    </w:p>
    <w:p w14:paraId="050D663A" w14:textId="77777777" w:rsidR="008C5D37" w:rsidRPr="00D7296D" w:rsidRDefault="00D42074" w:rsidP="00D7296D">
      <w:pPr>
        <w:pStyle w:val="ConsPlusNormal"/>
        <w:suppressAutoHyphens w:val="0"/>
        <w:ind w:firstLine="709"/>
        <w:jc w:val="center"/>
        <w:rPr>
          <w:bCs/>
          <w:sz w:val="24"/>
          <w:szCs w:val="24"/>
        </w:rPr>
      </w:pPr>
      <w:r w:rsidRPr="00D7296D">
        <w:rPr>
          <w:bCs/>
          <w:sz w:val="24"/>
          <w:szCs w:val="24"/>
        </w:rPr>
        <w:t>4</w:t>
      </w:r>
      <w:r w:rsidR="0099362B" w:rsidRPr="00D7296D">
        <w:rPr>
          <w:bCs/>
          <w:sz w:val="24"/>
          <w:szCs w:val="24"/>
        </w:rPr>
        <w:t xml:space="preserve">. Профилактика рисков причинения вреда (ущерба) </w:t>
      </w:r>
    </w:p>
    <w:p w14:paraId="3D73967B" w14:textId="6E176FD9" w:rsidR="0099362B" w:rsidRPr="00D7296D" w:rsidRDefault="0099362B" w:rsidP="00D7296D">
      <w:pPr>
        <w:pStyle w:val="ConsPlusNormal"/>
        <w:suppressAutoHyphens w:val="0"/>
        <w:ind w:firstLine="709"/>
        <w:jc w:val="center"/>
        <w:rPr>
          <w:bCs/>
          <w:sz w:val="24"/>
          <w:szCs w:val="24"/>
        </w:rPr>
      </w:pPr>
      <w:r w:rsidRPr="00D7296D">
        <w:rPr>
          <w:bCs/>
          <w:sz w:val="24"/>
          <w:szCs w:val="24"/>
        </w:rPr>
        <w:t>охраняемым законом ценностям</w:t>
      </w:r>
      <w:r w:rsidR="008C5D37" w:rsidRPr="00D7296D">
        <w:rPr>
          <w:bCs/>
          <w:sz w:val="24"/>
          <w:szCs w:val="24"/>
        </w:rPr>
        <w:t>.</w:t>
      </w:r>
    </w:p>
    <w:p w14:paraId="1660B810" w14:textId="77777777" w:rsidR="006E002D" w:rsidRPr="00D7296D" w:rsidRDefault="006E002D" w:rsidP="00D7296D">
      <w:pPr>
        <w:pStyle w:val="ConsPlusNormal"/>
        <w:suppressAutoHyphens w:val="0"/>
        <w:ind w:firstLine="709"/>
        <w:jc w:val="center"/>
        <w:rPr>
          <w:bCs/>
          <w:sz w:val="24"/>
          <w:szCs w:val="24"/>
        </w:rPr>
      </w:pPr>
    </w:p>
    <w:p w14:paraId="17820D50" w14:textId="77777777" w:rsidR="0099362B" w:rsidRPr="00D7296D" w:rsidRDefault="00826D28"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 xml:space="preserve">.1. Администрация осуществляет муниципальный контроль </w:t>
      </w:r>
      <w:r w:rsidR="006E002D" w:rsidRPr="00D7296D">
        <w:rPr>
          <w:sz w:val="24"/>
          <w:szCs w:val="24"/>
        </w:rPr>
        <w:t xml:space="preserve">в сфере благоустройства </w:t>
      </w:r>
      <w:r w:rsidR="0099362B" w:rsidRPr="00D7296D">
        <w:rPr>
          <w:sz w:val="24"/>
          <w:szCs w:val="24"/>
        </w:rPr>
        <w:t>посредством проведения:</w:t>
      </w:r>
    </w:p>
    <w:p w14:paraId="7345852F" w14:textId="77777777" w:rsidR="0099362B" w:rsidRPr="00D7296D" w:rsidRDefault="0099362B" w:rsidP="00D7296D">
      <w:pPr>
        <w:pStyle w:val="ConsPlusNormal"/>
        <w:suppressAutoHyphens w:val="0"/>
        <w:ind w:firstLine="709"/>
        <w:jc w:val="both"/>
        <w:rPr>
          <w:sz w:val="24"/>
          <w:szCs w:val="24"/>
        </w:rPr>
      </w:pPr>
      <w:r w:rsidRPr="00D7296D">
        <w:rPr>
          <w:sz w:val="24"/>
          <w:szCs w:val="24"/>
        </w:rPr>
        <w:t>а) профилактических мероприятий;</w:t>
      </w:r>
    </w:p>
    <w:p w14:paraId="4D135515" w14:textId="77777777" w:rsidR="0099362B" w:rsidRPr="00D7296D" w:rsidRDefault="0099362B" w:rsidP="00D7296D">
      <w:pPr>
        <w:pStyle w:val="ConsPlusNormal"/>
        <w:suppressAutoHyphens w:val="0"/>
        <w:ind w:firstLine="709"/>
        <w:jc w:val="both"/>
        <w:rPr>
          <w:sz w:val="24"/>
          <w:szCs w:val="24"/>
          <w:highlight w:val="green"/>
        </w:rPr>
      </w:pPr>
      <w:r w:rsidRPr="00D7296D">
        <w:rPr>
          <w:sz w:val="24"/>
          <w:szCs w:val="24"/>
        </w:rPr>
        <w:t xml:space="preserve">б) контрольных мероприятий, проводимых с взаимодействием с контролируемым лицом </w:t>
      </w:r>
      <w:r w:rsidR="00294DA5" w:rsidRPr="00D7296D">
        <w:rPr>
          <w:sz w:val="24"/>
          <w:szCs w:val="24"/>
        </w:rPr>
        <w:t>л</w:t>
      </w:r>
      <w:r w:rsidRPr="00D7296D">
        <w:rPr>
          <w:sz w:val="24"/>
          <w:szCs w:val="24"/>
        </w:rPr>
        <w:t>и</w:t>
      </w:r>
      <w:r w:rsidR="00294DA5" w:rsidRPr="00D7296D">
        <w:rPr>
          <w:sz w:val="24"/>
          <w:szCs w:val="24"/>
        </w:rPr>
        <w:t>бо</w:t>
      </w:r>
      <w:r w:rsidRPr="00D7296D">
        <w:rPr>
          <w:sz w:val="24"/>
          <w:szCs w:val="24"/>
        </w:rPr>
        <w:t xml:space="preserve"> без взаимодействия с контролируемым лицом.</w:t>
      </w:r>
    </w:p>
    <w:p w14:paraId="79B3EDF4" w14:textId="77777777" w:rsidR="0099362B" w:rsidRPr="00D7296D" w:rsidRDefault="00826D28" w:rsidP="00D7296D">
      <w:pPr>
        <w:pStyle w:val="ConsPlusNormal"/>
        <w:suppressAutoHyphens w:val="0"/>
        <w:ind w:firstLine="709"/>
        <w:jc w:val="both"/>
        <w:rPr>
          <w:sz w:val="24"/>
          <w:szCs w:val="24"/>
          <w:highlight w:val="green"/>
        </w:rPr>
      </w:pPr>
      <w:r w:rsidRPr="00D7296D">
        <w:rPr>
          <w:sz w:val="24"/>
          <w:szCs w:val="24"/>
        </w:rPr>
        <w:t>4</w:t>
      </w:r>
      <w:r w:rsidR="0099362B" w:rsidRPr="00D7296D">
        <w:rPr>
          <w:sz w:val="24"/>
          <w:szCs w:val="24"/>
        </w:rPr>
        <w:t>.2.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14:paraId="06BC95FE" w14:textId="77777777" w:rsidR="0099362B" w:rsidRPr="00D7296D" w:rsidRDefault="00826D28"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.3. При осуществлении муниципального контроля</w:t>
      </w:r>
      <w:r w:rsidR="006E002D" w:rsidRPr="00D7296D">
        <w:rPr>
          <w:sz w:val="24"/>
          <w:szCs w:val="24"/>
        </w:rPr>
        <w:t xml:space="preserve"> в сфере благоустройства </w:t>
      </w:r>
      <w:r w:rsidR="0099362B" w:rsidRPr="00D7296D">
        <w:rPr>
          <w:sz w:val="24"/>
          <w:szCs w:val="24"/>
        </w:rPr>
        <w:t>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14:paraId="0BD2D791" w14:textId="77777777" w:rsidR="0099362B" w:rsidRPr="00D7296D" w:rsidRDefault="00826D28"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утверждаемой администрацией, в порядке, установленном Правит</w:t>
      </w:r>
      <w:r w:rsidR="00E54306" w:rsidRPr="00D7296D">
        <w:rPr>
          <w:sz w:val="24"/>
          <w:szCs w:val="24"/>
        </w:rPr>
        <w:t>ельством Российской Федерации.</w:t>
      </w:r>
      <w:r w:rsidR="0099362B" w:rsidRPr="00D7296D">
        <w:rPr>
          <w:sz w:val="24"/>
          <w:szCs w:val="24"/>
        </w:rPr>
        <w:t xml:space="preserve"> </w:t>
      </w:r>
      <w:r w:rsidR="00E54306" w:rsidRPr="00D7296D">
        <w:rPr>
          <w:sz w:val="24"/>
          <w:szCs w:val="24"/>
        </w:rPr>
        <w:t xml:space="preserve">Также </w:t>
      </w:r>
      <w:r w:rsidR="0099362B" w:rsidRPr="00D7296D">
        <w:rPr>
          <w:sz w:val="24"/>
          <w:szCs w:val="24"/>
        </w:rPr>
        <w:t>могут проводиться профилактические мероприятия, не предусмотренные программой профилактики рисков причинения вреда.</w:t>
      </w:r>
    </w:p>
    <w:p w14:paraId="32A4822F" w14:textId="77777777" w:rsidR="0099362B" w:rsidRPr="00D7296D" w:rsidRDefault="00826D28" w:rsidP="00D7296D">
      <w:pPr>
        <w:pStyle w:val="ConsPlusNormal"/>
        <w:suppressAutoHyphens w:val="0"/>
        <w:ind w:firstLine="709"/>
        <w:jc w:val="both"/>
        <w:rPr>
          <w:sz w:val="24"/>
          <w:szCs w:val="24"/>
          <w:highlight w:val="green"/>
        </w:rPr>
      </w:pPr>
      <w:r w:rsidRPr="00D7296D">
        <w:rPr>
          <w:sz w:val="24"/>
          <w:szCs w:val="24"/>
        </w:rPr>
        <w:t>4</w:t>
      </w:r>
      <w:r w:rsidR="0099362B" w:rsidRPr="00D7296D">
        <w:rPr>
          <w:sz w:val="24"/>
          <w:szCs w:val="24"/>
        </w:rPr>
        <w:t>.5. Утвержденная программа профилактики рисков причинения вреда (ущерба) размещается на официальном сайте администрации в сети «Интернет».</w:t>
      </w:r>
    </w:p>
    <w:p w14:paraId="6C231ADD" w14:textId="31927732" w:rsidR="0099362B" w:rsidRPr="00D7296D" w:rsidRDefault="00826D28"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.6.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контроль</w:t>
      </w:r>
      <w:r w:rsidR="006E002D" w:rsidRPr="00D7296D">
        <w:rPr>
          <w:sz w:val="24"/>
          <w:szCs w:val="24"/>
        </w:rPr>
        <w:t xml:space="preserve"> в сфере благоустройства</w:t>
      </w:r>
      <w:r w:rsidR="0099362B" w:rsidRPr="00D7296D">
        <w:rPr>
          <w:sz w:val="24"/>
          <w:szCs w:val="24"/>
        </w:rPr>
        <w:t xml:space="preserve"> незамедлительно направляет информацию об этом </w:t>
      </w:r>
      <w:r w:rsidR="00C052AF" w:rsidRPr="00D7296D">
        <w:rPr>
          <w:sz w:val="24"/>
          <w:szCs w:val="24"/>
        </w:rPr>
        <w:t>главе</w:t>
      </w:r>
      <w:r w:rsidR="0099362B" w:rsidRPr="00D7296D">
        <w:rPr>
          <w:sz w:val="24"/>
          <w:szCs w:val="24"/>
        </w:rPr>
        <w:t xml:space="preserve"> администрации для принятия решения о проведении контрольных </w:t>
      </w:r>
      <w:r w:rsidR="0099362B" w:rsidRPr="00D7296D">
        <w:rPr>
          <w:sz w:val="24"/>
          <w:szCs w:val="24"/>
        </w:rPr>
        <w:lastRenderedPageBreak/>
        <w:t>мероприятий</w:t>
      </w:r>
      <w:r w:rsidR="00C052AF" w:rsidRPr="00D7296D">
        <w:rPr>
          <w:sz w:val="24"/>
          <w:szCs w:val="24"/>
        </w:rPr>
        <w:t xml:space="preserve"> либо принимают меры, предусмотренные статьей 90 Федерального закона № 248-ФЗ в соответствии с компетенцией</w:t>
      </w:r>
      <w:r w:rsidR="0099362B" w:rsidRPr="00D7296D">
        <w:rPr>
          <w:sz w:val="24"/>
          <w:szCs w:val="24"/>
        </w:rPr>
        <w:t>.</w:t>
      </w:r>
    </w:p>
    <w:p w14:paraId="19CA8FAA" w14:textId="77777777" w:rsidR="0099362B" w:rsidRPr="00D7296D" w:rsidRDefault="00826D28"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 xml:space="preserve">.7. При осуществлении администрацией муниципального </w:t>
      </w:r>
      <w:r w:rsidR="006E002D" w:rsidRPr="00D7296D">
        <w:rPr>
          <w:sz w:val="24"/>
          <w:szCs w:val="24"/>
        </w:rPr>
        <w:t>к</w:t>
      </w:r>
      <w:r w:rsidR="0099362B" w:rsidRPr="00D7296D">
        <w:rPr>
          <w:sz w:val="24"/>
          <w:szCs w:val="24"/>
        </w:rPr>
        <w:t xml:space="preserve">онтроля </w:t>
      </w:r>
      <w:r w:rsidR="006E002D" w:rsidRPr="00D7296D">
        <w:rPr>
          <w:sz w:val="24"/>
          <w:szCs w:val="24"/>
        </w:rPr>
        <w:t xml:space="preserve">в сфере благоустройства </w:t>
      </w:r>
      <w:r w:rsidR="0099362B" w:rsidRPr="00D7296D">
        <w:rPr>
          <w:sz w:val="24"/>
          <w:szCs w:val="24"/>
        </w:rPr>
        <w:t>провод</w:t>
      </w:r>
      <w:r w:rsidR="001053BF" w:rsidRPr="00D7296D">
        <w:rPr>
          <w:sz w:val="24"/>
          <w:szCs w:val="24"/>
        </w:rPr>
        <w:t xml:space="preserve">ятся </w:t>
      </w:r>
      <w:r w:rsidR="0099362B" w:rsidRPr="00D7296D">
        <w:rPr>
          <w:sz w:val="24"/>
          <w:szCs w:val="24"/>
        </w:rPr>
        <w:t>следующие виды профилактических мероприятий:</w:t>
      </w:r>
    </w:p>
    <w:p w14:paraId="0AF63E82" w14:textId="77777777" w:rsidR="0099362B" w:rsidRPr="00D7296D" w:rsidRDefault="0099362B" w:rsidP="00D7296D">
      <w:pPr>
        <w:pStyle w:val="ConsPlusNormal"/>
        <w:suppressAutoHyphens w:val="0"/>
        <w:ind w:firstLine="709"/>
        <w:jc w:val="both"/>
        <w:rPr>
          <w:sz w:val="24"/>
          <w:szCs w:val="24"/>
        </w:rPr>
      </w:pPr>
      <w:r w:rsidRPr="00D7296D">
        <w:rPr>
          <w:sz w:val="24"/>
          <w:szCs w:val="24"/>
        </w:rPr>
        <w:t>а) информирование;</w:t>
      </w:r>
    </w:p>
    <w:p w14:paraId="23C8BB39" w14:textId="6E613866" w:rsidR="0099362B" w:rsidRPr="00D7296D" w:rsidRDefault="0099362B" w:rsidP="00D7296D">
      <w:pPr>
        <w:pStyle w:val="ConsPlusNormal"/>
        <w:suppressAutoHyphens w:val="0"/>
        <w:ind w:firstLine="709"/>
        <w:jc w:val="both"/>
        <w:rPr>
          <w:sz w:val="24"/>
          <w:szCs w:val="24"/>
        </w:rPr>
      </w:pPr>
      <w:r w:rsidRPr="00D7296D">
        <w:rPr>
          <w:sz w:val="24"/>
          <w:szCs w:val="24"/>
        </w:rPr>
        <w:t xml:space="preserve">б) </w:t>
      </w:r>
      <w:r w:rsidR="00214AF6" w:rsidRPr="00D7296D">
        <w:rPr>
          <w:sz w:val="24"/>
          <w:szCs w:val="24"/>
        </w:rPr>
        <w:t>объявление предостережения;</w:t>
      </w:r>
    </w:p>
    <w:p w14:paraId="66C343CF" w14:textId="650F264D" w:rsidR="0099362B" w:rsidRPr="00D7296D" w:rsidRDefault="0099362B" w:rsidP="00D7296D">
      <w:pPr>
        <w:pStyle w:val="ConsPlusNormal"/>
        <w:suppressAutoHyphens w:val="0"/>
        <w:ind w:firstLine="709"/>
        <w:jc w:val="both"/>
        <w:rPr>
          <w:sz w:val="24"/>
          <w:szCs w:val="24"/>
        </w:rPr>
      </w:pPr>
      <w:r w:rsidRPr="00D7296D">
        <w:rPr>
          <w:sz w:val="24"/>
          <w:szCs w:val="24"/>
        </w:rPr>
        <w:t xml:space="preserve">в) </w:t>
      </w:r>
      <w:r w:rsidR="00214AF6" w:rsidRPr="00D7296D">
        <w:rPr>
          <w:sz w:val="24"/>
          <w:szCs w:val="24"/>
        </w:rPr>
        <w:t>консультирование;</w:t>
      </w:r>
    </w:p>
    <w:p w14:paraId="5590A4C1" w14:textId="52BA9C2F" w:rsidR="0099362B" w:rsidRPr="00D7296D" w:rsidRDefault="0099362B" w:rsidP="00D7296D">
      <w:pPr>
        <w:pStyle w:val="ConsPlusNormal"/>
        <w:suppressAutoHyphens w:val="0"/>
        <w:ind w:firstLine="709"/>
        <w:jc w:val="both"/>
        <w:rPr>
          <w:sz w:val="24"/>
          <w:szCs w:val="24"/>
        </w:rPr>
      </w:pPr>
      <w:r w:rsidRPr="00D7296D">
        <w:rPr>
          <w:sz w:val="24"/>
          <w:szCs w:val="24"/>
        </w:rPr>
        <w:t xml:space="preserve">г) </w:t>
      </w:r>
      <w:r w:rsidR="00214AF6" w:rsidRPr="00D7296D">
        <w:rPr>
          <w:sz w:val="24"/>
          <w:szCs w:val="24"/>
        </w:rPr>
        <w:t>профилактический визит.</w:t>
      </w:r>
    </w:p>
    <w:p w14:paraId="290D72D5" w14:textId="77777777" w:rsidR="0099362B" w:rsidRPr="00D7296D" w:rsidRDefault="008D6F12"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 xml:space="preserve">.8. Информирование по вопросам соблюдения обязательных требований осуществляется посредством размещения соответствующих сведений на официальном сайте администрации и в средствах массовой информации, </w:t>
      </w:r>
      <w:r w:rsidR="0099362B" w:rsidRPr="00D7296D">
        <w:rPr>
          <w:sz w:val="24"/>
          <w:szCs w:val="24"/>
          <w:shd w:val="clear" w:color="auto" w:fill="FFFFFF"/>
        </w:rPr>
        <w:t>через личные кабинеты контролируемых лиц в государственных информационных системах (при их наличии) и в иных формах</w:t>
      </w:r>
      <w:r w:rsidR="0099362B" w:rsidRPr="00D7296D">
        <w:rPr>
          <w:sz w:val="24"/>
          <w:szCs w:val="24"/>
        </w:rPr>
        <w:t>.</w:t>
      </w:r>
    </w:p>
    <w:p w14:paraId="03FB0C61" w14:textId="77777777" w:rsidR="0099362B" w:rsidRPr="00D7296D" w:rsidRDefault="0099362B" w:rsidP="00D7296D">
      <w:pPr>
        <w:pStyle w:val="ConsPlusNormal"/>
        <w:suppressAutoHyphens w:val="0"/>
        <w:ind w:firstLine="709"/>
        <w:jc w:val="both"/>
        <w:rPr>
          <w:sz w:val="24"/>
          <w:szCs w:val="24"/>
        </w:rPr>
      </w:pPr>
      <w:r w:rsidRPr="00D7296D">
        <w:rPr>
          <w:sz w:val="24"/>
          <w:szCs w:val="24"/>
        </w:rPr>
        <w:t>Администрация обязана размещать и поддерживать в актуальном состоянии на официальном сайте администрации в специальном разделе, сведения, предусмотренные частью 3 статьи 46 Федерального закона № 248-ФЗ.</w:t>
      </w:r>
    </w:p>
    <w:p w14:paraId="51E72439" w14:textId="56916530" w:rsidR="005C543A" w:rsidRPr="00D7296D" w:rsidRDefault="005C543A" w:rsidP="00D7296D">
      <w:pPr>
        <w:pStyle w:val="ConsPlusNormal"/>
        <w:suppressAutoHyphens w:val="0"/>
        <w:ind w:firstLine="709"/>
        <w:jc w:val="both"/>
        <w:rPr>
          <w:sz w:val="24"/>
          <w:szCs w:val="24"/>
        </w:rPr>
      </w:pPr>
      <w:r w:rsidRPr="00D7296D">
        <w:rPr>
          <w:sz w:val="24"/>
          <w:szCs w:val="24"/>
        </w:rPr>
        <w:t>4.9. Предостережение о недопустимости нарушения обязательных требований и предложение</w:t>
      </w:r>
      <w:r w:rsidRPr="00D7296D">
        <w:rPr>
          <w:sz w:val="24"/>
          <w:szCs w:val="24"/>
          <w:shd w:val="clear" w:color="auto" w:fill="FFFFFF"/>
        </w:rPr>
        <w:t xml:space="preserve"> принять меры по обеспечению соблюдения обязательных требований</w:t>
      </w:r>
      <w:r w:rsidRPr="00D7296D">
        <w:rPr>
          <w:sz w:val="24"/>
          <w:szCs w:val="24"/>
        </w:rPr>
        <w:t xml:space="preserve"> объявляется и направляется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14:paraId="2B6586C9"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Предостережение о недопустимости нарушения обязательных требований объявляется и направляется контролируемому лицу в порядке, предусмотренном Федеральным законом № 248-ФЗ, и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14:paraId="70F08BF5" w14:textId="77777777" w:rsidR="005C543A" w:rsidRPr="00D7296D" w:rsidRDefault="005C543A" w:rsidP="00D7296D">
      <w:pPr>
        <w:ind w:firstLine="709"/>
        <w:rPr>
          <w:rFonts w:cs="Arial"/>
        </w:rPr>
      </w:pPr>
      <w:r w:rsidRPr="00D7296D">
        <w:rPr>
          <w:rFonts w:cs="Arial"/>
        </w:rPr>
        <w:t xml:space="preserve">Предостережение о недопустимости нарушения обязательных требований оформляется в соответствии с формой, утвержденной </w:t>
      </w:r>
      <w:r w:rsidRPr="00D7296D">
        <w:rPr>
          <w:rFonts w:cs="Arial"/>
          <w:shd w:val="clear" w:color="auto" w:fill="FFFFFF"/>
        </w:rPr>
        <w:t>приказом Министерства экономического развития Российской Федерации от 31.03.2021 № 151 «О типовых формах документов, используемых контрольным (надзорным) органом»</w:t>
      </w:r>
      <w:r w:rsidRPr="00D7296D">
        <w:rPr>
          <w:rFonts w:cs="Arial"/>
        </w:rPr>
        <w:t xml:space="preserve">. </w:t>
      </w:r>
    </w:p>
    <w:p w14:paraId="57362605" w14:textId="77777777" w:rsidR="005C543A" w:rsidRPr="00D7296D" w:rsidRDefault="005C543A" w:rsidP="00D7296D">
      <w:pPr>
        <w:pStyle w:val="ConsPlusNormal"/>
        <w:suppressAutoHyphens w:val="0"/>
        <w:ind w:firstLine="709"/>
        <w:jc w:val="both"/>
        <w:rPr>
          <w:sz w:val="24"/>
          <w:szCs w:val="24"/>
        </w:rPr>
      </w:pPr>
      <w:r w:rsidRPr="00D7296D">
        <w:rPr>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14:paraId="535D7CEF"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Контролируемое лицо вправе после получения предостережения подать возражение в отношении предостережения. Возражение направляется в виде документа на бумажном носителе почтовым отправлением либо в виде электронного документа, подписанного с учетом требований, установленных </w:t>
      </w:r>
      <w:hyperlink r:id="rId12" w:history="1">
        <w:r w:rsidRPr="00D7296D">
          <w:rPr>
            <w:rFonts w:eastAsiaTheme="minorHAnsi" w:cs="Arial"/>
            <w:lang w:eastAsia="en-US"/>
          </w:rPr>
          <w:t>частью 6 статьи 21</w:t>
        </w:r>
      </w:hyperlink>
      <w:r w:rsidRPr="00D7296D">
        <w:rPr>
          <w:rFonts w:eastAsiaTheme="minorHAnsi" w:cs="Arial"/>
          <w:lang w:eastAsia="en-US"/>
        </w:rPr>
        <w:t xml:space="preserve"> Федерального закона № 248-ФЗ, в течение 30 дней со дня получения контролируемым лицом предостережения.</w:t>
      </w:r>
    </w:p>
    <w:p w14:paraId="448EC4F9"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Возражение должно содержать: </w:t>
      </w:r>
    </w:p>
    <w:p w14:paraId="342770BB"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lastRenderedPageBreak/>
        <w:t>наименование юридического лица, фамилия, имя, отчество (при наличии) физического лица, фамилия, имя, отчество (при наличии) индивидуального предпринимателя;</w:t>
      </w:r>
    </w:p>
    <w:p w14:paraId="681C7B77"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идентификационный номер налогоплательщика - контролируемого лица;</w:t>
      </w:r>
    </w:p>
    <w:p w14:paraId="27B973A7"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дата и номер предостережения, направленного в адрес контролируемого лица;</w:t>
      </w:r>
    </w:p>
    <w:p w14:paraId="109684F8"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обоснование позиции контролируемого лица в отношении указанных в предостережении его действий (бездействия), которые приводят или могут привести к нарушению обязательных требований.</w:t>
      </w:r>
    </w:p>
    <w:p w14:paraId="7977D384" w14:textId="77777777" w:rsidR="005C543A" w:rsidRPr="00D7296D" w:rsidRDefault="005C543A" w:rsidP="00D7296D">
      <w:pPr>
        <w:pStyle w:val="ConsPlusNormal"/>
        <w:suppressAutoHyphens w:val="0"/>
        <w:ind w:firstLine="709"/>
        <w:jc w:val="both"/>
        <w:rPr>
          <w:sz w:val="24"/>
          <w:szCs w:val="24"/>
        </w:rPr>
      </w:pPr>
      <w:r w:rsidRPr="00D7296D">
        <w:rPr>
          <w:sz w:val="24"/>
          <w:szCs w:val="24"/>
        </w:rPr>
        <w:t xml:space="preserve">Возражение в отношении предостережения рассматривается администрацией в течение 10 рабочих дней со дня получения. В результате рассмотрения возражения контролируемому лицу направляется один из возможных результатов: </w:t>
      </w:r>
    </w:p>
    <w:p w14:paraId="04FA5C5A"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 об оставлении предостережения без изменения;</w:t>
      </w:r>
    </w:p>
    <w:p w14:paraId="13B5A3AB" w14:textId="77777777"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 об отмене предостережения.</w:t>
      </w:r>
    </w:p>
    <w:p w14:paraId="3A5488B9" w14:textId="77777777" w:rsidR="0099362B" w:rsidRPr="00D7296D" w:rsidRDefault="005C543A" w:rsidP="00D7296D">
      <w:pPr>
        <w:pStyle w:val="ConsPlusNormal"/>
        <w:suppressAutoHyphens w:val="0"/>
        <w:ind w:firstLine="709"/>
        <w:jc w:val="both"/>
        <w:rPr>
          <w:sz w:val="24"/>
          <w:szCs w:val="24"/>
        </w:rPr>
      </w:pPr>
      <w:r w:rsidRPr="00D7296D">
        <w:rPr>
          <w:sz w:val="24"/>
          <w:szCs w:val="24"/>
        </w:rPr>
        <w:t>В случае оставления предостережения без изменения указывается мотивированное обоснование</w:t>
      </w:r>
      <w:r w:rsidR="0099362B" w:rsidRPr="00D7296D">
        <w:rPr>
          <w:sz w:val="24"/>
          <w:szCs w:val="24"/>
        </w:rPr>
        <w:t>.</w:t>
      </w:r>
    </w:p>
    <w:p w14:paraId="580E047C" w14:textId="1689B828" w:rsidR="00A638AC" w:rsidRPr="00D7296D" w:rsidRDefault="008D6F12"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.1</w:t>
      </w:r>
      <w:r w:rsidR="00214AF6" w:rsidRPr="00D7296D">
        <w:rPr>
          <w:sz w:val="24"/>
          <w:szCs w:val="24"/>
        </w:rPr>
        <w:t>0</w:t>
      </w:r>
      <w:r w:rsidR="0099362B" w:rsidRPr="00D7296D">
        <w:rPr>
          <w:sz w:val="24"/>
          <w:szCs w:val="24"/>
        </w:rPr>
        <w:t>. Консультирование контролируемых лиц осуществляется должностным лицом, уполномоченным осуществлять муниципальный контроль</w:t>
      </w:r>
      <w:r w:rsidR="009E51D3" w:rsidRPr="00D7296D">
        <w:rPr>
          <w:sz w:val="24"/>
          <w:szCs w:val="24"/>
        </w:rPr>
        <w:t xml:space="preserve"> в сфере благоустройства</w:t>
      </w:r>
      <w:r w:rsidRPr="00D7296D">
        <w:rPr>
          <w:sz w:val="24"/>
          <w:szCs w:val="24"/>
        </w:rPr>
        <w:t>,</w:t>
      </w:r>
      <w:r w:rsidR="0099362B" w:rsidRPr="00D7296D">
        <w:rPr>
          <w:sz w:val="24"/>
          <w:szCs w:val="24"/>
        </w:rPr>
        <w:t xml:space="preserve"> по телефону, посредством видео-конференц-связи, на личном приеме</w:t>
      </w:r>
      <w:r w:rsidR="00A638AC" w:rsidRPr="00D7296D">
        <w:rPr>
          <w:sz w:val="24"/>
          <w:szCs w:val="24"/>
        </w:rPr>
        <w:t>,</w:t>
      </w:r>
      <w:r w:rsidR="0099362B" w:rsidRPr="00D7296D">
        <w:rPr>
          <w:sz w:val="24"/>
          <w:szCs w:val="24"/>
        </w:rPr>
        <w:t xml:space="preserve"> в ходе проведения профилактических </w:t>
      </w:r>
      <w:r w:rsidR="00A638AC" w:rsidRPr="00D7296D">
        <w:rPr>
          <w:sz w:val="24"/>
          <w:szCs w:val="24"/>
        </w:rPr>
        <w:t xml:space="preserve">либо контрольных </w:t>
      </w:r>
      <w:r w:rsidR="0099362B" w:rsidRPr="00D7296D">
        <w:rPr>
          <w:sz w:val="24"/>
          <w:szCs w:val="24"/>
        </w:rPr>
        <w:t xml:space="preserve">мероприятий. </w:t>
      </w:r>
    </w:p>
    <w:p w14:paraId="2CCEFCBD"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Личный прием проводится должностным лицом, уполномоченным осуществлять </w:t>
      </w:r>
      <w:r w:rsidR="009E51D3" w:rsidRPr="00D7296D">
        <w:rPr>
          <w:sz w:val="24"/>
          <w:szCs w:val="24"/>
        </w:rPr>
        <w:t>муниципальный контроль в сфере благоустройства</w:t>
      </w:r>
      <w:r w:rsidRPr="00D7296D">
        <w:rPr>
          <w:sz w:val="24"/>
          <w:szCs w:val="24"/>
        </w:rPr>
        <w:t>. Информация о номерах телефонов для консультирования, адреса для направления запросов в письменной форме, а также месте приема и установленных для приема днях и часах размещается на официальном сайте администрации в сети «Интернет».</w:t>
      </w:r>
    </w:p>
    <w:p w14:paraId="1BC2A386" w14:textId="77777777" w:rsidR="0099362B" w:rsidRPr="00D7296D" w:rsidRDefault="0099362B" w:rsidP="00D7296D">
      <w:pPr>
        <w:pStyle w:val="ConsPlusNormal"/>
        <w:suppressAutoHyphens w:val="0"/>
        <w:ind w:firstLine="709"/>
        <w:jc w:val="both"/>
        <w:rPr>
          <w:sz w:val="24"/>
          <w:szCs w:val="24"/>
        </w:rPr>
      </w:pPr>
      <w:r w:rsidRPr="00D7296D">
        <w:rPr>
          <w:sz w:val="24"/>
          <w:szCs w:val="24"/>
        </w:rPr>
        <w:t>Консультирование осуществляется в устной или письменной форме по следующим вопросам:</w:t>
      </w:r>
    </w:p>
    <w:p w14:paraId="1507FC63"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1) организация и осуществление </w:t>
      </w:r>
      <w:r w:rsidR="009E51D3" w:rsidRPr="00D7296D">
        <w:rPr>
          <w:sz w:val="24"/>
          <w:szCs w:val="24"/>
        </w:rPr>
        <w:t>муниципального контроля в сфере благоустройства</w:t>
      </w:r>
      <w:r w:rsidRPr="00D7296D">
        <w:rPr>
          <w:sz w:val="24"/>
          <w:szCs w:val="24"/>
        </w:rPr>
        <w:t>;</w:t>
      </w:r>
    </w:p>
    <w:p w14:paraId="6E6A17FC" w14:textId="77777777" w:rsidR="0099362B" w:rsidRPr="00D7296D" w:rsidRDefault="0099362B" w:rsidP="00D7296D">
      <w:pPr>
        <w:pStyle w:val="ConsPlusNormal"/>
        <w:suppressAutoHyphens w:val="0"/>
        <w:ind w:firstLine="709"/>
        <w:jc w:val="both"/>
        <w:rPr>
          <w:sz w:val="24"/>
          <w:szCs w:val="24"/>
        </w:rPr>
      </w:pPr>
      <w:r w:rsidRPr="00D7296D">
        <w:rPr>
          <w:sz w:val="24"/>
          <w:szCs w:val="24"/>
        </w:rPr>
        <w:t>2) порядок осуществления контрольных мероприятий, установленных настоящим Положением;</w:t>
      </w:r>
    </w:p>
    <w:p w14:paraId="77271D53" w14:textId="77777777" w:rsidR="0099362B" w:rsidRPr="00D7296D" w:rsidRDefault="0099362B" w:rsidP="00D7296D">
      <w:pPr>
        <w:pStyle w:val="ConsPlusNormal"/>
        <w:suppressAutoHyphens w:val="0"/>
        <w:ind w:firstLine="709"/>
        <w:jc w:val="both"/>
        <w:rPr>
          <w:sz w:val="24"/>
          <w:szCs w:val="24"/>
        </w:rPr>
      </w:pPr>
      <w:r w:rsidRPr="00D7296D">
        <w:rPr>
          <w:sz w:val="24"/>
          <w:szCs w:val="24"/>
        </w:rPr>
        <w:t>3) порядок обжалования действий (бездействия) должностных лиц</w:t>
      </w:r>
      <w:r w:rsidR="00A638AC" w:rsidRPr="00D7296D">
        <w:rPr>
          <w:sz w:val="24"/>
          <w:szCs w:val="24"/>
        </w:rPr>
        <w:t>,</w:t>
      </w:r>
      <w:r w:rsidRPr="00D7296D">
        <w:rPr>
          <w:sz w:val="24"/>
          <w:szCs w:val="24"/>
        </w:rPr>
        <w:t xml:space="preserve"> уполномоченных осуществлять </w:t>
      </w:r>
      <w:r w:rsidR="009E51D3" w:rsidRPr="00D7296D">
        <w:rPr>
          <w:sz w:val="24"/>
          <w:szCs w:val="24"/>
        </w:rPr>
        <w:t>муниципальный контроль в сфере благоустройства</w:t>
      </w:r>
      <w:r w:rsidRPr="00D7296D">
        <w:rPr>
          <w:sz w:val="24"/>
          <w:szCs w:val="24"/>
        </w:rPr>
        <w:t>;</w:t>
      </w:r>
    </w:p>
    <w:p w14:paraId="329CDFE1" w14:textId="77777777" w:rsidR="0099362B" w:rsidRPr="00D7296D" w:rsidRDefault="0099362B" w:rsidP="00D7296D">
      <w:pPr>
        <w:pStyle w:val="ConsPlusNormal"/>
        <w:suppressAutoHyphens w:val="0"/>
        <w:ind w:firstLine="709"/>
        <w:jc w:val="both"/>
        <w:rPr>
          <w:sz w:val="24"/>
          <w:szCs w:val="24"/>
        </w:rPr>
      </w:pPr>
      <w:r w:rsidRPr="00D7296D">
        <w:rPr>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в</w:t>
      </w:r>
      <w:r w:rsidR="00A638AC" w:rsidRPr="00D7296D">
        <w:rPr>
          <w:sz w:val="24"/>
          <w:szCs w:val="24"/>
        </w:rPr>
        <w:t xml:space="preserve"> рамках контрольных мероприятий.</w:t>
      </w:r>
    </w:p>
    <w:p w14:paraId="474595C7"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Консультирование в письменной форме осуществляется должностным лицом, уполномоченным осуществлять </w:t>
      </w:r>
      <w:r w:rsidR="009E51D3" w:rsidRPr="00D7296D">
        <w:rPr>
          <w:sz w:val="24"/>
          <w:szCs w:val="24"/>
        </w:rPr>
        <w:t>муниципальный контроль в сфере благоустройства муниципальный контроль в сфере благоустройства</w:t>
      </w:r>
      <w:r w:rsidR="00A638AC" w:rsidRPr="00D7296D">
        <w:rPr>
          <w:sz w:val="24"/>
          <w:szCs w:val="24"/>
        </w:rPr>
        <w:t>,</w:t>
      </w:r>
      <w:r w:rsidRPr="00D7296D">
        <w:rPr>
          <w:sz w:val="24"/>
          <w:szCs w:val="24"/>
        </w:rPr>
        <w:t xml:space="preserve"> в следующих случаях:</w:t>
      </w:r>
    </w:p>
    <w:p w14:paraId="538FC15E" w14:textId="77777777" w:rsidR="0099362B" w:rsidRPr="00D7296D" w:rsidRDefault="0099362B" w:rsidP="00D7296D">
      <w:pPr>
        <w:pStyle w:val="ConsPlusNormal"/>
        <w:suppressAutoHyphens w:val="0"/>
        <w:ind w:firstLine="709"/>
        <w:jc w:val="both"/>
        <w:rPr>
          <w:sz w:val="24"/>
          <w:szCs w:val="24"/>
        </w:rPr>
      </w:pPr>
      <w:r w:rsidRPr="00D7296D">
        <w:rPr>
          <w:sz w:val="24"/>
          <w:szCs w:val="24"/>
        </w:rPr>
        <w:t>а) контролируемым лицом представлен письменный запрос о представлении письменного ответа по вопросам консультирования;</w:t>
      </w:r>
    </w:p>
    <w:p w14:paraId="4CFA1754" w14:textId="77777777" w:rsidR="0099362B" w:rsidRPr="00D7296D" w:rsidRDefault="0099362B" w:rsidP="00D7296D">
      <w:pPr>
        <w:pStyle w:val="ConsPlusNormal"/>
        <w:suppressAutoHyphens w:val="0"/>
        <w:ind w:firstLine="709"/>
        <w:jc w:val="both"/>
        <w:rPr>
          <w:sz w:val="24"/>
          <w:szCs w:val="24"/>
        </w:rPr>
      </w:pPr>
      <w:r w:rsidRPr="00D7296D">
        <w:rPr>
          <w:sz w:val="24"/>
          <w:szCs w:val="24"/>
        </w:rPr>
        <w:t>б) за время консультирования предоставить ответ на поставленные вопросы невозможно;</w:t>
      </w:r>
    </w:p>
    <w:p w14:paraId="315DC5BC" w14:textId="77777777" w:rsidR="0099362B" w:rsidRPr="00D7296D" w:rsidRDefault="0099362B" w:rsidP="00D7296D">
      <w:pPr>
        <w:pStyle w:val="ConsPlusNormal"/>
        <w:suppressAutoHyphens w:val="0"/>
        <w:ind w:firstLine="709"/>
        <w:jc w:val="both"/>
        <w:rPr>
          <w:sz w:val="24"/>
          <w:szCs w:val="24"/>
        </w:rPr>
      </w:pPr>
      <w:r w:rsidRPr="00D7296D">
        <w:rPr>
          <w:sz w:val="24"/>
          <w:szCs w:val="24"/>
        </w:rPr>
        <w:t>в) ответ на поставленные вопросы требует дополнительного запроса сведений.</w:t>
      </w:r>
    </w:p>
    <w:p w14:paraId="75779D6D"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При осуществлении консультирования должностное лицо, уполномоченное осуществлять </w:t>
      </w:r>
      <w:r w:rsidR="009E51D3" w:rsidRPr="00D7296D">
        <w:rPr>
          <w:sz w:val="24"/>
          <w:szCs w:val="24"/>
        </w:rPr>
        <w:t xml:space="preserve">муниципальный контроль в сфере благоустройства </w:t>
      </w:r>
      <w:r w:rsidRPr="00D7296D">
        <w:rPr>
          <w:sz w:val="24"/>
          <w:szCs w:val="24"/>
        </w:rPr>
        <w:t>обязано соблюдать конфиденциальность информации, доступ к которой ограничен в соответствии с законодательством Российской Федерации.</w:t>
      </w:r>
    </w:p>
    <w:p w14:paraId="08DF6087" w14:textId="77777777" w:rsidR="0099362B" w:rsidRPr="00D7296D" w:rsidRDefault="0099362B" w:rsidP="00D7296D">
      <w:pPr>
        <w:pStyle w:val="ConsPlusNormal"/>
        <w:suppressAutoHyphens w:val="0"/>
        <w:ind w:firstLine="709"/>
        <w:jc w:val="both"/>
        <w:rPr>
          <w:sz w:val="24"/>
          <w:szCs w:val="24"/>
        </w:rPr>
      </w:pPr>
      <w:r w:rsidRPr="00D7296D">
        <w:rPr>
          <w:sz w:val="24"/>
          <w:szCs w:val="24"/>
        </w:rPr>
        <w:lastRenderedPageBreak/>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w:t>
      </w:r>
      <w:r w:rsidR="009E51D3" w:rsidRPr="00D7296D">
        <w:rPr>
          <w:sz w:val="24"/>
          <w:szCs w:val="24"/>
        </w:rPr>
        <w:t>муниципальный контроль в сфере благоустройства</w:t>
      </w:r>
      <w:r w:rsidRPr="00D7296D">
        <w:rPr>
          <w:sz w:val="24"/>
          <w:szCs w:val="24"/>
        </w:rPr>
        <w:t>, иных участников контрольного мероприятия, а также результаты проведенных в рамках контрольного мероприятия экспертизы, испытаний.</w:t>
      </w:r>
    </w:p>
    <w:p w14:paraId="7C86CD51"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Информация, ставшая известной должностному лицу, уполномоченному осуществлять </w:t>
      </w:r>
      <w:r w:rsidR="009E51D3" w:rsidRPr="00D7296D">
        <w:rPr>
          <w:sz w:val="24"/>
          <w:szCs w:val="24"/>
        </w:rPr>
        <w:t xml:space="preserve">муниципальный контроль в сфере благоустройства </w:t>
      </w:r>
      <w:r w:rsidRPr="00D7296D">
        <w:rPr>
          <w:sz w:val="24"/>
          <w:szCs w:val="24"/>
        </w:rPr>
        <w:t>в ходе консультирования, не может использоваться в целях оценки контролируемого лица по вопросам соблюдения обязательных требований.</w:t>
      </w:r>
    </w:p>
    <w:p w14:paraId="5A7F980E" w14:textId="77777777" w:rsidR="0099362B" w:rsidRPr="00D7296D" w:rsidRDefault="0099362B" w:rsidP="00D7296D">
      <w:pPr>
        <w:pStyle w:val="ConsPlusNormal"/>
        <w:suppressAutoHyphens w:val="0"/>
        <w:ind w:firstLine="709"/>
        <w:jc w:val="both"/>
        <w:rPr>
          <w:sz w:val="24"/>
          <w:szCs w:val="24"/>
        </w:rPr>
      </w:pPr>
      <w:r w:rsidRPr="00D7296D">
        <w:rPr>
          <w:sz w:val="24"/>
          <w:szCs w:val="24"/>
        </w:rPr>
        <w:t>В случае поступления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сети «Интернет», письменного разъяснения.</w:t>
      </w:r>
    </w:p>
    <w:p w14:paraId="6BF94632" w14:textId="77777777" w:rsidR="00F40853" w:rsidRPr="00D7296D" w:rsidRDefault="00F40853"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По итогам консультирования информация в письменной (электронной) форме контролируемым лицам и их представителям не предоставляется, за исключением случая направления ответа (в письменной или электронной форме) на обращение, поданное заявителем в соответствии с Федеральным </w:t>
      </w:r>
      <w:hyperlink r:id="rId13" w:history="1">
        <w:r w:rsidRPr="00D7296D">
          <w:rPr>
            <w:rFonts w:eastAsiaTheme="minorHAnsi" w:cs="Arial"/>
            <w:lang w:eastAsia="en-US"/>
          </w:rPr>
          <w:t>законом</w:t>
        </w:r>
      </w:hyperlink>
      <w:r w:rsidRPr="00D7296D">
        <w:rPr>
          <w:rFonts w:eastAsiaTheme="minorHAnsi" w:cs="Arial"/>
          <w:lang w:eastAsia="en-US"/>
        </w:rPr>
        <w:t xml:space="preserve"> от 02.05.2006 № 59-ФЗ «О порядке рассмотрения обращений граждан Российской Федерации», в сроки, установленные указанным Федеральным законом.</w:t>
      </w:r>
    </w:p>
    <w:p w14:paraId="5506E8B2"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Должностными лицами, уполномоченными осуществлять </w:t>
      </w:r>
      <w:r w:rsidR="009E51D3" w:rsidRPr="00D7296D">
        <w:rPr>
          <w:sz w:val="24"/>
          <w:szCs w:val="24"/>
        </w:rPr>
        <w:t>муниципальный контроль в сфере благоустройства</w:t>
      </w:r>
      <w:r w:rsidRPr="00D7296D">
        <w:rPr>
          <w:sz w:val="24"/>
          <w:szCs w:val="24"/>
        </w:rPr>
        <w:t>, ведется журнал учета консультирований.</w:t>
      </w:r>
    </w:p>
    <w:p w14:paraId="0519CA50" w14:textId="142ABB31" w:rsidR="0099362B" w:rsidRPr="00D7296D" w:rsidRDefault="008D6F12" w:rsidP="00D7296D">
      <w:pPr>
        <w:pStyle w:val="ConsPlusNormal"/>
        <w:suppressAutoHyphens w:val="0"/>
        <w:ind w:firstLine="709"/>
        <w:jc w:val="both"/>
        <w:rPr>
          <w:sz w:val="24"/>
          <w:szCs w:val="24"/>
        </w:rPr>
      </w:pPr>
      <w:r w:rsidRPr="00D7296D">
        <w:rPr>
          <w:sz w:val="24"/>
          <w:szCs w:val="24"/>
        </w:rPr>
        <w:t>4</w:t>
      </w:r>
      <w:r w:rsidR="0099362B" w:rsidRPr="00D7296D">
        <w:rPr>
          <w:sz w:val="24"/>
          <w:szCs w:val="24"/>
        </w:rPr>
        <w:t>.1</w:t>
      </w:r>
      <w:r w:rsidR="00214AF6" w:rsidRPr="00D7296D">
        <w:rPr>
          <w:sz w:val="24"/>
          <w:szCs w:val="24"/>
        </w:rPr>
        <w:t>1</w:t>
      </w:r>
      <w:r w:rsidR="0099362B" w:rsidRPr="00D7296D">
        <w:rPr>
          <w:sz w:val="24"/>
          <w:szCs w:val="24"/>
        </w:rPr>
        <w:t xml:space="preserve">.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 </w:t>
      </w:r>
      <w:r w:rsidR="00F26B3B" w:rsidRPr="00D7296D">
        <w:rPr>
          <w:sz w:val="24"/>
          <w:szCs w:val="24"/>
        </w:rPr>
        <w:t xml:space="preserve">или мобильного приложения «Инспектор» </w:t>
      </w:r>
      <w:r w:rsidR="0099362B" w:rsidRPr="00D7296D">
        <w:rPr>
          <w:sz w:val="24"/>
          <w:szCs w:val="24"/>
        </w:rPr>
        <w:t xml:space="preserve">в порядке, </w:t>
      </w:r>
      <w:r w:rsidR="00443D34" w:rsidRPr="00D7296D">
        <w:rPr>
          <w:sz w:val="24"/>
          <w:szCs w:val="24"/>
        </w:rPr>
        <w:t>установленном</w:t>
      </w:r>
      <w:r w:rsidR="0099362B" w:rsidRPr="00D7296D">
        <w:rPr>
          <w:sz w:val="24"/>
          <w:szCs w:val="24"/>
        </w:rPr>
        <w:t xml:space="preserve"> ст</w:t>
      </w:r>
      <w:r w:rsidR="00443D34" w:rsidRPr="00D7296D">
        <w:rPr>
          <w:sz w:val="24"/>
          <w:szCs w:val="24"/>
        </w:rPr>
        <w:t>атьей</w:t>
      </w:r>
      <w:r w:rsidR="0099362B" w:rsidRPr="00D7296D">
        <w:rPr>
          <w:sz w:val="24"/>
          <w:szCs w:val="24"/>
        </w:rPr>
        <w:t xml:space="preserve"> 52 Федерального закона № 248-ФЗ.</w:t>
      </w:r>
    </w:p>
    <w:p w14:paraId="497303C7" w14:textId="77777777" w:rsidR="0099362B" w:rsidRPr="00D7296D" w:rsidRDefault="0099362B" w:rsidP="00D7296D">
      <w:pPr>
        <w:pStyle w:val="ConsPlusNormal"/>
        <w:suppressAutoHyphens w:val="0"/>
        <w:ind w:firstLine="709"/>
        <w:jc w:val="both"/>
        <w:rPr>
          <w:sz w:val="24"/>
          <w:szCs w:val="24"/>
        </w:rPr>
      </w:pPr>
      <w:r w:rsidRPr="00D7296D">
        <w:rPr>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r w:rsidR="00443D34" w:rsidRPr="00D7296D">
        <w:rPr>
          <w:sz w:val="24"/>
          <w:szCs w:val="24"/>
        </w:rPr>
        <w:t xml:space="preserve"> их соответствии критериям риска, о рекомендуемых способах снижения категории риска,</w:t>
      </w:r>
      <w:r w:rsidRPr="00D7296D">
        <w:rPr>
          <w:sz w:val="24"/>
          <w:szCs w:val="24"/>
        </w:rPr>
        <w:t xml:space="preserve"> а также о видах, содержании и об интенсивности контрольных мероприятий, проводимых в отношении </w:t>
      </w:r>
      <w:r w:rsidR="00443D34" w:rsidRPr="00D7296D">
        <w:rPr>
          <w:sz w:val="24"/>
          <w:szCs w:val="24"/>
        </w:rPr>
        <w:t>о</w:t>
      </w:r>
      <w:r w:rsidRPr="00D7296D">
        <w:rPr>
          <w:sz w:val="24"/>
          <w:szCs w:val="24"/>
        </w:rPr>
        <w:t>бъект</w:t>
      </w:r>
      <w:r w:rsidR="00443D34" w:rsidRPr="00D7296D">
        <w:rPr>
          <w:sz w:val="24"/>
          <w:szCs w:val="24"/>
        </w:rPr>
        <w:t xml:space="preserve">а </w:t>
      </w:r>
      <w:r w:rsidRPr="00D7296D">
        <w:rPr>
          <w:sz w:val="24"/>
          <w:szCs w:val="24"/>
        </w:rPr>
        <w:t>контроля</w:t>
      </w:r>
      <w:r w:rsidR="00443D34" w:rsidRPr="00D7296D">
        <w:rPr>
          <w:sz w:val="24"/>
          <w:szCs w:val="24"/>
        </w:rPr>
        <w:t xml:space="preserve">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r w:rsidRPr="00D7296D">
        <w:rPr>
          <w:sz w:val="24"/>
          <w:szCs w:val="24"/>
        </w:rPr>
        <w:t>.</w:t>
      </w:r>
    </w:p>
    <w:p w14:paraId="5C64C348" w14:textId="77777777" w:rsidR="00AA0AF1" w:rsidRPr="00D7296D" w:rsidRDefault="00AA0AF1" w:rsidP="00D7296D">
      <w:pPr>
        <w:pStyle w:val="ConsPlusNormal"/>
        <w:suppressAutoHyphens w:val="0"/>
        <w:ind w:firstLine="709"/>
        <w:jc w:val="both"/>
        <w:rPr>
          <w:sz w:val="24"/>
          <w:szCs w:val="24"/>
        </w:rPr>
      </w:pPr>
      <w:r w:rsidRPr="00D7296D">
        <w:rPr>
          <w:sz w:val="24"/>
          <w:szCs w:val="24"/>
        </w:rPr>
        <w:t>Профилактический визит проводится по инициативе администрации (обязательный профилактический визит) или по инициативе контролируемого лица.</w:t>
      </w:r>
    </w:p>
    <w:p w14:paraId="20A480C4" w14:textId="6D161287" w:rsidR="0055497A" w:rsidRPr="00D7296D" w:rsidRDefault="008D6F12" w:rsidP="00D7296D">
      <w:pPr>
        <w:pStyle w:val="ConsPlusNormal"/>
        <w:suppressAutoHyphens w:val="0"/>
        <w:ind w:firstLine="709"/>
        <w:jc w:val="both"/>
        <w:rPr>
          <w:sz w:val="24"/>
          <w:szCs w:val="24"/>
        </w:rPr>
      </w:pPr>
      <w:r w:rsidRPr="00D7296D">
        <w:rPr>
          <w:sz w:val="24"/>
          <w:szCs w:val="24"/>
        </w:rPr>
        <w:t>4</w:t>
      </w:r>
      <w:r w:rsidR="00F5773E" w:rsidRPr="00D7296D">
        <w:rPr>
          <w:sz w:val="24"/>
          <w:szCs w:val="24"/>
        </w:rPr>
        <w:t>.1</w:t>
      </w:r>
      <w:r w:rsidR="00214AF6" w:rsidRPr="00D7296D">
        <w:rPr>
          <w:sz w:val="24"/>
          <w:szCs w:val="24"/>
        </w:rPr>
        <w:t>1</w:t>
      </w:r>
      <w:r w:rsidR="00F5773E" w:rsidRPr="00D7296D">
        <w:rPr>
          <w:sz w:val="24"/>
          <w:szCs w:val="24"/>
        </w:rPr>
        <w:t xml:space="preserve">.1. </w:t>
      </w:r>
      <w:r w:rsidR="00AA0AF1" w:rsidRPr="00D7296D">
        <w:rPr>
          <w:sz w:val="24"/>
          <w:szCs w:val="24"/>
        </w:rPr>
        <w:t xml:space="preserve">Обязательный профилактический визит проводится по основаниям и в порядке, установленном статьей 52.1 Федерального закона № 248-ФЗ, в срок, не превышающем 10 рабочих дней. Указанный срок может быть продлен на срок, необходимый </w:t>
      </w:r>
      <w:r w:rsidR="00F270C1" w:rsidRPr="00D7296D">
        <w:rPr>
          <w:sz w:val="24"/>
          <w:szCs w:val="24"/>
        </w:rPr>
        <w:t>для проведения экспертизы, испытаний</w:t>
      </w:r>
      <w:r w:rsidR="00AA0AF1" w:rsidRPr="00D7296D">
        <w:rPr>
          <w:sz w:val="24"/>
          <w:szCs w:val="24"/>
        </w:rPr>
        <w:t>.</w:t>
      </w:r>
      <w:r w:rsidR="00D7296D" w:rsidRPr="00D7296D">
        <w:rPr>
          <w:sz w:val="24"/>
          <w:szCs w:val="24"/>
        </w:rPr>
        <w:t xml:space="preserve"> </w:t>
      </w:r>
    </w:p>
    <w:p w14:paraId="61ECB059" w14:textId="77777777" w:rsidR="00F270C1" w:rsidRPr="00D7296D" w:rsidRDefault="00F270C1" w:rsidP="00D7296D">
      <w:pPr>
        <w:pStyle w:val="ConsPlusNormal"/>
        <w:suppressAutoHyphens w:val="0"/>
        <w:ind w:firstLine="709"/>
        <w:jc w:val="both"/>
        <w:rPr>
          <w:sz w:val="24"/>
          <w:szCs w:val="24"/>
        </w:rPr>
      </w:pPr>
      <w:r w:rsidRPr="00D7296D">
        <w:rPr>
          <w:sz w:val="24"/>
          <w:szCs w:val="24"/>
        </w:rPr>
        <w:t xml:space="preserve">По окончании обязательного профилактического визита составляется акт о проведении обязательного профилактического визита в порядке, предусмотренном статьей </w:t>
      </w:r>
      <w:r w:rsidR="00F5773E" w:rsidRPr="00D7296D">
        <w:rPr>
          <w:sz w:val="24"/>
          <w:szCs w:val="24"/>
        </w:rPr>
        <w:t>9</w:t>
      </w:r>
      <w:r w:rsidRPr="00D7296D">
        <w:rPr>
          <w:sz w:val="24"/>
          <w:szCs w:val="24"/>
        </w:rPr>
        <w:t>0 Федерального закона № 248-ФЗ для контрольных мероприятий.</w:t>
      </w:r>
    </w:p>
    <w:p w14:paraId="50363BAB"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14" w:history="1">
        <w:r w:rsidRPr="00D7296D">
          <w:rPr>
            <w:rFonts w:eastAsiaTheme="minorHAnsi" w:cs="Arial"/>
            <w:lang w:eastAsia="en-US"/>
          </w:rPr>
          <w:t>статьей 88</w:t>
        </w:r>
      </w:hyperlink>
      <w:r w:rsidRPr="00D7296D">
        <w:rPr>
          <w:rFonts w:eastAsiaTheme="minorHAnsi" w:cs="Arial"/>
          <w:lang w:eastAsia="en-US"/>
        </w:rPr>
        <w:t xml:space="preserve"> Федерального закона № 248-ФЗ для контрольных мероприятий.</w:t>
      </w:r>
    </w:p>
    <w:p w14:paraId="4B9BFA31"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w:t>
      </w:r>
      <w:r w:rsidRPr="00D7296D">
        <w:rPr>
          <w:rFonts w:eastAsiaTheme="minorHAnsi" w:cs="Arial"/>
          <w:lang w:eastAsia="en-US"/>
        </w:rPr>
        <w:lastRenderedPageBreak/>
        <w:t xml:space="preserve">визита в порядке, предусмотренном </w:t>
      </w:r>
      <w:hyperlink r:id="rId15" w:history="1">
        <w:r w:rsidRPr="00D7296D">
          <w:rPr>
            <w:rFonts w:eastAsiaTheme="minorHAnsi" w:cs="Arial"/>
            <w:lang w:eastAsia="en-US"/>
          </w:rPr>
          <w:t>частью 10 статьи 65</w:t>
        </w:r>
      </w:hyperlink>
      <w:r w:rsidRPr="00D7296D">
        <w:rPr>
          <w:rFonts w:eastAsiaTheme="minorHAnsi" w:cs="Arial"/>
          <w:lang w:eastAsia="en-US"/>
        </w:rPr>
        <w:t xml:space="preserve"> Федерального закона № 248-ФЗ для контрольных мероприятий.</w:t>
      </w:r>
    </w:p>
    <w:p w14:paraId="39DA194B"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В случае невозможности проведения обязательного профилактического визита уполномоченное должностное лицо </w:t>
      </w:r>
      <w:r w:rsidR="008D6F12" w:rsidRPr="00D7296D">
        <w:rPr>
          <w:rFonts w:eastAsiaTheme="minorHAnsi" w:cs="Arial"/>
          <w:lang w:eastAsia="en-US"/>
        </w:rPr>
        <w:t>администрации</w:t>
      </w:r>
      <w:r w:rsidRPr="00D7296D">
        <w:rPr>
          <w:rFonts w:eastAsiaTheme="minorHAnsi" w:cs="Arial"/>
          <w:lang w:eastAsia="en-US"/>
        </w:rPr>
        <w:t xml:space="preserve">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7F0936DF"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16" w:history="1">
        <w:r w:rsidRPr="00D7296D">
          <w:rPr>
            <w:rFonts w:eastAsiaTheme="minorHAnsi" w:cs="Arial"/>
            <w:lang w:eastAsia="en-US"/>
          </w:rPr>
          <w:t>статьей 90.1</w:t>
        </w:r>
      </w:hyperlink>
      <w:r w:rsidRPr="00D7296D">
        <w:rPr>
          <w:rFonts w:eastAsiaTheme="minorHAnsi" w:cs="Arial"/>
          <w:lang w:eastAsia="en-US"/>
        </w:rPr>
        <w:t xml:space="preserve"> Федерального закона № 248-ФЗ.</w:t>
      </w:r>
    </w:p>
    <w:p w14:paraId="1F8B070B" w14:textId="1CA6EA70" w:rsidR="00F5773E" w:rsidRPr="00D7296D" w:rsidRDefault="008D6F12" w:rsidP="00D7296D">
      <w:pPr>
        <w:autoSpaceDE w:val="0"/>
        <w:autoSpaceDN w:val="0"/>
        <w:adjustRightInd w:val="0"/>
        <w:ind w:firstLine="709"/>
        <w:rPr>
          <w:rFonts w:eastAsiaTheme="minorHAnsi" w:cs="Arial"/>
          <w:lang w:eastAsia="en-US"/>
        </w:rPr>
      </w:pPr>
      <w:r w:rsidRPr="00D7296D">
        <w:rPr>
          <w:rFonts w:cs="Arial"/>
        </w:rPr>
        <w:t>4</w:t>
      </w:r>
      <w:r w:rsidR="00F5773E" w:rsidRPr="00D7296D">
        <w:rPr>
          <w:rFonts w:cs="Arial"/>
        </w:rPr>
        <w:t>.1</w:t>
      </w:r>
      <w:r w:rsidR="00214AF6" w:rsidRPr="00D7296D">
        <w:rPr>
          <w:rFonts w:cs="Arial"/>
        </w:rPr>
        <w:t>1</w:t>
      </w:r>
      <w:r w:rsidR="00F5773E" w:rsidRPr="00D7296D">
        <w:rPr>
          <w:rFonts w:cs="Arial"/>
        </w:rPr>
        <w:t xml:space="preserve">.2. </w:t>
      </w:r>
      <w:r w:rsidR="00F5773E" w:rsidRPr="00D7296D">
        <w:rPr>
          <w:rFonts w:eastAsiaTheme="minorHAnsi" w:cs="Arial"/>
          <w:lang w:eastAsia="en-US"/>
        </w:rPr>
        <w:t>Профилактический визит по инициативе контролируемого лица может быть проведен по его заявлению</w:t>
      </w:r>
      <w:r w:rsidR="00A97186" w:rsidRPr="00D7296D">
        <w:rPr>
          <w:rFonts w:eastAsiaTheme="minorHAnsi" w:cs="Arial"/>
          <w:lang w:eastAsia="en-US"/>
        </w:rPr>
        <w:t xml:space="preserve"> в порядке, установленном статьей 52.2 Федерального закона № 248-ФЗ</w:t>
      </w:r>
      <w:r w:rsidR="00F5773E" w:rsidRPr="00D7296D">
        <w:rPr>
          <w:rFonts w:eastAsiaTheme="minorHAnsi" w:cs="Arial"/>
          <w:lang w:eastAsia="en-US"/>
        </w:rPr>
        <w:t>,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3399F88E" w14:textId="465BF4E2" w:rsidR="005C543A" w:rsidRPr="00D7296D" w:rsidRDefault="005C543A" w:rsidP="00D7296D">
      <w:pPr>
        <w:autoSpaceDE w:val="0"/>
        <w:autoSpaceDN w:val="0"/>
        <w:adjustRightInd w:val="0"/>
        <w:ind w:firstLine="709"/>
        <w:rPr>
          <w:rFonts w:eastAsiaTheme="minorHAnsi" w:cs="Arial"/>
          <w:lang w:eastAsia="en-US"/>
        </w:rPr>
      </w:pPr>
      <w:r w:rsidRPr="00D7296D">
        <w:rPr>
          <w:rFonts w:eastAsiaTheme="minorHAnsi" w:cs="Arial"/>
          <w:lang w:eastAsia="en-US"/>
        </w:rPr>
        <w:t>Контролируемое лицо подает заявление о проведении профилактического визита посредством Единого портала государственных и муниципальных услуг или Портала государственных и муниципальных услуг Воронежской области. Администрация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34E124F8"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В случае принятия решения о проведении профилактического визита администрация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3C541F93"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Решение об отказе в проведении профилактического визита принимается в следующих случаях:</w:t>
      </w:r>
    </w:p>
    <w:p w14:paraId="024C304F"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1) от контролируемого лица поступило уведомление об отзыве заявления;</w:t>
      </w:r>
    </w:p>
    <w:p w14:paraId="3FE5FB60"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74E95FF3"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3) в течение года до даты подачи заявления </w:t>
      </w:r>
      <w:r w:rsidR="008D6F12" w:rsidRPr="00D7296D">
        <w:rPr>
          <w:rFonts w:eastAsiaTheme="minorHAnsi" w:cs="Arial"/>
          <w:lang w:eastAsia="en-US"/>
        </w:rPr>
        <w:t>администрацией</w:t>
      </w:r>
      <w:r w:rsidRPr="00D7296D">
        <w:rPr>
          <w:rFonts w:eastAsiaTheme="minorHAnsi" w:cs="Arial"/>
          <w:lang w:eastAsia="en-US"/>
        </w:rPr>
        <w:t xml:space="preserve"> проведен профилактический визит по ранее поданному заявлению;</w:t>
      </w:r>
    </w:p>
    <w:p w14:paraId="3812E876"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4) заявление содержит нецензурные либо оскорбительные выражения, угрозы жизни, здоровью и имуществу должностных лиц </w:t>
      </w:r>
      <w:r w:rsidR="008D6F12" w:rsidRPr="00D7296D">
        <w:rPr>
          <w:rFonts w:eastAsiaTheme="minorHAnsi" w:cs="Arial"/>
          <w:lang w:eastAsia="en-US"/>
        </w:rPr>
        <w:t>администрации</w:t>
      </w:r>
      <w:r w:rsidRPr="00D7296D">
        <w:rPr>
          <w:rFonts w:eastAsiaTheme="minorHAnsi" w:cs="Arial"/>
          <w:lang w:eastAsia="en-US"/>
        </w:rPr>
        <w:t xml:space="preserve"> либо членов их семей.</w:t>
      </w:r>
    </w:p>
    <w:p w14:paraId="486CC205"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Решение об отказе в проведении профилактического визита может быть обжаловано контролируемым лицом в порядке, установленном Федеральным законом № 248-ФЗ.</w:t>
      </w:r>
    </w:p>
    <w:p w14:paraId="0F5C1AC7"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Контролируемое лицо вправе отозвать заявление либо направить отказ от проведения профилактического визита, уведомив об этом администрацию не позднее чем за пять рабочих дней до даты его проведения.</w:t>
      </w:r>
    </w:p>
    <w:p w14:paraId="5B7BF96A"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3E1C4F65"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Разъяснения и рекомендации, полученные контролируемым лицом в ходе профилактического визита, носят рекомендательный характер.</w:t>
      </w:r>
    </w:p>
    <w:p w14:paraId="5F1EA125"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lastRenderedPageBreak/>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3518DEE9" w14:textId="77777777" w:rsidR="00F5773E" w:rsidRPr="00D7296D" w:rsidRDefault="00F5773E" w:rsidP="00D7296D">
      <w:pPr>
        <w:autoSpaceDE w:val="0"/>
        <w:autoSpaceDN w:val="0"/>
        <w:adjustRightInd w:val="0"/>
        <w:ind w:firstLine="709"/>
        <w:rPr>
          <w:rFonts w:eastAsiaTheme="minorHAnsi" w:cs="Arial"/>
          <w:lang w:eastAsia="en-US"/>
        </w:rPr>
      </w:pPr>
      <w:r w:rsidRPr="00D7296D">
        <w:rPr>
          <w:rFonts w:eastAsiaTheme="minorHAnsi" w:cs="Arial"/>
          <w:lang w:eastAsia="en-US"/>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главе (заместителю главы) администрации для принятия решения о проведении контрольных мероприятий.</w:t>
      </w:r>
    </w:p>
    <w:p w14:paraId="162C5BA7" w14:textId="77777777" w:rsidR="00F5773E" w:rsidRPr="00D7296D" w:rsidRDefault="00F5773E" w:rsidP="00D7296D">
      <w:pPr>
        <w:pStyle w:val="ConsPlusNormal"/>
        <w:suppressAutoHyphens w:val="0"/>
        <w:ind w:firstLine="709"/>
        <w:jc w:val="both"/>
        <w:rPr>
          <w:sz w:val="24"/>
          <w:szCs w:val="24"/>
        </w:rPr>
      </w:pPr>
    </w:p>
    <w:p w14:paraId="3EC4C253" w14:textId="77777777" w:rsidR="00F5773E" w:rsidRPr="00D7296D" w:rsidRDefault="008D6F12" w:rsidP="00D7296D">
      <w:pPr>
        <w:pStyle w:val="ConsPlusNormal"/>
        <w:suppressAutoHyphens w:val="0"/>
        <w:ind w:firstLine="709"/>
        <w:jc w:val="center"/>
        <w:rPr>
          <w:bCs/>
          <w:sz w:val="24"/>
          <w:szCs w:val="24"/>
        </w:rPr>
      </w:pPr>
      <w:r w:rsidRPr="00D7296D">
        <w:rPr>
          <w:bCs/>
          <w:sz w:val="24"/>
          <w:szCs w:val="24"/>
        </w:rPr>
        <w:t>5</w:t>
      </w:r>
      <w:r w:rsidR="0099362B" w:rsidRPr="00D7296D">
        <w:rPr>
          <w:bCs/>
          <w:sz w:val="24"/>
          <w:szCs w:val="24"/>
        </w:rPr>
        <w:t xml:space="preserve">. </w:t>
      </w:r>
      <w:r w:rsidR="000D6106" w:rsidRPr="00D7296D">
        <w:rPr>
          <w:bCs/>
          <w:sz w:val="24"/>
          <w:szCs w:val="24"/>
        </w:rPr>
        <w:t>Порядок организации и о</w:t>
      </w:r>
      <w:r w:rsidR="0099362B" w:rsidRPr="00D7296D">
        <w:rPr>
          <w:bCs/>
          <w:sz w:val="24"/>
          <w:szCs w:val="24"/>
        </w:rPr>
        <w:t>существлени</w:t>
      </w:r>
      <w:r w:rsidR="000D6106" w:rsidRPr="00D7296D">
        <w:rPr>
          <w:bCs/>
          <w:sz w:val="24"/>
          <w:szCs w:val="24"/>
        </w:rPr>
        <w:t>я</w:t>
      </w:r>
      <w:r w:rsidR="0099362B" w:rsidRPr="00D7296D">
        <w:rPr>
          <w:bCs/>
          <w:sz w:val="24"/>
          <w:szCs w:val="24"/>
        </w:rPr>
        <w:t xml:space="preserve"> контрольных мероприятий</w:t>
      </w:r>
      <w:r w:rsidRPr="00D7296D">
        <w:rPr>
          <w:bCs/>
          <w:sz w:val="24"/>
          <w:szCs w:val="24"/>
        </w:rPr>
        <w:t>.</w:t>
      </w:r>
    </w:p>
    <w:p w14:paraId="1D5FCDE2" w14:textId="77777777" w:rsidR="0099362B" w:rsidRPr="00D7296D" w:rsidRDefault="0099362B" w:rsidP="00D7296D">
      <w:pPr>
        <w:pStyle w:val="ConsPlusNormal"/>
        <w:suppressAutoHyphens w:val="0"/>
        <w:ind w:firstLine="709"/>
        <w:jc w:val="center"/>
        <w:rPr>
          <w:sz w:val="24"/>
          <w:szCs w:val="24"/>
        </w:rPr>
      </w:pPr>
      <w:r w:rsidRPr="00D7296D">
        <w:rPr>
          <w:bCs/>
          <w:sz w:val="24"/>
          <w:szCs w:val="24"/>
        </w:rPr>
        <w:t xml:space="preserve"> </w:t>
      </w:r>
    </w:p>
    <w:p w14:paraId="7F6A27DF" w14:textId="77777777" w:rsidR="0099362B" w:rsidRPr="00D7296D" w:rsidRDefault="008D6F12" w:rsidP="00D7296D">
      <w:pPr>
        <w:pStyle w:val="ConsPlusNormal"/>
        <w:suppressAutoHyphens w:val="0"/>
        <w:ind w:firstLine="709"/>
        <w:jc w:val="both"/>
        <w:rPr>
          <w:sz w:val="24"/>
          <w:szCs w:val="24"/>
        </w:rPr>
      </w:pPr>
      <w:r w:rsidRPr="00D7296D">
        <w:rPr>
          <w:sz w:val="24"/>
          <w:szCs w:val="24"/>
        </w:rPr>
        <w:t>5</w:t>
      </w:r>
      <w:r w:rsidR="0099362B" w:rsidRPr="00D7296D">
        <w:rPr>
          <w:sz w:val="24"/>
          <w:szCs w:val="24"/>
        </w:rPr>
        <w:t xml:space="preserve">.1. При осуществлении </w:t>
      </w:r>
      <w:r w:rsidR="009E51D3" w:rsidRPr="00D7296D">
        <w:rPr>
          <w:sz w:val="24"/>
          <w:szCs w:val="24"/>
        </w:rPr>
        <w:t xml:space="preserve">муниципального контроля в сфере благоустройства </w:t>
      </w:r>
      <w:r w:rsidR="0099362B" w:rsidRPr="00D7296D">
        <w:rPr>
          <w:sz w:val="24"/>
          <w:szCs w:val="24"/>
        </w:rPr>
        <w:t>администрацией могут проводиться следующие виды контрольных мероприятий:</w:t>
      </w:r>
    </w:p>
    <w:p w14:paraId="26888EDF" w14:textId="77777777" w:rsidR="0099362B" w:rsidRPr="00D7296D" w:rsidRDefault="008D6F12" w:rsidP="00D7296D">
      <w:pPr>
        <w:pStyle w:val="ConsPlusNormal"/>
        <w:suppressAutoHyphens w:val="0"/>
        <w:ind w:firstLine="709"/>
        <w:jc w:val="both"/>
        <w:rPr>
          <w:sz w:val="24"/>
          <w:szCs w:val="24"/>
        </w:rPr>
      </w:pPr>
      <w:r w:rsidRPr="00D7296D">
        <w:rPr>
          <w:sz w:val="24"/>
          <w:szCs w:val="24"/>
        </w:rPr>
        <w:t>5</w:t>
      </w:r>
      <w:r w:rsidR="0099362B" w:rsidRPr="00D7296D">
        <w:rPr>
          <w:sz w:val="24"/>
          <w:szCs w:val="24"/>
        </w:rPr>
        <w:t>.</w:t>
      </w:r>
      <w:r w:rsidR="00B72090" w:rsidRPr="00D7296D">
        <w:rPr>
          <w:sz w:val="24"/>
          <w:szCs w:val="24"/>
        </w:rPr>
        <w:t>1.1</w:t>
      </w:r>
      <w:r w:rsidR="0099362B" w:rsidRPr="00D7296D">
        <w:rPr>
          <w:sz w:val="24"/>
          <w:szCs w:val="24"/>
        </w:rPr>
        <w:t>. При взаимодействии с контролируемыми лицами:</w:t>
      </w:r>
    </w:p>
    <w:p w14:paraId="5FDDDA66" w14:textId="77777777" w:rsidR="0099362B" w:rsidRPr="00D7296D" w:rsidRDefault="0099362B" w:rsidP="00D7296D">
      <w:pPr>
        <w:pStyle w:val="ConsPlusNormal"/>
        <w:suppressAutoHyphens w:val="0"/>
        <w:ind w:firstLine="709"/>
        <w:jc w:val="both"/>
        <w:rPr>
          <w:sz w:val="24"/>
          <w:szCs w:val="24"/>
        </w:rPr>
      </w:pPr>
      <w:r w:rsidRPr="00D7296D">
        <w:rPr>
          <w:sz w:val="24"/>
          <w:szCs w:val="24"/>
        </w:rPr>
        <w:t>а) инспекционный визит;</w:t>
      </w:r>
    </w:p>
    <w:p w14:paraId="5D106FA4" w14:textId="77777777" w:rsidR="0099362B" w:rsidRPr="00D7296D" w:rsidRDefault="0099362B" w:rsidP="00D7296D">
      <w:pPr>
        <w:pStyle w:val="ConsPlusNormal"/>
        <w:suppressAutoHyphens w:val="0"/>
        <w:ind w:firstLine="709"/>
        <w:jc w:val="both"/>
        <w:rPr>
          <w:sz w:val="24"/>
          <w:szCs w:val="24"/>
        </w:rPr>
      </w:pPr>
      <w:r w:rsidRPr="00D7296D">
        <w:rPr>
          <w:sz w:val="24"/>
          <w:szCs w:val="24"/>
        </w:rPr>
        <w:t>б) рейдовый осмотр;</w:t>
      </w:r>
    </w:p>
    <w:p w14:paraId="5A97D8B1" w14:textId="77777777" w:rsidR="0099362B" w:rsidRPr="00D7296D" w:rsidRDefault="0099362B" w:rsidP="00D7296D">
      <w:pPr>
        <w:pStyle w:val="ConsPlusNormal"/>
        <w:suppressAutoHyphens w:val="0"/>
        <w:ind w:firstLine="709"/>
        <w:jc w:val="both"/>
        <w:rPr>
          <w:sz w:val="24"/>
          <w:szCs w:val="24"/>
        </w:rPr>
      </w:pPr>
      <w:r w:rsidRPr="00D7296D">
        <w:rPr>
          <w:sz w:val="24"/>
          <w:szCs w:val="24"/>
        </w:rPr>
        <w:t>в) документарная проверка;</w:t>
      </w:r>
    </w:p>
    <w:p w14:paraId="0E60F0A5" w14:textId="77777777" w:rsidR="0099362B" w:rsidRPr="00D7296D" w:rsidRDefault="0099362B" w:rsidP="00D7296D">
      <w:pPr>
        <w:pStyle w:val="ConsPlusNormal"/>
        <w:suppressAutoHyphens w:val="0"/>
        <w:ind w:firstLine="709"/>
        <w:jc w:val="both"/>
        <w:rPr>
          <w:sz w:val="24"/>
          <w:szCs w:val="24"/>
        </w:rPr>
      </w:pPr>
      <w:r w:rsidRPr="00D7296D">
        <w:rPr>
          <w:sz w:val="24"/>
          <w:szCs w:val="24"/>
        </w:rPr>
        <w:t>г) выездная проверка</w:t>
      </w:r>
      <w:r w:rsidR="002342FE" w:rsidRPr="00D7296D">
        <w:rPr>
          <w:sz w:val="24"/>
          <w:szCs w:val="24"/>
        </w:rPr>
        <w:t>.</w:t>
      </w:r>
    </w:p>
    <w:p w14:paraId="37FCA476" w14:textId="77777777" w:rsidR="0099362B" w:rsidRPr="00D7296D" w:rsidRDefault="008D6F12" w:rsidP="00D7296D">
      <w:pPr>
        <w:pStyle w:val="ConsPlusNormal"/>
        <w:suppressAutoHyphens w:val="0"/>
        <w:ind w:firstLine="709"/>
        <w:jc w:val="both"/>
        <w:rPr>
          <w:sz w:val="24"/>
          <w:szCs w:val="24"/>
        </w:rPr>
      </w:pPr>
      <w:r w:rsidRPr="00D7296D">
        <w:rPr>
          <w:sz w:val="24"/>
          <w:szCs w:val="24"/>
        </w:rPr>
        <w:t>5</w:t>
      </w:r>
      <w:r w:rsidR="0099362B" w:rsidRPr="00D7296D">
        <w:rPr>
          <w:sz w:val="24"/>
          <w:szCs w:val="24"/>
        </w:rPr>
        <w:t>.</w:t>
      </w:r>
      <w:r w:rsidR="00B72090" w:rsidRPr="00D7296D">
        <w:rPr>
          <w:sz w:val="24"/>
          <w:szCs w:val="24"/>
        </w:rPr>
        <w:t>1</w:t>
      </w:r>
      <w:r w:rsidR="0099362B" w:rsidRPr="00D7296D">
        <w:rPr>
          <w:sz w:val="24"/>
          <w:szCs w:val="24"/>
        </w:rPr>
        <w:t>.</w:t>
      </w:r>
      <w:r w:rsidR="00B72090" w:rsidRPr="00D7296D">
        <w:rPr>
          <w:sz w:val="24"/>
          <w:szCs w:val="24"/>
        </w:rPr>
        <w:t>2.</w:t>
      </w:r>
      <w:r w:rsidR="0099362B" w:rsidRPr="00D7296D">
        <w:rPr>
          <w:sz w:val="24"/>
          <w:szCs w:val="24"/>
        </w:rPr>
        <w:t xml:space="preserve"> Без взаимодействия с контролируемыми лицами:</w:t>
      </w:r>
    </w:p>
    <w:p w14:paraId="723E1762" w14:textId="77777777" w:rsidR="0099362B" w:rsidRPr="00D7296D" w:rsidRDefault="0099362B" w:rsidP="00D7296D">
      <w:pPr>
        <w:pStyle w:val="ConsPlusNormal"/>
        <w:suppressAutoHyphens w:val="0"/>
        <w:ind w:firstLine="709"/>
        <w:jc w:val="both"/>
        <w:rPr>
          <w:sz w:val="24"/>
          <w:szCs w:val="24"/>
        </w:rPr>
      </w:pPr>
      <w:r w:rsidRPr="00D7296D">
        <w:rPr>
          <w:sz w:val="24"/>
          <w:szCs w:val="24"/>
        </w:rPr>
        <w:t xml:space="preserve">а) наблюдение за соблюдением обязательных требований (посредством сбора и анализа данных об объектах </w:t>
      </w:r>
      <w:r w:rsidR="009E51D3" w:rsidRPr="00D7296D">
        <w:rPr>
          <w:sz w:val="24"/>
          <w:szCs w:val="24"/>
        </w:rPr>
        <w:t>муниципального контроля в сфере благоустройства</w:t>
      </w:r>
      <w:r w:rsidRPr="00D7296D">
        <w:rPr>
          <w:sz w:val="24"/>
          <w:szCs w:val="24"/>
        </w:rPr>
        <w:t xml:space="preserve">, в том числе данных, которые поступают в ходе межведомственного информационного взаимодействия, </w:t>
      </w:r>
      <w:r w:rsidRPr="00D7296D">
        <w:rPr>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D7296D">
        <w:rPr>
          <w:sz w:val="24"/>
          <w:szCs w:val="24"/>
        </w:rPr>
        <w:t>);</w:t>
      </w:r>
    </w:p>
    <w:p w14:paraId="5314069B" w14:textId="77777777" w:rsidR="0099362B" w:rsidRPr="00D7296D" w:rsidRDefault="0099362B" w:rsidP="00D7296D">
      <w:pPr>
        <w:pStyle w:val="ConsPlusNormal"/>
        <w:suppressAutoHyphens w:val="0"/>
        <w:ind w:firstLine="709"/>
        <w:jc w:val="both"/>
        <w:rPr>
          <w:sz w:val="24"/>
          <w:szCs w:val="24"/>
        </w:rPr>
      </w:pPr>
      <w:r w:rsidRPr="00D7296D">
        <w:rPr>
          <w:sz w:val="24"/>
          <w:szCs w:val="24"/>
        </w:rPr>
        <w:t>б) выездное обследование (посредством осмотра, инструментального обследования (с применением видеозаписи), испытания, экспертизы</w:t>
      </w:r>
      <w:r w:rsidR="002D3C35" w:rsidRPr="00D7296D">
        <w:rPr>
          <w:sz w:val="24"/>
          <w:szCs w:val="24"/>
        </w:rPr>
        <w:t>)</w:t>
      </w:r>
      <w:r w:rsidRPr="00D7296D">
        <w:rPr>
          <w:sz w:val="24"/>
          <w:szCs w:val="24"/>
        </w:rPr>
        <w:t>.</w:t>
      </w:r>
    </w:p>
    <w:p w14:paraId="424E59D3" w14:textId="77777777" w:rsidR="009064AF" w:rsidRPr="00D7296D" w:rsidRDefault="00A97186" w:rsidP="00D7296D">
      <w:pPr>
        <w:autoSpaceDE w:val="0"/>
        <w:autoSpaceDN w:val="0"/>
        <w:adjustRightInd w:val="0"/>
        <w:ind w:firstLine="709"/>
        <w:rPr>
          <w:rFonts w:eastAsiaTheme="minorHAnsi" w:cs="Arial"/>
          <w:lang w:eastAsia="en-US"/>
        </w:rPr>
      </w:pPr>
      <w:r w:rsidRPr="00D7296D">
        <w:rPr>
          <w:rFonts w:cs="Arial"/>
        </w:rPr>
        <w:t xml:space="preserve">5.2. В соответствии с частью 2 статьи 61 Федерального закона № 248-ФЗ </w:t>
      </w:r>
      <w:r w:rsidR="009064AF" w:rsidRPr="00D7296D">
        <w:rPr>
          <w:rFonts w:cs="Arial"/>
        </w:rPr>
        <w:t xml:space="preserve">и пунктом 11 (3) постановления Правительства РФ от </w:t>
      </w:r>
      <w:r w:rsidR="009064AF" w:rsidRPr="00D7296D">
        <w:rPr>
          <w:rFonts w:eastAsiaTheme="minorHAnsi" w:cs="Arial"/>
          <w:lang w:eastAsia="en-US"/>
        </w:rPr>
        <w:t xml:space="preserve">10.03.2022 № 336 «Об особенностях организации и осуществления государственного контроля (надзора), муниципального контроля» </w:t>
      </w:r>
      <w:r w:rsidR="00992FD6" w:rsidRPr="00D7296D">
        <w:rPr>
          <w:rFonts w:eastAsiaTheme="minorHAnsi" w:cs="Arial"/>
          <w:lang w:eastAsia="en-US"/>
        </w:rPr>
        <w:t xml:space="preserve">при осуществлении муниципального контроля </w:t>
      </w:r>
      <w:r w:rsidR="00B61DC5" w:rsidRPr="00D7296D">
        <w:rPr>
          <w:rFonts w:eastAsiaTheme="minorHAnsi" w:cs="Arial"/>
          <w:lang w:eastAsia="en-US"/>
        </w:rPr>
        <w:t xml:space="preserve">в сфере благоустройства </w:t>
      </w:r>
      <w:r w:rsidR="009064AF" w:rsidRPr="00D7296D">
        <w:rPr>
          <w:rFonts w:eastAsiaTheme="minorHAnsi" w:cs="Arial"/>
          <w:lang w:eastAsia="en-US"/>
        </w:rPr>
        <w:t xml:space="preserve">плановые контрольные мероприятия не проводятся. </w:t>
      </w:r>
    </w:p>
    <w:p w14:paraId="52D8D49C" w14:textId="77777777" w:rsidR="00992FD6" w:rsidRPr="00D7296D" w:rsidRDefault="009064AF" w:rsidP="00D7296D">
      <w:pPr>
        <w:autoSpaceDE w:val="0"/>
        <w:autoSpaceDN w:val="0"/>
        <w:adjustRightInd w:val="0"/>
        <w:ind w:firstLine="709"/>
        <w:rPr>
          <w:rFonts w:eastAsiaTheme="minorHAnsi" w:cs="Arial"/>
          <w:lang w:eastAsia="en-US"/>
        </w:rPr>
      </w:pPr>
      <w:r w:rsidRPr="00D7296D">
        <w:rPr>
          <w:rFonts w:cs="Arial"/>
        </w:rPr>
        <w:t xml:space="preserve">5.3. </w:t>
      </w:r>
      <w:r w:rsidR="00992FD6" w:rsidRPr="00D7296D">
        <w:rPr>
          <w:rFonts w:eastAsiaTheme="minorHAnsi" w:cs="Arial"/>
          <w:lang w:eastAsia="en-US"/>
        </w:rPr>
        <w:t xml:space="preserve">Внеплановые контрольные мероприятия, за исключением внеплановых контрольных мероприятий без взаимодействия, проводятся </w:t>
      </w:r>
      <w:r w:rsidR="003D6F73" w:rsidRPr="00D7296D">
        <w:rPr>
          <w:rFonts w:eastAsiaTheme="minorHAnsi" w:cs="Arial"/>
          <w:lang w:eastAsia="en-US"/>
        </w:rPr>
        <w:t>в порядке, установленном статьей 66 и по основаниям, предусмотренным статьей 57 Федерального закона № 248-ФЗ</w:t>
      </w:r>
      <w:r w:rsidR="00E86D1A" w:rsidRPr="00D7296D">
        <w:rPr>
          <w:rFonts w:eastAsiaTheme="minorHAnsi" w:cs="Arial"/>
          <w:lang w:eastAsia="en-US"/>
        </w:rPr>
        <w:t xml:space="preserve">. </w:t>
      </w:r>
    </w:p>
    <w:p w14:paraId="63614028" w14:textId="77777777" w:rsidR="003D6F73" w:rsidRPr="00D7296D" w:rsidRDefault="003D6F73" w:rsidP="00D7296D">
      <w:pPr>
        <w:autoSpaceDE w:val="0"/>
        <w:autoSpaceDN w:val="0"/>
        <w:adjustRightInd w:val="0"/>
        <w:ind w:firstLine="709"/>
        <w:rPr>
          <w:rFonts w:eastAsiaTheme="minorHAnsi" w:cs="Arial"/>
          <w:lang w:eastAsia="en-US"/>
        </w:rPr>
      </w:pPr>
      <w:r w:rsidRPr="00D7296D">
        <w:rPr>
          <w:rFonts w:eastAsiaTheme="minorHAnsi" w:cs="Arial"/>
          <w:lang w:eastAsia="en-US"/>
        </w:rPr>
        <w:t>В случае, если внеплановое контрольное (надзорное) мероприятие может быть проведено только после согласования с органами прокуратуры, указанное мероприятие проводится после такого согласования.</w:t>
      </w:r>
    </w:p>
    <w:p w14:paraId="24E7366B" w14:textId="77777777" w:rsidR="003D6F73" w:rsidRPr="00D7296D" w:rsidRDefault="003D6F73"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 В случаях, установленных Федеральным законом № 248-ФЗ, в целях организации и проведения внеплановых контрольных (надзорных) мероприятий может учитываться категория риска объекта контроля.</w:t>
      </w:r>
    </w:p>
    <w:p w14:paraId="551F7253" w14:textId="77777777" w:rsidR="009064AF" w:rsidRPr="00D7296D" w:rsidRDefault="003D6F73" w:rsidP="00D7296D">
      <w:pPr>
        <w:autoSpaceDE w:val="0"/>
        <w:autoSpaceDN w:val="0"/>
        <w:adjustRightInd w:val="0"/>
        <w:ind w:firstLine="709"/>
        <w:rPr>
          <w:rFonts w:eastAsiaTheme="minorHAnsi" w:cs="Arial"/>
          <w:lang w:eastAsia="en-US"/>
        </w:rPr>
      </w:pPr>
      <w:r w:rsidRPr="00D7296D">
        <w:rPr>
          <w:rFonts w:cs="Arial"/>
        </w:rPr>
        <w:t xml:space="preserve">5.4. </w:t>
      </w:r>
      <w:r w:rsidR="009064AF" w:rsidRPr="00D7296D">
        <w:rPr>
          <w:rFonts w:eastAsiaTheme="minorHAnsi" w:cs="Arial"/>
          <w:lang w:eastAsia="en-US"/>
        </w:rPr>
        <w:t xml:space="preserve">Администрация при поступлении сведений, предусмотренных </w:t>
      </w:r>
      <w:hyperlink r:id="rId17" w:history="1">
        <w:r w:rsidR="009064AF" w:rsidRPr="00D7296D">
          <w:rPr>
            <w:rFonts w:eastAsiaTheme="minorHAnsi" w:cs="Arial"/>
            <w:lang w:eastAsia="en-US"/>
          </w:rPr>
          <w:t>частью 1 статьи 60</w:t>
        </w:r>
      </w:hyperlink>
      <w:r w:rsidR="009064AF" w:rsidRPr="00D7296D">
        <w:rPr>
          <w:rFonts w:eastAsiaTheme="minorHAnsi" w:cs="Arial"/>
          <w:lang w:eastAsia="en-US"/>
        </w:rPr>
        <w:t xml:space="preserve"> Федерального закона № 248-ФЗ, и в случае необходимости принятия неотложных мер по предотвращению и устранению нарушений обязательных требований приступает к проведению внепланового контрольного мероприятия </w:t>
      </w:r>
      <w:r w:rsidR="009064AF" w:rsidRPr="00D7296D">
        <w:rPr>
          <w:rFonts w:eastAsiaTheme="minorHAnsi" w:cs="Arial"/>
          <w:lang w:eastAsia="en-US"/>
        </w:rPr>
        <w:lastRenderedPageBreak/>
        <w:t xml:space="preserve">незамедлительно (в течение двадцати четырех часов после поступления указанных сведений) с извещением об этом органа прокуратуры по месту нахождения объекта контроля посредством направления в тот же срок документов, предусмотренных </w:t>
      </w:r>
      <w:hyperlink r:id="rId18" w:history="1">
        <w:r w:rsidR="009064AF" w:rsidRPr="00D7296D">
          <w:rPr>
            <w:rFonts w:eastAsiaTheme="minorHAnsi" w:cs="Arial"/>
            <w:lang w:eastAsia="en-US"/>
          </w:rPr>
          <w:t>частью 5</w:t>
        </w:r>
      </w:hyperlink>
      <w:r w:rsidR="009064AF" w:rsidRPr="00D7296D">
        <w:rPr>
          <w:rFonts w:eastAsiaTheme="minorHAnsi" w:cs="Arial"/>
          <w:lang w:eastAsia="en-US"/>
        </w:rPr>
        <w:t xml:space="preserve"> статьи</w:t>
      </w:r>
      <w:r w:rsidR="00992FD6" w:rsidRPr="00D7296D">
        <w:rPr>
          <w:rFonts w:eastAsiaTheme="minorHAnsi" w:cs="Arial"/>
          <w:lang w:eastAsia="en-US"/>
        </w:rPr>
        <w:t xml:space="preserve"> 66 Федерального закона № 248-ФЗ</w:t>
      </w:r>
      <w:r w:rsidR="009064AF" w:rsidRPr="00D7296D">
        <w:rPr>
          <w:rFonts w:eastAsiaTheme="minorHAnsi" w:cs="Arial"/>
          <w:lang w:eastAsia="en-US"/>
        </w:rPr>
        <w:t>. В этом случае контролируемое лицо может не уведомляться о проведении внепланового контрольного мероприятия.</w:t>
      </w:r>
    </w:p>
    <w:p w14:paraId="3271B09F" w14:textId="77777777" w:rsidR="003D6F73" w:rsidRPr="00D7296D" w:rsidRDefault="008D6F12" w:rsidP="00D7296D">
      <w:pPr>
        <w:autoSpaceDE w:val="0"/>
        <w:autoSpaceDN w:val="0"/>
        <w:adjustRightInd w:val="0"/>
        <w:ind w:firstLine="709"/>
        <w:rPr>
          <w:rFonts w:eastAsiaTheme="minorHAnsi" w:cs="Arial"/>
          <w:lang w:eastAsia="en-US"/>
        </w:rPr>
      </w:pPr>
      <w:r w:rsidRPr="00D7296D">
        <w:rPr>
          <w:rFonts w:cs="Arial"/>
        </w:rPr>
        <w:t>5</w:t>
      </w:r>
      <w:r w:rsidR="009064AF" w:rsidRPr="00D7296D">
        <w:rPr>
          <w:rFonts w:cs="Arial"/>
        </w:rPr>
        <w:t>.</w:t>
      </w:r>
      <w:r w:rsidR="003D6F73" w:rsidRPr="00D7296D">
        <w:rPr>
          <w:rFonts w:cs="Arial"/>
        </w:rPr>
        <w:t>5</w:t>
      </w:r>
      <w:r w:rsidR="00B72090" w:rsidRPr="00D7296D">
        <w:rPr>
          <w:rFonts w:cs="Arial"/>
        </w:rPr>
        <w:t xml:space="preserve">. </w:t>
      </w:r>
      <w:r w:rsidR="0099362B" w:rsidRPr="00D7296D">
        <w:rPr>
          <w:rFonts w:cs="Arial"/>
        </w:rPr>
        <w:t>Наблюдение за соблюдением обязательных требований и выездное обследование проводятся администрацией без взаимодействия с контролируемыми лицами</w:t>
      </w:r>
      <w:r w:rsidR="003D6F73" w:rsidRPr="00D7296D">
        <w:rPr>
          <w:rFonts w:eastAsiaTheme="minorHAnsi" w:cs="Arial"/>
          <w:lang w:eastAsia="en-US"/>
        </w:rPr>
        <w:t xml:space="preserve"> на основании заданий уполномоченных должностных лиц администрации, включая задания, содержащиеся в планах работы администрации, в том числе в случаях, установленных Федеральным законом № 248-ФЗ.</w:t>
      </w:r>
    </w:p>
    <w:p w14:paraId="4E918EC4" w14:textId="77777777" w:rsidR="00BD7C28" w:rsidRPr="00D7296D" w:rsidRDefault="00BD7C28" w:rsidP="00D7296D">
      <w:pPr>
        <w:pStyle w:val="ConsPlusNormal"/>
        <w:suppressAutoHyphens w:val="0"/>
        <w:ind w:firstLine="709"/>
        <w:jc w:val="both"/>
        <w:rPr>
          <w:sz w:val="24"/>
          <w:szCs w:val="24"/>
        </w:rPr>
      </w:pPr>
      <w:r w:rsidRPr="00D7296D">
        <w:rPr>
          <w:sz w:val="24"/>
          <w:szCs w:val="24"/>
        </w:rPr>
        <w:t>5.6. Инспекционный визит проводится в порядке, установленном статьей 70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Инспекционный визит может проводиться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411EC839" w14:textId="77777777" w:rsidR="003D0D1D" w:rsidRPr="00D7296D" w:rsidRDefault="003D0D1D" w:rsidP="00D7296D">
      <w:pPr>
        <w:pStyle w:val="ConsPlusNormal"/>
        <w:suppressAutoHyphens w:val="0"/>
        <w:ind w:firstLine="709"/>
        <w:jc w:val="both"/>
        <w:rPr>
          <w:sz w:val="24"/>
          <w:szCs w:val="24"/>
        </w:rPr>
      </w:pPr>
      <w:r w:rsidRPr="00D7296D">
        <w:rPr>
          <w:sz w:val="24"/>
          <w:szCs w:val="24"/>
        </w:rPr>
        <w:t>В ходе инспекционного визита могут совершаться следующие контрольные действия:</w:t>
      </w:r>
    </w:p>
    <w:p w14:paraId="54F41670" w14:textId="77777777" w:rsidR="003D0D1D" w:rsidRPr="00D7296D" w:rsidRDefault="003D0D1D" w:rsidP="00D7296D">
      <w:pPr>
        <w:pStyle w:val="ConsPlusNormal"/>
        <w:suppressAutoHyphens w:val="0"/>
        <w:ind w:firstLine="709"/>
        <w:jc w:val="both"/>
        <w:rPr>
          <w:sz w:val="24"/>
          <w:szCs w:val="24"/>
        </w:rPr>
      </w:pPr>
      <w:r w:rsidRPr="00D7296D">
        <w:rPr>
          <w:sz w:val="24"/>
          <w:szCs w:val="24"/>
        </w:rPr>
        <w:t>1)</w:t>
      </w:r>
      <w:r w:rsidR="00B72090" w:rsidRPr="00D7296D">
        <w:rPr>
          <w:sz w:val="24"/>
          <w:szCs w:val="24"/>
        </w:rPr>
        <w:t xml:space="preserve"> осмотр,</w:t>
      </w:r>
    </w:p>
    <w:p w14:paraId="330D9776" w14:textId="77777777" w:rsidR="003D0D1D" w:rsidRPr="00D7296D" w:rsidRDefault="003D0D1D" w:rsidP="00D7296D">
      <w:pPr>
        <w:pStyle w:val="ConsPlusNormal"/>
        <w:suppressAutoHyphens w:val="0"/>
        <w:ind w:firstLine="709"/>
        <w:jc w:val="both"/>
        <w:rPr>
          <w:sz w:val="24"/>
          <w:szCs w:val="24"/>
        </w:rPr>
      </w:pPr>
      <w:r w:rsidRPr="00D7296D">
        <w:rPr>
          <w:sz w:val="24"/>
          <w:szCs w:val="24"/>
        </w:rPr>
        <w:t>2)</w:t>
      </w:r>
      <w:r w:rsidR="00B72090" w:rsidRPr="00D7296D">
        <w:rPr>
          <w:sz w:val="24"/>
          <w:szCs w:val="24"/>
        </w:rPr>
        <w:t xml:space="preserve"> опрос, </w:t>
      </w:r>
    </w:p>
    <w:p w14:paraId="2B785C5D" w14:textId="77777777" w:rsidR="00627041" w:rsidRPr="00D7296D" w:rsidRDefault="003D0D1D" w:rsidP="00D7296D">
      <w:pPr>
        <w:pStyle w:val="ConsPlusNormal"/>
        <w:suppressAutoHyphens w:val="0"/>
        <w:ind w:firstLine="709"/>
        <w:jc w:val="both"/>
        <w:rPr>
          <w:sz w:val="24"/>
          <w:szCs w:val="24"/>
        </w:rPr>
      </w:pPr>
      <w:r w:rsidRPr="00D7296D">
        <w:rPr>
          <w:sz w:val="24"/>
          <w:szCs w:val="24"/>
        </w:rPr>
        <w:t xml:space="preserve">3) </w:t>
      </w:r>
      <w:r w:rsidR="00B72090" w:rsidRPr="00D7296D">
        <w:rPr>
          <w:sz w:val="24"/>
          <w:szCs w:val="24"/>
        </w:rPr>
        <w:t>истребовани</w:t>
      </w:r>
      <w:r w:rsidR="00627041" w:rsidRPr="00D7296D">
        <w:rPr>
          <w:sz w:val="24"/>
          <w:szCs w:val="24"/>
        </w:rPr>
        <w:t>е</w:t>
      </w:r>
      <w:r w:rsidR="00B72090" w:rsidRPr="00D7296D">
        <w:rPr>
          <w:sz w:val="24"/>
          <w:szCs w:val="24"/>
        </w:rPr>
        <w:t xml:space="preserve">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w:t>
      </w:r>
    </w:p>
    <w:p w14:paraId="437C351A" w14:textId="77777777" w:rsidR="00627041" w:rsidRPr="00D7296D" w:rsidRDefault="00627041" w:rsidP="00D7296D">
      <w:pPr>
        <w:pStyle w:val="ConsPlusNormal"/>
        <w:suppressAutoHyphens w:val="0"/>
        <w:ind w:firstLine="709"/>
        <w:jc w:val="both"/>
        <w:rPr>
          <w:sz w:val="24"/>
          <w:szCs w:val="24"/>
        </w:rPr>
      </w:pPr>
      <w:r w:rsidRPr="00D7296D">
        <w:rPr>
          <w:sz w:val="24"/>
          <w:szCs w:val="24"/>
        </w:rPr>
        <w:t xml:space="preserve">4) </w:t>
      </w:r>
      <w:r w:rsidR="00B72090" w:rsidRPr="00D7296D">
        <w:rPr>
          <w:sz w:val="24"/>
          <w:szCs w:val="24"/>
        </w:rPr>
        <w:t>получени</w:t>
      </w:r>
      <w:r w:rsidRPr="00D7296D">
        <w:rPr>
          <w:sz w:val="24"/>
          <w:szCs w:val="24"/>
        </w:rPr>
        <w:t>е</w:t>
      </w:r>
      <w:r w:rsidR="00B72090" w:rsidRPr="00D7296D">
        <w:rPr>
          <w:sz w:val="24"/>
          <w:szCs w:val="24"/>
        </w:rPr>
        <w:t xml:space="preserve"> письменных объяснений, </w:t>
      </w:r>
    </w:p>
    <w:p w14:paraId="0F0DEDB5" w14:textId="77777777" w:rsidR="00B72090" w:rsidRPr="00D7296D" w:rsidRDefault="00627041" w:rsidP="00D7296D">
      <w:pPr>
        <w:pStyle w:val="ConsPlusNormal"/>
        <w:suppressAutoHyphens w:val="0"/>
        <w:ind w:firstLine="709"/>
        <w:jc w:val="both"/>
        <w:rPr>
          <w:sz w:val="24"/>
          <w:szCs w:val="24"/>
        </w:rPr>
      </w:pPr>
      <w:r w:rsidRPr="00D7296D">
        <w:rPr>
          <w:sz w:val="24"/>
          <w:szCs w:val="24"/>
        </w:rPr>
        <w:t xml:space="preserve">5) </w:t>
      </w:r>
      <w:r w:rsidR="00B72090" w:rsidRPr="00D7296D">
        <w:rPr>
          <w:sz w:val="24"/>
          <w:szCs w:val="24"/>
        </w:rPr>
        <w:t>инструментально</w:t>
      </w:r>
      <w:r w:rsidRPr="00D7296D">
        <w:rPr>
          <w:sz w:val="24"/>
          <w:szCs w:val="24"/>
        </w:rPr>
        <w:t>е</w:t>
      </w:r>
      <w:r w:rsidR="00B72090" w:rsidRPr="00D7296D">
        <w:rPr>
          <w:sz w:val="24"/>
          <w:szCs w:val="24"/>
        </w:rPr>
        <w:t xml:space="preserve"> обследовани</w:t>
      </w:r>
      <w:r w:rsidRPr="00D7296D">
        <w:rPr>
          <w:sz w:val="24"/>
          <w:szCs w:val="24"/>
        </w:rPr>
        <w:t>е.</w:t>
      </w:r>
    </w:p>
    <w:p w14:paraId="2464E244" w14:textId="77777777" w:rsidR="00627041" w:rsidRPr="00D7296D" w:rsidRDefault="00627041" w:rsidP="00D7296D">
      <w:pPr>
        <w:autoSpaceDE w:val="0"/>
        <w:autoSpaceDN w:val="0"/>
        <w:adjustRightInd w:val="0"/>
        <w:ind w:firstLine="709"/>
        <w:rPr>
          <w:rFonts w:eastAsiaTheme="minorHAnsi" w:cs="Arial"/>
          <w:lang w:eastAsia="en-US"/>
        </w:rPr>
      </w:pPr>
      <w:r w:rsidRPr="00D7296D">
        <w:rPr>
          <w:rFonts w:eastAsiaTheme="minorHAnsi" w:cs="Arial"/>
          <w:lang w:eastAsia="en-US"/>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14:paraId="4D49164E" w14:textId="53FDAE5D" w:rsidR="00627041" w:rsidRPr="00D7296D" w:rsidRDefault="00627041"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19" w:history="1">
        <w:r w:rsidRPr="00D7296D">
          <w:rPr>
            <w:rFonts w:eastAsiaTheme="minorHAnsi" w:cs="Arial"/>
            <w:lang w:eastAsia="en-US"/>
          </w:rPr>
          <w:t>пунктами 3</w:t>
        </w:r>
      </w:hyperlink>
      <w:r w:rsidRPr="00D7296D">
        <w:rPr>
          <w:rFonts w:eastAsiaTheme="minorHAnsi" w:cs="Arial"/>
          <w:lang w:eastAsia="en-US"/>
        </w:rPr>
        <w:t xml:space="preserve">, </w:t>
      </w:r>
      <w:hyperlink r:id="rId20" w:history="1">
        <w:r w:rsidRPr="00D7296D">
          <w:rPr>
            <w:rFonts w:eastAsiaTheme="minorHAnsi" w:cs="Arial"/>
            <w:lang w:eastAsia="en-US"/>
          </w:rPr>
          <w:t>4</w:t>
        </w:r>
      </w:hyperlink>
      <w:hyperlink r:id="rId21" w:history="1">
        <w:r w:rsidRPr="00D7296D">
          <w:rPr>
            <w:rFonts w:eastAsiaTheme="minorHAnsi" w:cs="Arial"/>
            <w:lang w:eastAsia="en-US"/>
          </w:rPr>
          <w:t xml:space="preserve"> части 1</w:t>
        </w:r>
      </w:hyperlink>
      <w:r w:rsidR="00E93232" w:rsidRPr="00D7296D">
        <w:rPr>
          <w:rFonts w:eastAsiaTheme="minorHAnsi" w:cs="Arial"/>
          <w:lang w:eastAsia="en-US"/>
        </w:rPr>
        <w:t xml:space="preserve"> статьи 57</w:t>
      </w:r>
      <w:r w:rsidRPr="00D7296D">
        <w:rPr>
          <w:rFonts w:eastAsiaTheme="minorHAnsi" w:cs="Arial"/>
          <w:lang w:eastAsia="en-US"/>
        </w:rPr>
        <w:t xml:space="preserve">, </w:t>
      </w:r>
      <w:hyperlink r:id="rId22" w:history="1">
        <w:r w:rsidRPr="00D7296D">
          <w:rPr>
            <w:rFonts w:eastAsiaTheme="minorHAnsi" w:cs="Arial"/>
            <w:lang w:eastAsia="en-US"/>
          </w:rPr>
          <w:t>частью 12 статьи 66</w:t>
        </w:r>
      </w:hyperlink>
      <w:r w:rsidRPr="00D7296D">
        <w:rPr>
          <w:rFonts w:eastAsiaTheme="minorHAnsi" w:cs="Arial"/>
          <w:lang w:eastAsia="en-US"/>
        </w:rPr>
        <w:t xml:space="preserve"> Федерального закона № 248-ФЗ.</w:t>
      </w:r>
    </w:p>
    <w:p w14:paraId="07E992BE" w14:textId="77777777" w:rsidR="00A84188" w:rsidRPr="00D7296D" w:rsidRDefault="008D6F12" w:rsidP="00D7296D">
      <w:pPr>
        <w:pStyle w:val="ConsPlusNormal"/>
        <w:tabs>
          <w:tab w:val="left" w:pos="1134"/>
        </w:tabs>
        <w:suppressAutoHyphens w:val="0"/>
        <w:ind w:firstLine="709"/>
        <w:jc w:val="both"/>
        <w:rPr>
          <w:sz w:val="24"/>
          <w:szCs w:val="24"/>
        </w:rPr>
      </w:pPr>
      <w:r w:rsidRPr="00D7296D">
        <w:rPr>
          <w:sz w:val="24"/>
          <w:szCs w:val="24"/>
        </w:rPr>
        <w:t>5</w:t>
      </w:r>
      <w:r w:rsidR="00A84188" w:rsidRPr="00D7296D">
        <w:rPr>
          <w:sz w:val="24"/>
          <w:szCs w:val="24"/>
        </w:rPr>
        <w:t>.</w:t>
      </w:r>
      <w:r w:rsidR="00153824" w:rsidRPr="00D7296D">
        <w:rPr>
          <w:sz w:val="24"/>
          <w:szCs w:val="24"/>
        </w:rPr>
        <w:t>7</w:t>
      </w:r>
      <w:r w:rsidR="00A84188" w:rsidRPr="00D7296D">
        <w:rPr>
          <w:sz w:val="24"/>
          <w:szCs w:val="24"/>
        </w:rPr>
        <w:t>. Р</w:t>
      </w:r>
      <w:r w:rsidR="00B72090" w:rsidRPr="00D7296D">
        <w:rPr>
          <w:sz w:val="24"/>
          <w:szCs w:val="24"/>
        </w:rPr>
        <w:t xml:space="preserve">ейдовый осмотр </w:t>
      </w:r>
      <w:r w:rsidR="00A84188" w:rsidRPr="00D7296D">
        <w:rPr>
          <w:sz w:val="24"/>
          <w:szCs w:val="24"/>
        </w:rPr>
        <w:t xml:space="preserve">проводится в порядке, установленном статьей 71 Федерального закона № 248-ФЗ. Рейдовый осмотр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w:t>
      </w:r>
    </w:p>
    <w:p w14:paraId="26AF45C9" w14:textId="4418B89A" w:rsidR="00A84188" w:rsidRPr="00D7296D" w:rsidRDefault="00A84188" w:rsidP="00D7296D">
      <w:pPr>
        <w:pStyle w:val="ConsPlusNormal"/>
        <w:tabs>
          <w:tab w:val="left" w:pos="1134"/>
        </w:tabs>
        <w:suppressAutoHyphens w:val="0"/>
        <w:ind w:firstLine="709"/>
        <w:jc w:val="both"/>
        <w:rPr>
          <w:sz w:val="24"/>
          <w:szCs w:val="24"/>
        </w:rPr>
      </w:pPr>
      <w:r w:rsidRPr="00D7296D">
        <w:rPr>
          <w:sz w:val="24"/>
          <w:szCs w:val="24"/>
        </w:rPr>
        <w:t>В ходе рейдового осмотра могут проводиться следующие контрольные</w:t>
      </w:r>
      <w:r w:rsidR="00D7296D" w:rsidRPr="00D7296D">
        <w:rPr>
          <w:sz w:val="24"/>
          <w:szCs w:val="24"/>
        </w:rPr>
        <w:t xml:space="preserve"> </w:t>
      </w:r>
      <w:r w:rsidR="005C543A" w:rsidRPr="00D7296D">
        <w:rPr>
          <w:sz w:val="24"/>
          <w:szCs w:val="24"/>
        </w:rPr>
        <w:t>действия</w:t>
      </w:r>
      <w:r w:rsidRPr="00D7296D">
        <w:rPr>
          <w:sz w:val="24"/>
          <w:szCs w:val="24"/>
        </w:rPr>
        <w:t>:</w:t>
      </w:r>
    </w:p>
    <w:p w14:paraId="2D1503CA" w14:textId="77777777" w:rsidR="00A84188" w:rsidRPr="00D7296D" w:rsidRDefault="00B72090"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t>осмотр</w:t>
      </w:r>
      <w:r w:rsidR="00A84188" w:rsidRPr="00D7296D">
        <w:rPr>
          <w:sz w:val="24"/>
          <w:szCs w:val="24"/>
        </w:rPr>
        <w:t>;</w:t>
      </w:r>
    </w:p>
    <w:p w14:paraId="1A3F3912" w14:textId="77777777" w:rsidR="00A84188" w:rsidRPr="00D7296D" w:rsidRDefault="00B72090"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t>опрос</w:t>
      </w:r>
      <w:r w:rsidR="00A84188" w:rsidRPr="00D7296D">
        <w:rPr>
          <w:sz w:val="24"/>
          <w:szCs w:val="24"/>
        </w:rPr>
        <w:t>;</w:t>
      </w:r>
    </w:p>
    <w:p w14:paraId="067D3578" w14:textId="77777777" w:rsidR="00A84188" w:rsidRPr="00D7296D" w:rsidRDefault="00B72090"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t>получени</w:t>
      </w:r>
      <w:r w:rsidR="00A84188" w:rsidRPr="00D7296D">
        <w:rPr>
          <w:sz w:val="24"/>
          <w:szCs w:val="24"/>
        </w:rPr>
        <w:t>е</w:t>
      </w:r>
      <w:r w:rsidRPr="00D7296D">
        <w:rPr>
          <w:sz w:val="24"/>
          <w:szCs w:val="24"/>
        </w:rPr>
        <w:t xml:space="preserve"> письменных объяснений, </w:t>
      </w:r>
    </w:p>
    <w:p w14:paraId="0C78EC7A" w14:textId="77777777" w:rsidR="00691B8A" w:rsidRPr="00D7296D" w:rsidRDefault="00B72090"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t>истребовани</w:t>
      </w:r>
      <w:r w:rsidR="00A84188" w:rsidRPr="00D7296D">
        <w:rPr>
          <w:sz w:val="24"/>
          <w:szCs w:val="24"/>
        </w:rPr>
        <w:t>е</w:t>
      </w:r>
      <w:r w:rsidRPr="00D7296D">
        <w:rPr>
          <w:sz w:val="24"/>
          <w:szCs w:val="24"/>
        </w:rPr>
        <w:t xml:space="preserve">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w:t>
      </w:r>
    </w:p>
    <w:p w14:paraId="1614BA6C" w14:textId="77777777" w:rsidR="00691B8A" w:rsidRPr="00D7296D" w:rsidRDefault="00B72090"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t>инструментально</w:t>
      </w:r>
      <w:r w:rsidR="00691B8A" w:rsidRPr="00D7296D">
        <w:rPr>
          <w:sz w:val="24"/>
          <w:szCs w:val="24"/>
        </w:rPr>
        <w:t>е</w:t>
      </w:r>
      <w:r w:rsidRPr="00D7296D">
        <w:rPr>
          <w:sz w:val="24"/>
          <w:szCs w:val="24"/>
        </w:rPr>
        <w:t xml:space="preserve"> обследовани</w:t>
      </w:r>
      <w:r w:rsidR="00691B8A" w:rsidRPr="00D7296D">
        <w:rPr>
          <w:sz w:val="24"/>
          <w:szCs w:val="24"/>
        </w:rPr>
        <w:t>е;</w:t>
      </w:r>
      <w:r w:rsidRPr="00D7296D">
        <w:rPr>
          <w:sz w:val="24"/>
          <w:szCs w:val="24"/>
        </w:rPr>
        <w:t xml:space="preserve"> </w:t>
      </w:r>
    </w:p>
    <w:p w14:paraId="34407A41" w14:textId="77777777" w:rsidR="00B72090" w:rsidRPr="00D7296D" w:rsidRDefault="00B72090"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lastRenderedPageBreak/>
        <w:t>экспертиз</w:t>
      </w:r>
      <w:r w:rsidR="005C543A" w:rsidRPr="00D7296D">
        <w:rPr>
          <w:sz w:val="24"/>
          <w:szCs w:val="24"/>
        </w:rPr>
        <w:t>а;</w:t>
      </w:r>
    </w:p>
    <w:p w14:paraId="289EF238" w14:textId="77777777" w:rsidR="005C543A" w:rsidRPr="00D7296D" w:rsidRDefault="005C543A" w:rsidP="00D7296D">
      <w:pPr>
        <w:pStyle w:val="ConsPlusNormal"/>
        <w:numPr>
          <w:ilvl w:val="0"/>
          <w:numId w:val="2"/>
        </w:numPr>
        <w:tabs>
          <w:tab w:val="left" w:pos="1134"/>
        </w:tabs>
        <w:suppressAutoHyphens w:val="0"/>
        <w:ind w:left="0" w:firstLine="709"/>
        <w:jc w:val="both"/>
        <w:rPr>
          <w:sz w:val="24"/>
          <w:szCs w:val="24"/>
        </w:rPr>
      </w:pPr>
      <w:r w:rsidRPr="00D7296D">
        <w:rPr>
          <w:sz w:val="24"/>
          <w:szCs w:val="24"/>
        </w:rPr>
        <w:t xml:space="preserve">досмотр. </w:t>
      </w:r>
    </w:p>
    <w:p w14:paraId="74BF29AE" w14:textId="77777777" w:rsidR="00691B8A" w:rsidRPr="00D7296D" w:rsidRDefault="00691B8A" w:rsidP="00D7296D">
      <w:pPr>
        <w:pStyle w:val="ConsPlusNormal"/>
        <w:tabs>
          <w:tab w:val="left" w:pos="1134"/>
        </w:tabs>
        <w:suppressAutoHyphens w:val="0"/>
        <w:ind w:firstLine="709"/>
        <w:jc w:val="both"/>
        <w:rPr>
          <w:sz w:val="24"/>
          <w:szCs w:val="24"/>
        </w:rPr>
      </w:pPr>
      <w:r w:rsidRPr="00D7296D">
        <w:rPr>
          <w:sz w:val="24"/>
          <w:szCs w:val="24"/>
        </w:rPr>
        <w:t xml:space="preserve">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 </w:t>
      </w:r>
    </w:p>
    <w:p w14:paraId="64AEE228" w14:textId="7AF7750E" w:rsidR="00691B8A" w:rsidRPr="00D7296D" w:rsidRDefault="00691B8A" w:rsidP="00D7296D">
      <w:pPr>
        <w:tabs>
          <w:tab w:val="left" w:pos="1134"/>
        </w:tabs>
        <w:autoSpaceDE w:val="0"/>
        <w:autoSpaceDN w:val="0"/>
        <w:adjustRightInd w:val="0"/>
        <w:ind w:firstLine="709"/>
        <w:rPr>
          <w:rFonts w:eastAsiaTheme="minorHAnsi" w:cs="Arial"/>
          <w:lang w:eastAsia="en-US"/>
        </w:rPr>
      </w:pPr>
      <w:r w:rsidRPr="00D7296D">
        <w:rPr>
          <w:rFonts w:cs="Arial"/>
        </w:rPr>
        <w:t xml:space="preserve"> </w:t>
      </w:r>
      <w:r w:rsidRPr="00D7296D">
        <w:rPr>
          <w:rFonts w:eastAsiaTheme="minorHAnsi" w:cs="Arial"/>
          <w:lang w:eastAsia="en-US"/>
        </w:rPr>
        <w:t xml:space="preserve">Рейдовый осмотр может проводиться только по согласованию с органами прокуратуры, за исключением случаев его проведения в соответствии с </w:t>
      </w:r>
      <w:hyperlink r:id="rId23" w:history="1">
        <w:r w:rsidRPr="00D7296D">
          <w:rPr>
            <w:rFonts w:eastAsiaTheme="minorHAnsi" w:cs="Arial"/>
            <w:lang w:eastAsia="en-US"/>
          </w:rPr>
          <w:t>пунктами 3</w:t>
        </w:r>
      </w:hyperlink>
      <w:r w:rsidRPr="00D7296D">
        <w:rPr>
          <w:rFonts w:eastAsiaTheme="minorHAnsi" w:cs="Arial"/>
          <w:lang w:eastAsia="en-US"/>
        </w:rPr>
        <w:t xml:space="preserve">, </w:t>
      </w:r>
      <w:hyperlink r:id="rId24" w:history="1">
        <w:r w:rsidRPr="00D7296D">
          <w:rPr>
            <w:rFonts w:eastAsiaTheme="minorHAnsi" w:cs="Arial"/>
            <w:lang w:eastAsia="en-US"/>
          </w:rPr>
          <w:t>4</w:t>
        </w:r>
      </w:hyperlink>
      <w:hyperlink r:id="rId25" w:history="1">
        <w:r w:rsidRPr="00D7296D">
          <w:rPr>
            <w:rFonts w:eastAsiaTheme="minorHAnsi" w:cs="Arial"/>
            <w:lang w:eastAsia="en-US"/>
          </w:rPr>
          <w:t xml:space="preserve"> части 1</w:t>
        </w:r>
      </w:hyperlink>
      <w:r w:rsidR="00EF3143" w:rsidRPr="00D7296D">
        <w:rPr>
          <w:rFonts w:eastAsiaTheme="minorHAnsi" w:cs="Arial"/>
          <w:lang w:eastAsia="en-US"/>
        </w:rPr>
        <w:t xml:space="preserve"> статьи 57</w:t>
      </w:r>
      <w:r w:rsidRPr="00D7296D">
        <w:rPr>
          <w:rFonts w:eastAsiaTheme="minorHAnsi" w:cs="Arial"/>
          <w:lang w:eastAsia="en-US"/>
        </w:rPr>
        <w:t xml:space="preserve">, </w:t>
      </w:r>
      <w:hyperlink r:id="rId26" w:history="1">
        <w:r w:rsidRPr="00D7296D">
          <w:rPr>
            <w:rFonts w:eastAsiaTheme="minorHAnsi" w:cs="Arial"/>
            <w:lang w:eastAsia="en-US"/>
          </w:rPr>
          <w:t>частью 12 статьи 66</w:t>
        </w:r>
      </w:hyperlink>
      <w:r w:rsidRPr="00D7296D">
        <w:rPr>
          <w:rFonts w:eastAsiaTheme="minorHAnsi" w:cs="Arial"/>
          <w:lang w:eastAsia="en-US"/>
        </w:rPr>
        <w:t xml:space="preserve"> Федерального закона № 248-ФЗ.</w:t>
      </w:r>
    </w:p>
    <w:p w14:paraId="242712BE" w14:textId="4CAC2CED" w:rsidR="00691B8A" w:rsidRPr="00D7296D" w:rsidRDefault="008D6F12" w:rsidP="00D7296D">
      <w:pPr>
        <w:pStyle w:val="ConsPlusNormal"/>
        <w:tabs>
          <w:tab w:val="left" w:pos="1134"/>
        </w:tabs>
        <w:suppressAutoHyphens w:val="0"/>
        <w:ind w:firstLine="709"/>
        <w:jc w:val="both"/>
        <w:rPr>
          <w:sz w:val="24"/>
          <w:szCs w:val="24"/>
        </w:rPr>
      </w:pPr>
      <w:r w:rsidRPr="00D7296D">
        <w:rPr>
          <w:sz w:val="24"/>
          <w:szCs w:val="24"/>
        </w:rPr>
        <w:t>5</w:t>
      </w:r>
      <w:r w:rsidR="00691B8A" w:rsidRPr="00D7296D">
        <w:rPr>
          <w:sz w:val="24"/>
          <w:szCs w:val="24"/>
        </w:rPr>
        <w:t>.</w:t>
      </w:r>
      <w:r w:rsidR="00153824" w:rsidRPr="00D7296D">
        <w:rPr>
          <w:sz w:val="24"/>
          <w:szCs w:val="24"/>
        </w:rPr>
        <w:t>8</w:t>
      </w:r>
      <w:r w:rsidR="00691B8A" w:rsidRPr="00D7296D">
        <w:rPr>
          <w:sz w:val="24"/>
          <w:szCs w:val="24"/>
        </w:rPr>
        <w:t xml:space="preserve">. Документарная </w:t>
      </w:r>
      <w:r w:rsidR="00B72090" w:rsidRPr="00D7296D">
        <w:rPr>
          <w:sz w:val="24"/>
          <w:szCs w:val="24"/>
        </w:rPr>
        <w:t xml:space="preserve">проверка </w:t>
      </w:r>
      <w:r w:rsidR="00691B8A" w:rsidRPr="00D7296D">
        <w:rPr>
          <w:sz w:val="24"/>
          <w:szCs w:val="24"/>
        </w:rPr>
        <w:t>осуществляется в порядке, установленном статьей 72 Федерального закона № 248-ФЗ.</w:t>
      </w:r>
      <w:r w:rsidR="00D7296D" w:rsidRPr="00D7296D">
        <w:rPr>
          <w:sz w:val="24"/>
          <w:szCs w:val="24"/>
        </w:rPr>
        <w:t xml:space="preserve"> </w:t>
      </w:r>
    </w:p>
    <w:p w14:paraId="0A06C052" w14:textId="77777777" w:rsidR="00691B8A" w:rsidRPr="00D7296D" w:rsidRDefault="00691B8A" w:rsidP="00D7296D">
      <w:pPr>
        <w:pStyle w:val="ConsPlusNormal"/>
        <w:tabs>
          <w:tab w:val="left" w:pos="1134"/>
        </w:tabs>
        <w:suppressAutoHyphens w:val="0"/>
        <w:ind w:firstLine="709"/>
        <w:jc w:val="both"/>
        <w:rPr>
          <w:sz w:val="24"/>
          <w:szCs w:val="24"/>
        </w:rPr>
      </w:pPr>
      <w:r w:rsidRPr="00D7296D">
        <w:rPr>
          <w:sz w:val="24"/>
          <w:szCs w:val="24"/>
        </w:rPr>
        <w:t>В ходе документарной проверки могут совершаться следующие контрольные действия:</w:t>
      </w:r>
    </w:p>
    <w:p w14:paraId="400CAD3B" w14:textId="77777777" w:rsidR="00691B8A" w:rsidRPr="00D7296D" w:rsidRDefault="00B72090" w:rsidP="00D7296D">
      <w:pPr>
        <w:pStyle w:val="ConsPlusNormal"/>
        <w:numPr>
          <w:ilvl w:val="0"/>
          <w:numId w:val="3"/>
        </w:numPr>
        <w:tabs>
          <w:tab w:val="left" w:pos="1134"/>
        </w:tabs>
        <w:suppressAutoHyphens w:val="0"/>
        <w:ind w:left="0" w:firstLine="709"/>
        <w:jc w:val="both"/>
        <w:rPr>
          <w:sz w:val="24"/>
          <w:szCs w:val="24"/>
        </w:rPr>
      </w:pPr>
      <w:r w:rsidRPr="00D7296D">
        <w:rPr>
          <w:sz w:val="24"/>
          <w:szCs w:val="24"/>
        </w:rPr>
        <w:t>получени</w:t>
      </w:r>
      <w:r w:rsidR="00691B8A" w:rsidRPr="00D7296D">
        <w:rPr>
          <w:sz w:val="24"/>
          <w:szCs w:val="24"/>
        </w:rPr>
        <w:t>е</w:t>
      </w:r>
      <w:r w:rsidRPr="00D7296D">
        <w:rPr>
          <w:sz w:val="24"/>
          <w:szCs w:val="24"/>
        </w:rPr>
        <w:t xml:space="preserve"> письменных объяснений</w:t>
      </w:r>
      <w:r w:rsidR="00691B8A" w:rsidRPr="00D7296D">
        <w:rPr>
          <w:sz w:val="24"/>
          <w:szCs w:val="24"/>
        </w:rPr>
        <w:t>;</w:t>
      </w:r>
    </w:p>
    <w:p w14:paraId="415E870D" w14:textId="77777777" w:rsidR="00B72090" w:rsidRPr="00D7296D" w:rsidRDefault="00B72090" w:rsidP="00D7296D">
      <w:pPr>
        <w:pStyle w:val="ConsPlusNormal"/>
        <w:numPr>
          <w:ilvl w:val="0"/>
          <w:numId w:val="3"/>
        </w:numPr>
        <w:tabs>
          <w:tab w:val="left" w:pos="1134"/>
        </w:tabs>
        <w:suppressAutoHyphens w:val="0"/>
        <w:ind w:left="0" w:firstLine="709"/>
        <w:jc w:val="both"/>
        <w:rPr>
          <w:sz w:val="24"/>
          <w:szCs w:val="24"/>
        </w:rPr>
      </w:pPr>
      <w:r w:rsidRPr="00D7296D">
        <w:rPr>
          <w:sz w:val="24"/>
          <w:szCs w:val="24"/>
        </w:rPr>
        <w:t>истребовани</w:t>
      </w:r>
      <w:r w:rsidR="00691B8A" w:rsidRPr="00D7296D">
        <w:rPr>
          <w:sz w:val="24"/>
          <w:szCs w:val="24"/>
        </w:rPr>
        <w:t>е</w:t>
      </w:r>
      <w:r w:rsidRPr="00D7296D">
        <w:rPr>
          <w:sz w:val="24"/>
          <w:szCs w:val="24"/>
        </w:rPr>
        <w:t xml:space="preserve"> документов</w:t>
      </w:r>
      <w:r w:rsidR="002671B4" w:rsidRPr="00D7296D">
        <w:rPr>
          <w:sz w:val="24"/>
          <w:szCs w:val="24"/>
        </w:rPr>
        <w:t>;</w:t>
      </w:r>
    </w:p>
    <w:p w14:paraId="626FD6A9" w14:textId="77777777" w:rsidR="002671B4" w:rsidRPr="00D7296D" w:rsidRDefault="002671B4" w:rsidP="00D7296D">
      <w:pPr>
        <w:pStyle w:val="ConsPlusNormal"/>
        <w:numPr>
          <w:ilvl w:val="0"/>
          <w:numId w:val="3"/>
        </w:numPr>
        <w:tabs>
          <w:tab w:val="left" w:pos="1134"/>
        </w:tabs>
        <w:suppressAutoHyphens w:val="0"/>
        <w:ind w:left="0" w:firstLine="709"/>
        <w:jc w:val="both"/>
        <w:rPr>
          <w:sz w:val="24"/>
          <w:szCs w:val="24"/>
        </w:rPr>
      </w:pPr>
      <w:r w:rsidRPr="00D7296D">
        <w:rPr>
          <w:sz w:val="24"/>
          <w:szCs w:val="24"/>
        </w:rPr>
        <w:t xml:space="preserve">экспертиза. </w:t>
      </w:r>
    </w:p>
    <w:p w14:paraId="778B0288" w14:textId="77777777" w:rsidR="00691B8A" w:rsidRPr="00D7296D" w:rsidRDefault="00691B8A" w:rsidP="00D7296D">
      <w:pPr>
        <w:pStyle w:val="a5"/>
        <w:tabs>
          <w:tab w:val="left" w:pos="1134"/>
        </w:tabs>
        <w:autoSpaceDE w:val="0"/>
        <w:autoSpaceDN w:val="0"/>
        <w:adjustRightInd w:val="0"/>
        <w:spacing w:after="0" w:line="240" w:lineRule="auto"/>
        <w:ind w:left="0" w:firstLine="709"/>
        <w:rPr>
          <w:rFonts w:ascii="Arial" w:eastAsiaTheme="minorHAnsi" w:hAnsi="Arial" w:cs="Arial"/>
          <w:sz w:val="24"/>
          <w:szCs w:val="24"/>
          <w:lang w:eastAsia="en-US"/>
        </w:rPr>
      </w:pPr>
      <w:r w:rsidRPr="00D7296D">
        <w:rPr>
          <w:rFonts w:ascii="Arial" w:eastAsiaTheme="minorHAnsi" w:hAnsi="Arial" w:cs="Arial"/>
          <w:sz w:val="24"/>
          <w:szCs w:val="24"/>
          <w:lang w:eastAsia="en-US"/>
        </w:rPr>
        <w:t xml:space="preserve">Срок проведения документарной проверки не может превышать десять рабочих дней. На период с момента направления администрацией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администрацию, а также период с момента направления контролируемому лицу информации администрации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администрации документах и (или) полученным при осуществлении </w:t>
      </w:r>
      <w:r w:rsidR="009E51D3" w:rsidRPr="00D7296D">
        <w:rPr>
          <w:rFonts w:ascii="Arial" w:hAnsi="Arial" w:cs="Arial"/>
          <w:sz w:val="24"/>
          <w:szCs w:val="24"/>
        </w:rPr>
        <w:t>муниципального контроля в сфере благоустройства</w:t>
      </w:r>
      <w:r w:rsidRPr="00D7296D">
        <w:rPr>
          <w:rFonts w:ascii="Arial" w:eastAsiaTheme="minorHAnsi" w:hAnsi="Arial" w:cs="Arial"/>
          <w:sz w:val="24"/>
          <w:szCs w:val="24"/>
          <w:lang w:eastAsia="en-US"/>
        </w:rPr>
        <w:t>, и требования представить необходимые письменные объяснения до момента представления указанных письменных объяснений в администрацию исчисление срока проведения документарной проверки приостанавливается.</w:t>
      </w:r>
    </w:p>
    <w:p w14:paraId="2AED2640" w14:textId="77777777" w:rsidR="00691B8A" w:rsidRPr="00D7296D" w:rsidRDefault="00691B8A" w:rsidP="00D7296D">
      <w:pPr>
        <w:tabs>
          <w:tab w:val="left" w:pos="1134"/>
        </w:tabs>
        <w:autoSpaceDE w:val="0"/>
        <w:autoSpaceDN w:val="0"/>
        <w:adjustRightInd w:val="0"/>
        <w:ind w:firstLine="709"/>
        <w:rPr>
          <w:rFonts w:eastAsiaTheme="minorHAnsi" w:cs="Arial"/>
          <w:lang w:eastAsia="en-US"/>
        </w:rPr>
      </w:pPr>
      <w:r w:rsidRPr="00D7296D">
        <w:rPr>
          <w:rFonts w:eastAsiaTheme="minorHAnsi" w:cs="Arial"/>
          <w:lang w:eastAsia="en-US"/>
        </w:rPr>
        <w:t xml:space="preserve">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27" w:history="1">
        <w:r w:rsidRPr="00D7296D">
          <w:rPr>
            <w:rFonts w:eastAsiaTheme="minorHAnsi" w:cs="Arial"/>
            <w:lang w:eastAsia="en-US"/>
          </w:rPr>
          <w:t>пунктами 3</w:t>
        </w:r>
      </w:hyperlink>
      <w:r w:rsidRPr="00D7296D">
        <w:rPr>
          <w:rFonts w:eastAsiaTheme="minorHAnsi" w:cs="Arial"/>
          <w:lang w:eastAsia="en-US"/>
        </w:rPr>
        <w:t xml:space="preserve">, </w:t>
      </w:r>
      <w:hyperlink r:id="rId28" w:history="1">
        <w:r w:rsidRPr="00D7296D">
          <w:rPr>
            <w:rFonts w:eastAsiaTheme="minorHAnsi" w:cs="Arial"/>
            <w:lang w:eastAsia="en-US"/>
          </w:rPr>
          <w:t>4</w:t>
        </w:r>
      </w:hyperlink>
      <w:hyperlink r:id="rId29" w:history="1">
        <w:r w:rsidRPr="00D7296D">
          <w:rPr>
            <w:rFonts w:eastAsiaTheme="minorHAnsi" w:cs="Arial"/>
            <w:lang w:eastAsia="en-US"/>
          </w:rPr>
          <w:t xml:space="preserve"> части 1 статьи 57</w:t>
        </w:r>
      </w:hyperlink>
      <w:r w:rsidRPr="00D7296D">
        <w:rPr>
          <w:rFonts w:eastAsiaTheme="minorHAnsi" w:cs="Arial"/>
          <w:lang w:eastAsia="en-US"/>
        </w:rPr>
        <w:t xml:space="preserve"> Федерального закона № 248-ФЗ.</w:t>
      </w:r>
    </w:p>
    <w:p w14:paraId="66E12F0D" w14:textId="77777777" w:rsidR="001116DD" w:rsidRPr="00D7296D" w:rsidRDefault="008D6F12" w:rsidP="00D7296D">
      <w:pPr>
        <w:pStyle w:val="ConsPlusNormal"/>
        <w:tabs>
          <w:tab w:val="left" w:pos="1134"/>
        </w:tabs>
        <w:suppressAutoHyphens w:val="0"/>
        <w:ind w:firstLine="709"/>
        <w:jc w:val="both"/>
        <w:rPr>
          <w:sz w:val="24"/>
          <w:szCs w:val="24"/>
        </w:rPr>
      </w:pPr>
      <w:r w:rsidRPr="00D7296D">
        <w:rPr>
          <w:sz w:val="24"/>
          <w:szCs w:val="24"/>
        </w:rPr>
        <w:t>5</w:t>
      </w:r>
      <w:r w:rsidR="00691B8A" w:rsidRPr="00D7296D">
        <w:rPr>
          <w:sz w:val="24"/>
          <w:szCs w:val="24"/>
        </w:rPr>
        <w:t>.</w:t>
      </w:r>
      <w:r w:rsidR="00153824" w:rsidRPr="00D7296D">
        <w:rPr>
          <w:sz w:val="24"/>
          <w:szCs w:val="24"/>
        </w:rPr>
        <w:t>9</w:t>
      </w:r>
      <w:r w:rsidR="00691B8A" w:rsidRPr="00D7296D">
        <w:rPr>
          <w:sz w:val="24"/>
          <w:szCs w:val="24"/>
        </w:rPr>
        <w:t xml:space="preserve">. Выездная </w:t>
      </w:r>
      <w:r w:rsidR="00B72090" w:rsidRPr="00D7296D">
        <w:rPr>
          <w:sz w:val="24"/>
          <w:szCs w:val="24"/>
        </w:rPr>
        <w:t xml:space="preserve">проверка </w:t>
      </w:r>
      <w:r w:rsidR="00691B8A" w:rsidRPr="00D7296D">
        <w:rPr>
          <w:sz w:val="24"/>
          <w:szCs w:val="24"/>
        </w:rPr>
        <w:t>проводится в порядке, установленном статьей 73 Федерального закона № 248-ФЗ по месту нахождения (осуществления деятельности) контролируемого лица (его филиалов, представительств, обособленных структурных подразделений</w:t>
      </w:r>
      <w:r w:rsidR="001116DD" w:rsidRPr="00D7296D">
        <w:rPr>
          <w:sz w:val="24"/>
          <w:szCs w:val="24"/>
        </w:rPr>
        <w:t>) либо объекта контроля</w:t>
      </w:r>
      <w:r w:rsidR="00691B8A" w:rsidRPr="00D7296D">
        <w:rPr>
          <w:sz w:val="24"/>
          <w:szCs w:val="24"/>
        </w:rPr>
        <w:t>.</w:t>
      </w:r>
      <w:r w:rsidR="001116DD" w:rsidRPr="00D7296D">
        <w:rPr>
          <w:sz w:val="24"/>
          <w:szCs w:val="24"/>
        </w:rPr>
        <w:t xml:space="preserve"> 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w:t>
      </w:r>
    </w:p>
    <w:p w14:paraId="67D702B3" w14:textId="77777777" w:rsidR="001116DD" w:rsidRPr="00D7296D" w:rsidRDefault="001116DD" w:rsidP="00D7296D">
      <w:pPr>
        <w:tabs>
          <w:tab w:val="left" w:pos="1134"/>
        </w:tabs>
        <w:autoSpaceDE w:val="0"/>
        <w:autoSpaceDN w:val="0"/>
        <w:adjustRightInd w:val="0"/>
        <w:ind w:firstLine="709"/>
        <w:rPr>
          <w:rFonts w:eastAsiaTheme="minorHAnsi" w:cs="Arial"/>
          <w:lang w:eastAsia="en-US"/>
        </w:rPr>
      </w:pPr>
      <w:r w:rsidRPr="00D7296D">
        <w:rPr>
          <w:rFonts w:eastAsiaTheme="minorHAnsi" w:cs="Arial"/>
          <w:lang w:eastAsia="en-US"/>
        </w:rPr>
        <w:t>Выездная проверка проводится в случае, если не представляется возможным:</w:t>
      </w:r>
    </w:p>
    <w:p w14:paraId="3E8F8C55" w14:textId="77777777" w:rsidR="001116DD" w:rsidRPr="00D7296D" w:rsidRDefault="001116DD" w:rsidP="00D7296D">
      <w:pPr>
        <w:tabs>
          <w:tab w:val="left" w:pos="1134"/>
        </w:tabs>
        <w:autoSpaceDE w:val="0"/>
        <w:autoSpaceDN w:val="0"/>
        <w:adjustRightInd w:val="0"/>
        <w:ind w:firstLine="709"/>
        <w:rPr>
          <w:rFonts w:eastAsiaTheme="minorHAnsi" w:cs="Arial"/>
          <w:lang w:eastAsia="en-US"/>
        </w:rPr>
      </w:pPr>
      <w:r w:rsidRPr="00D7296D">
        <w:rPr>
          <w:rFonts w:eastAsiaTheme="minorHAnsi" w:cs="Arial"/>
          <w:lang w:eastAsia="en-US"/>
        </w:rPr>
        <w:t xml:space="preserve">а) удостовериться в полноте и достоверности сведений, которые содержатся в находящихся в распоряжении </w:t>
      </w:r>
      <w:r w:rsidR="00975326" w:rsidRPr="00D7296D">
        <w:rPr>
          <w:rFonts w:eastAsiaTheme="minorHAnsi" w:cs="Arial"/>
          <w:lang w:eastAsia="en-US"/>
        </w:rPr>
        <w:t>администрации</w:t>
      </w:r>
      <w:r w:rsidRPr="00D7296D">
        <w:rPr>
          <w:rFonts w:eastAsiaTheme="minorHAnsi" w:cs="Arial"/>
          <w:lang w:eastAsia="en-US"/>
        </w:rPr>
        <w:t xml:space="preserve"> или в запрашиваемых </w:t>
      </w:r>
      <w:r w:rsidR="00975326" w:rsidRPr="00D7296D">
        <w:rPr>
          <w:rFonts w:eastAsiaTheme="minorHAnsi" w:cs="Arial"/>
          <w:lang w:eastAsia="en-US"/>
        </w:rPr>
        <w:t>ею</w:t>
      </w:r>
      <w:r w:rsidRPr="00D7296D">
        <w:rPr>
          <w:rFonts w:eastAsiaTheme="minorHAnsi" w:cs="Arial"/>
          <w:lang w:eastAsia="en-US"/>
        </w:rPr>
        <w:t xml:space="preserve"> документах и объяснениях контролируемого лица;</w:t>
      </w:r>
    </w:p>
    <w:p w14:paraId="240763A9" w14:textId="77777777" w:rsidR="001116DD" w:rsidRPr="00D7296D" w:rsidRDefault="001116DD" w:rsidP="00D7296D">
      <w:pPr>
        <w:tabs>
          <w:tab w:val="left" w:pos="1134"/>
        </w:tabs>
        <w:autoSpaceDE w:val="0"/>
        <w:autoSpaceDN w:val="0"/>
        <w:adjustRightInd w:val="0"/>
        <w:ind w:firstLine="709"/>
        <w:rPr>
          <w:rFonts w:eastAsiaTheme="minorHAnsi" w:cs="Arial"/>
          <w:lang w:eastAsia="en-US"/>
        </w:rPr>
      </w:pPr>
      <w:r w:rsidRPr="00D7296D">
        <w:rPr>
          <w:rFonts w:eastAsiaTheme="minorHAnsi" w:cs="Arial"/>
          <w:lang w:eastAsia="en-US"/>
        </w:rPr>
        <w:t xml:space="preserve">б)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r:id="rId30" w:history="1">
        <w:r w:rsidRPr="00D7296D">
          <w:rPr>
            <w:rFonts w:eastAsiaTheme="minorHAnsi" w:cs="Arial"/>
            <w:lang w:eastAsia="en-US"/>
          </w:rPr>
          <w:t>части 2</w:t>
        </w:r>
      </w:hyperlink>
      <w:r w:rsidRPr="00D7296D">
        <w:rPr>
          <w:rFonts w:eastAsiaTheme="minorHAnsi" w:cs="Arial"/>
          <w:lang w:eastAsia="en-US"/>
        </w:rPr>
        <w:t xml:space="preserve"> статьи 73 Федерального закона № 248-ФЗ место и совершения необходимых контрольных действий, предусмотренных в рамках иного вида контрольных мероприятий.</w:t>
      </w:r>
    </w:p>
    <w:p w14:paraId="4A870883" w14:textId="77777777" w:rsidR="001116DD" w:rsidRPr="00D7296D" w:rsidRDefault="001116DD" w:rsidP="00D7296D">
      <w:pPr>
        <w:tabs>
          <w:tab w:val="left" w:pos="1134"/>
        </w:tabs>
        <w:autoSpaceDE w:val="0"/>
        <w:autoSpaceDN w:val="0"/>
        <w:adjustRightInd w:val="0"/>
        <w:ind w:firstLine="709"/>
        <w:rPr>
          <w:rFonts w:eastAsiaTheme="minorHAnsi" w:cs="Arial"/>
          <w:lang w:eastAsia="en-US"/>
        </w:rPr>
      </w:pPr>
      <w:r w:rsidRPr="00D7296D">
        <w:rPr>
          <w:rFonts w:eastAsiaTheme="minorHAnsi" w:cs="Arial"/>
          <w:lang w:eastAsia="en-US"/>
        </w:rPr>
        <w:t xml:space="preserve">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31" w:history="1">
        <w:r w:rsidRPr="00D7296D">
          <w:rPr>
            <w:rFonts w:eastAsiaTheme="minorHAnsi" w:cs="Arial"/>
            <w:lang w:eastAsia="en-US"/>
          </w:rPr>
          <w:t>пунктами 3</w:t>
        </w:r>
      </w:hyperlink>
      <w:r w:rsidRPr="00D7296D">
        <w:rPr>
          <w:rFonts w:eastAsiaTheme="minorHAnsi" w:cs="Arial"/>
          <w:lang w:eastAsia="en-US"/>
        </w:rPr>
        <w:t xml:space="preserve">, </w:t>
      </w:r>
      <w:hyperlink r:id="rId32" w:history="1">
        <w:r w:rsidRPr="00D7296D">
          <w:rPr>
            <w:rFonts w:eastAsiaTheme="minorHAnsi" w:cs="Arial"/>
            <w:lang w:eastAsia="en-US"/>
          </w:rPr>
          <w:t>4</w:t>
        </w:r>
      </w:hyperlink>
      <w:hyperlink r:id="rId33" w:history="1">
        <w:r w:rsidRPr="00D7296D">
          <w:rPr>
            <w:rFonts w:eastAsiaTheme="minorHAnsi" w:cs="Arial"/>
            <w:lang w:eastAsia="en-US"/>
          </w:rPr>
          <w:t xml:space="preserve"> части 1</w:t>
        </w:r>
      </w:hyperlink>
      <w:r w:rsidRPr="00D7296D">
        <w:rPr>
          <w:rFonts w:eastAsiaTheme="minorHAnsi" w:cs="Arial"/>
          <w:lang w:eastAsia="en-US"/>
        </w:rPr>
        <w:t xml:space="preserve"> </w:t>
      </w:r>
      <w:hyperlink r:id="rId34" w:history="1">
        <w:r w:rsidRPr="00D7296D">
          <w:rPr>
            <w:rFonts w:eastAsiaTheme="minorHAnsi" w:cs="Arial"/>
            <w:lang w:eastAsia="en-US"/>
          </w:rPr>
          <w:t xml:space="preserve"> статьи 57</w:t>
        </w:r>
      </w:hyperlink>
      <w:r w:rsidRPr="00D7296D">
        <w:rPr>
          <w:rFonts w:eastAsiaTheme="minorHAnsi" w:cs="Arial"/>
          <w:lang w:eastAsia="en-US"/>
        </w:rPr>
        <w:t xml:space="preserve"> и </w:t>
      </w:r>
      <w:hyperlink r:id="rId35" w:history="1">
        <w:r w:rsidRPr="00D7296D">
          <w:rPr>
            <w:rFonts w:eastAsiaTheme="minorHAnsi" w:cs="Arial"/>
            <w:lang w:eastAsia="en-US"/>
          </w:rPr>
          <w:t>частью 12</w:t>
        </w:r>
      </w:hyperlink>
      <w:hyperlink r:id="rId36" w:history="1">
        <w:r w:rsidRPr="00D7296D">
          <w:rPr>
            <w:rFonts w:eastAsiaTheme="minorHAnsi" w:cs="Arial"/>
            <w:lang w:eastAsia="en-US"/>
          </w:rPr>
          <w:t xml:space="preserve"> статьи 66</w:t>
        </w:r>
      </w:hyperlink>
      <w:r w:rsidRPr="00D7296D">
        <w:rPr>
          <w:rFonts w:eastAsiaTheme="minorHAnsi" w:cs="Arial"/>
          <w:lang w:eastAsia="en-US"/>
        </w:rPr>
        <w:t xml:space="preserve"> Федерального закона</w:t>
      </w:r>
      <w:r w:rsidR="002671B4" w:rsidRPr="00D7296D">
        <w:rPr>
          <w:rFonts w:eastAsiaTheme="minorHAnsi" w:cs="Arial"/>
          <w:lang w:eastAsia="en-US"/>
        </w:rPr>
        <w:t xml:space="preserve"> № 248-ФЗ</w:t>
      </w:r>
      <w:r w:rsidRPr="00D7296D">
        <w:rPr>
          <w:rFonts w:eastAsiaTheme="minorHAnsi" w:cs="Arial"/>
          <w:lang w:eastAsia="en-US"/>
        </w:rPr>
        <w:t>.</w:t>
      </w:r>
    </w:p>
    <w:p w14:paraId="395E5352" w14:textId="77777777" w:rsidR="001116DD" w:rsidRPr="00D7296D" w:rsidRDefault="001116DD" w:rsidP="00D7296D">
      <w:pPr>
        <w:pStyle w:val="ConsPlusNormal"/>
        <w:tabs>
          <w:tab w:val="left" w:pos="1134"/>
        </w:tabs>
        <w:suppressAutoHyphens w:val="0"/>
        <w:ind w:firstLine="709"/>
        <w:jc w:val="both"/>
        <w:rPr>
          <w:sz w:val="24"/>
          <w:szCs w:val="24"/>
        </w:rPr>
      </w:pPr>
      <w:r w:rsidRPr="00D7296D">
        <w:rPr>
          <w:sz w:val="24"/>
          <w:szCs w:val="24"/>
        </w:rPr>
        <w:t>В ходе выездной проверки могут совершаться следующие контрольные действия:</w:t>
      </w:r>
    </w:p>
    <w:p w14:paraId="72AF406F" w14:textId="77777777" w:rsidR="001116DD" w:rsidRPr="00D7296D" w:rsidRDefault="00B72090"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 xml:space="preserve">осмотр, </w:t>
      </w:r>
    </w:p>
    <w:p w14:paraId="4847E5C0" w14:textId="77777777" w:rsidR="001116DD" w:rsidRPr="00D7296D" w:rsidRDefault="00B72090"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 xml:space="preserve">опрос, </w:t>
      </w:r>
    </w:p>
    <w:p w14:paraId="0945C14F" w14:textId="77777777" w:rsidR="001116DD" w:rsidRPr="00D7296D" w:rsidRDefault="00B72090"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получени</w:t>
      </w:r>
      <w:r w:rsidR="001116DD" w:rsidRPr="00D7296D">
        <w:rPr>
          <w:sz w:val="24"/>
          <w:szCs w:val="24"/>
        </w:rPr>
        <w:t>е</w:t>
      </w:r>
      <w:r w:rsidRPr="00D7296D">
        <w:rPr>
          <w:sz w:val="24"/>
          <w:szCs w:val="24"/>
        </w:rPr>
        <w:t xml:space="preserve"> письменных объяснений,</w:t>
      </w:r>
    </w:p>
    <w:p w14:paraId="54159CE9" w14:textId="77777777" w:rsidR="001116DD" w:rsidRPr="00D7296D" w:rsidRDefault="00B72090"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истребовани</w:t>
      </w:r>
      <w:r w:rsidR="001116DD" w:rsidRPr="00D7296D">
        <w:rPr>
          <w:sz w:val="24"/>
          <w:szCs w:val="24"/>
        </w:rPr>
        <w:t>е</w:t>
      </w:r>
      <w:r w:rsidRPr="00D7296D">
        <w:rPr>
          <w:sz w:val="24"/>
          <w:szCs w:val="24"/>
        </w:rPr>
        <w:t xml:space="preserve"> документов, </w:t>
      </w:r>
    </w:p>
    <w:p w14:paraId="5C316CBC" w14:textId="77777777" w:rsidR="00B72090" w:rsidRPr="00D7296D" w:rsidRDefault="00B72090"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инструментально</w:t>
      </w:r>
      <w:r w:rsidR="001116DD" w:rsidRPr="00D7296D">
        <w:rPr>
          <w:sz w:val="24"/>
          <w:szCs w:val="24"/>
        </w:rPr>
        <w:t>е</w:t>
      </w:r>
      <w:r w:rsidRPr="00D7296D">
        <w:rPr>
          <w:sz w:val="24"/>
          <w:szCs w:val="24"/>
        </w:rPr>
        <w:t xml:space="preserve"> обследовани</w:t>
      </w:r>
      <w:r w:rsidR="001116DD" w:rsidRPr="00D7296D">
        <w:rPr>
          <w:sz w:val="24"/>
          <w:szCs w:val="24"/>
        </w:rPr>
        <w:t>е</w:t>
      </w:r>
      <w:r w:rsidR="002671B4" w:rsidRPr="00D7296D">
        <w:rPr>
          <w:sz w:val="24"/>
          <w:szCs w:val="24"/>
        </w:rPr>
        <w:t>;</w:t>
      </w:r>
    </w:p>
    <w:p w14:paraId="6F255D2F" w14:textId="77777777" w:rsidR="002671B4" w:rsidRPr="00D7296D" w:rsidRDefault="005C543A"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экспертиза;</w:t>
      </w:r>
    </w:p>
    <w:p w14:paraId="0774BBB4" w14:textId="77777777" w:rsidR="005C543A" w:rsidRPr="00D7296D" w:rsidRDefault="005C543A" w:rsidP="00D7296D">
      <w:pPr>
        <w:pStyle w:val="ConsPlusNormal"/>
        <w:numPr>
          <w:ilvl w:val="0"/>
          <w:numId w:val="4"/>
        </w:numPr>
        <w:tabs>
          <w:tab w:val="left" w:pos="1134"/>
        </w:tabs>
        <w:suppressAutoHyphens w:val="0"/>
        <w:ind w:left="0" w:firstLine="709"/>
        <w:jc w:val="both"/>
        <w:rPr>
          <w:sz w:val="24"/>
          <w:szCs w:val="24"/>
        </w:rPr>
      </w:pPr>
      <w:r w:rsidRPr="00D7296D">
        <w:rPr>
          <w:sz w:val="24"/>
          <w:szCs w:val="24"/>
        </w:rPr>
        <w:t xml:space="preserve">досмотр. </w:t>
      </w:r>
    </w:p>
    <w:p w14:paraId="2451A3F6" w14:textId="77777777" w:rsidR="0099362B" w:rsidRPr="00D7296D" w:rsidRDefault="008D6F12" w:rsidP="00D7296D">
      <w:pPr>
        <w:pStyle w:val="ConsPlusNormal"/>
        <w:suppressAutoHyphens w:val="0"/>
        <w:ind w:firstLine="709"/>
        <w:jc w:val="both"/>
        <w:rPr>
          <w:sz w:val="24"/>
          <w:szCs w:val="24"/>
        </w:rPr>
      </w:pPr>
      <w:r w:rsidRPr="00D7296D">
        <w:rPr>
          <w:sz w:val="24"/>
          <w:szCs w:val="24"/>
        </w:rPr>
        <w:t>5</w:t>
      </w:r>
      <w:r w:rsidR="0099362B" w:rsidRPr="00D7296D">
        <w:rPr>
          <w:sz w:val="24"/>
          <w:szCs w:val="24"/>
        </w:rPr>
        <w:t>.</w:t>
      </w:r>
      <w:r w:rsidR="00153824" w:rsidRPr="00D7296D">
        <w:rPr>
          <w:sz w:val="24"/>
          <w:szCs w:val="24"/>
        </w:rPr>
        <w:t>10</w:t>
      </w:r>
      <w:r w:rsidR="0099362B" w:rsidRPr="00D7296D">
        <w:rPr>
          <w:sz w:val="24"/>
          <w:szCs w:val="24"/>
        </w:rPr>
        <w:t xml:space="preserve">. Основанием для проведения контрольных мероприятий в отношении </w:t>
      </w:r>
      <w:r w:rsidR="001116DD" w:rsidRPr="00D7296D">
        <w:rPr>
          <w:sz w:val="24"/>
          <w:szCs w:val="24"/>
        </w:rPr>
        <w:t>контролируемых лиц (за исключением контрольных мероприятий без взаимодействия) являю</w:t>
      </w:r>
      <w:r w:rsidR="0099362B" w:rsidRPr="00D7296D">
        <w:rPr>
          <w:sz w:val="24"/>
          <w:szCs w:val="24"/>
        </w:rPr>
        <w:t>тся:</w:t>
      </w:r>
    </w:p>
    <w:p w14:paraId="6B0BD75A" w14:textId="77777777" w:rsidR="001116DD" w:rsidRPr="00D7296D" w:rsidRDefault="001116DD"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1) наличие у </w:t>
      </w:r>
      <w:r w:rsidR="00B71E62" w:rsidRPr="00D7296D">
        <w:rPr>
          <w:rFonts w:eastAsiaTheme="minorHAnsi" w:cs="Arial"/>
          <w:lang w:eastAsia="en-US"/>
        </w:rPr>
        <w:t>администрации</w:t>
      </w:r>
      <w:r w:rsidRPr="00D7296D">
        <w:rPr>
          <w:rFonts w:eastAsiaTheme="minorHAnsi" w:cs="Arial"/>
          <w:lang w:eastAsia="en-US"/>
        </w:rPr>
        <w:t xml:space="preserve"> сведений о причинении вреда (ущерба) или об угрозе причинения вреда (ущерба) охраняемым законом ценностям с учетом положений </w:t>
      </w:r>
      <w:hyperlink r:id="rId37" w:history="1">
        <w:r w:rsidRPr="00D7296D">
          <w:rPr>
            <w:rFonts w:eastAsiaTheme="minorHAnsi" w:cs="Arial"/>
            <w:lang w:eastAsia="en-US"/>
          </w:rPr>
          <w:t>статьи 60</w:t>
        </w:r>
      </w:hyperlink>
      <w:r w:rsidRPr="00D7296D">
        <w:rPr>
          <w:rFonts w:eastAsiaTheme="minorHAnsi" w:cs="Arial"/>
          <w:lang w:eastAsia="en-US"/>
        </w:rPr>
        <w:t xml:space="preserve"> Федерального закона</w:t>
      </w:r>
      <w:r w:rsidR="00817FEC" w:rsidRPr="00D7296D">
        <w:rPr>
          <w:rFonts w:eastAsiaTheme="minorHAnsi" w:cs="Arial"/>
          <w:lang w:eastAsia="en-US"/>
        </w:rPr>
        <w:t xml:space="preserve"> № 248-ФЗ</w:t>
      </w:r>
      <w:r w:rsidRPr="00D7296D">
        <w:rPr>
          <w:rFonts w:eastAsiaTheme="minorHAnsi" w:cs="Arial"/>
          <w:lang w:eastAsia="en-US"/>
        </w:rPr>
        <w:t>;</w:t>
      </w:r>
    </w:p>
    <w:p w14:paraId="4051805F" w14:textId="77777777" w:rsidR="001116DD" w:rsidRPr="00D7296D" w:rsidRDefault="00975326" w:rsidP="00D7296D">
      <w:pPr>
        <w:autoSpaceDE w:val="0"/>
        <w:autoSpaceDN w:val="0"/>
        <w:adjustRightInd w:val="0"/>
        <w:ind w:firstLine="709"/>
        <w:rPr>
          <w:rFonts w:eastAsiaTheme="minorHAnsi" w:cs="Arial"/>
          <w:lang w:eastAsia="en-US"/>
        </w:rPr>
      </w:pPr>
      <w:r w:rsidRPr="00D7296D">
        <w:rPr>
          <w:rFonts w:eastAsiaTheme="minorHAnsi" w:cs="Arial"/>
          <w:lang w:eastAsia="en-US"/>
        </w:rPr>
        <w:t>2</w:t>
      </w:r>
      <w:r w:rsidR="001116DD" w:rsidRPr="00D7296D">
        <w:rPr>
          <w:rFonts w:eastAsiaTheme="minorHAnsi" w:cs="Arial"/>
          <w:lang w:eastAsia="en-US"/>
        </w:rPr>
        <w:t>) поручение Президента Российской Федерации, поручение Правительства Российской Федерации о проведении контрольных (надзорных) мероприятий в отношении конкретных контролируемых лиц;</w:t>
      </w:r>
    </w:p>
    <w:p w14:paraId="11B68CEA" w14:textId="77777777" w:rsidR="001116DD" w:rsidRPr="00D7296D" w:rsidRDefault="00975326" w:rsidP="00D7296D">
      <w:pPr>
        <w:autoSpaceDE w:val="0"/>
        <w:autoSpaceDN w:val="0"/>
        <w:adjustRightInd w:val="0"/>
        <w:ind w:firstLine="709"/>
        <w:rPr>
          <w:rFonts w:eastAsiaTheme="minorHAnsi" w:cs="Arial"/>
          <w:lang w:eastAsia="en-US"/>
        </w:rPr>
      </w:pPr>
      <w:r w:rsidRPr="00D7296D">
        <w:rPr>
          <w:rFonts w:eastAsiaTheme="minorHAnsi" w:cs="Arial"/>
          <w:lang w:eastAsia="en-US"/>
        </w:rPr>
        <w:t>3</w:t>
      </w:r>
      <w:r w:rsidR="001116DD" w:rsidRPr="00D7296D">
        <w:rPr>
          <w:rFonts w:eastAsiaTheme="minorHAnsi" w:cs="Arial"/>
          <w:lang w:eastAsia="en-US"/>
        </w:rPr>
        <w:t>)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14:paraId="23489CAA" w14:textId="77777777" w:rsidR="001116DD" w:rsidRPr="00D7296D" w:rsidRDefault="00975326" w:rsidP="00D7296D">
      <w:pPr>
        <w:autoSpaceDE w:val="0"/>
        <w:autoSpaceDN w:val="0"/>
        <w:adjustRightInd w:val="0"/>
        <w:ind w:firstLine="709"/>
        <w:rPr>
          <w:rFonts w:eastAsiaTheme="minorHAnsi" w:cs="Arial"/>
          <w:lang w:eastAsia="en-US"/>
        </w:rPr>
      </w:pPr>
      <w:r w:rsidRPr="00D7296D">
        <w:rPr>
          <w:rFonts w:eastAsiaTheme="minorHAnsi" w:cs="Arial"/>
          <w:lang w:eastAsia="en-US"/>
        </w:rPr>
        <w:t>4</w:t>
      </w:r>
      <w:r w:rsidR="001116DD" w:rsidRPr="00D7296D">
        <w:rPr>
          <w:rFonts w:eastAsiaTheme="minorHAnsi" w:cs="Arial"/>
          <w:lang w:eastAsia="en-US"/>
        </w:rPr>
        <w:t xml:space="preserve">) истечение срока исполнения решения </w:t>
      </w:r>
      <w:r w:rsidR="002671B4" w:rsidRPr="00D7296D">
        <w:rPr>
          <w:rFonts w:eastAsiaTheme="minorHAnsi" w:cs="Arial"/>
          <w:lang w:eastAsia="en-US"/>
        </w:rPr>
        <w:t>администрации</w:t>
      </w:r>
      <w:r w:rsidR="001116DD" w:rsidRPr="00D7296D">
        <w:rPr>
          <w:rFonts w:eastAsiaTheme="minorHAnsi" w:cs="Arial"/>
          <w:lang w:eastAsia="en-US"/>
        </w:rPr>
        <w:t xml:space="preserve"> об устранении выявленного нарушения обязательных требований - в случаях, установленных </w:t>
      </w:r>
      <w:hyperlink r:id="rId38" w:history="1">
        <w:r w:rsidR="001116DD" w:rsidRPr="00D7296D">
          <w:rPr>
            <w:rFonts w:eastAsiaTheme="minorHAnsi" w:cs="Arial"/>
            <w:lang w:eastAsia="en-US"/>
          </w:rPr>
          <w:t>частью 1 статьи 95</w:t>
        </w:r>
      </w:hyperlink>
      <w:r w:rsidR="001116DD" w:rsidRPr="00D7296D">
        <w:rPr>
          <w:rFonts w:eastAsiaTheme="minorHAnsi" w:cs="Arial"/>
          <w:lang w:eastAsia="en-US"/>
        </w:rPr>
        <w:t xml:space="preserve"> Федерального закона</w:t>
      </w:r>
      <w:r w:rsidR="003B07C6" w:rsidRPr="00D7296D">
        <w:rPr>
          <w:rFonts w:eastAsiaTheme="minorHAnsi" w:cs="Arial"/>
          <w:lang w:eastAsia="en-US"/>
        </w:rPr>
        <w:t xml:space="preserve"> № 248-ФЗ</w:t>
      </w:r>
      <w:r w:rsidR="001116DD" w:rsidRPr="00D7296D">
        <w:rPr>
          <w:rFonts w:eastAsiaTheme="minorHAnsi" w:cs="Arial"/>
          <w:lang w:eastAsia="en-US"/>
        </w:rPr>
        <w:t>;</w:t>
      </w:r>
    </w:p>
    <w:p w14:paraId="33AEED51" w14:textId="77777777" w:rsidR="001116DD" w:rsidRPr="00D7296D" w:rsidRDefault="00975326"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1116DD" w:rsidRPr="00D7296D">
        <w:rPr>
          <w:rFonts w:eastAsiaTheme="minorHAnsi" w:cs="Arial"/>
          <w:lang w:eastAsia="en-US"/>
        </w:rPr>
        <w:t>)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14:paraId="58D301CF" w14:textId="77777777" w:rsidR="001116DD" w:rsidRPr="00D7296D" w:rsidRDefault="00975326" w:rsidP="00D7296D">
      <w:pPr>
        <w:autoSpaceDE w:val="0"/>
        <w:autoSpaceDN w:val="0"/>
        <w:adjustRightInd w:val="0"/>
        <w:ind w:firstLine="709"/>
        <w:rPr>
          <w:rFonts w:eastAsiaTheme="minorHAnsi" w:cs="Arial"/>
          <w:lang w:eastAsia="en-US"/>
        </w:rPr>
      </w:pPr>
      <w:r w:rsidRPr="00D7296D">
        <w:rPr>
          <w:rFonts w:eastAsiaTheme="minorHAnsi" w:cs="Arial"/>
          <w:lang w:eastAsia="en-US"/>
        </w:rPr>
        <w:t>6</w:t>
      </w:r>
      <w:r w:rsidR="001116DD" w:rsidRPr="00D7296D">
        <w:rPr>
          <w:rFonts w:eastAsiaTheme="minorHAnsi" w:cs="Arial"/>
          <w:lang w:eastAsia="en-US"/>
        </w:rPr>
        <w:t>) уклонение контролируемого лица от проведения обязательного профилактического визита.</w:t>
      </w:r>
    </w:p>
    <w:p w14:paraId="31F943AF" w14:textId="77777777" w:rsidR="003B07C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3B07C6" w:rsidRPr="00D7296D">
        <w:rPr>
          <w:rFonts w:eastAsiaTheme="minorHAnsi" w:cs="Arial"/>
          <w:lang w:eastAsia="en-US"/>
        </w:rPr>
        <w:t>.</w:t>
      </w:r>
      <w:r w:rsidR="009064AF" w:rsidRPr="00D7296D">
        <w:rPr>
          <w:rFonts w:eastAsiaTheme="minorHAnsi" w:cs="Arial"/>
          <w:lang w:eastAsia="en-US"/>
        </w:rPr>
        <w:t>1</w:t>
      </w:r>
      <w:r w:rsidR="00153824" w:rsidRPr="00D7296D">
        <w:rPr>
          <w:rFonts w:eastAsiaTheme="minorHAnsi" w:cs="Arial"/>
          <w:lang w:eastAsia="en-US"/>
        </w:rPr>
        <w:t>1</w:t>
      </w:r>
      <w:r w:rsidR="003B07C6" w:rsidRPr="00D7296D">
        <w:rPr>
          <w:rFonts w:eastAsiaTheme="minorHAnsi" w:cs="Arial"/>
          <w:lang w:eastAsia="en-US"/>
        </w:rPr>
        <w:t>. Решение администрации о проведении контрольного мероприятия, предусматривающего взаимодействие с контролируемым лицом по основанию наличия у администрации сведений о причинении вреда (ущерба) или об угрозе причинения вреда (ущерба) охраняемым законом ценностям принимается при наличии достоверной информации:</w:t>
      </w:r>
    </w:p>
    <w:p w14:paraId="42A6501D" w14:textId="77777777" w:rsidR="003B07C6" w:rsidRPr="00D7296D" w:rsidRDefault="003B07C6" w:rsidP="00D7296D">
      <w:pPr>
        <w:autoSpaceDE w:val="0"/>
        <w:autoSpaceDN w:val="0"/>
        <w:adjustRightInd w:val="0"/>
        <w:ind w:firstLine="709"/>
        <w:rPr>
          <w:rFonts w:eastAsiaTheme="minorHAnsi" w:cs="Arial"/>
          <w:lang w:eastAsia="en-US"/>
        </w:rPr>
      </w:pPr>
      <w:r w:rsidRPr="00D7296D">
        <w:rPr>
          <w:rFonts w:eastAsiaTheme="minorHAnsi" w:cs="Arial"/>
          <w:lang w:eastAsia="en-US"/>
        </w:rPr>
        <w:t>1) о причинении или непосредственной угрозе причинения вреда жизни и тяжкого или среднего вреда (ущерба) здоровью граждан;</w:t>
      </w:r>
    </w:p>
    <w:p w14:paraId="015C4394" w14:textId="77777777" w:rsidR="003B07C6" w:rsidRPr="00D7296D" w:rsidRDefault="003B07C6" w:rsidP="00D7296D">
      <w:pPr>
        <w:autoSpaceDE w:val="0"/>
        <w:autoSpaceDN w:val="0"/>
        <w:adjustRightInd w:val="0"/>
        <w:ind w:firstLine="709"/>
        <w:rPr>
          <w:rFonts w:eastAsiaTheme="minorHAnsi" w:cs="Arial"/>
          <w:lang w:eastAsia="en-US"/>
        </w:rPr>
      </w:pPr>
      <w:r w:rsidRPr="00D7296D">
        <w:rPr>
          <w:rFonts w:eastAsiaTheme="minorHAnsi" w:cs="Arial"/>
          <w:lang w:eastAsia="en-US"/>
        </w:rPr>
        <w:t>2) о причинении вреда (ущерба) или непосредственной угрозе причинения вреда (ущерба) обороне страны и безопасности государства;</w:t>
      </w:r>
    </w:p>
    <w:p w14:paraId="4B992C7A" w14:textId="77777777" w:rsidR="003B07C6" w:rsidRPr="00D7296D" w:rsidRDefault="003B07C6"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3) о причинении вреда (ущерба) или непосредственной угрозе причинения вреда (ущерба) окружающей среде, которые влекут административное наказание за совершение административного правонарушения в области охраны окружающей среды, природопользования и обращения с животными, предусмотренного </w:t>
      </w:r>
      <w:hyperlink r:id="rId39" w:history="1">
        <w:r w:rsidRPr="00D7296D">
          <w:rPr>
            <w:rFonts w:eastAsiaTheme="minorHAnsi" w:cs="Arial"/>
            <w:lang w:eastAsia="en-US"/>
          </w:rPr>
          <w:t>Кодексом</w:t>
        </w:r>
      </w:hyperlink>
      <w:r w:rsidRPr="00D7296D">
        <w:rPr>
          <w:rFonts w:eastAsiaTheme="minorHAnsi" w:cs="Arial"/>
          <w:lang w:eastAsia="en-US"/>
        </w:rPr>
        <w:t xml:space="preserve"> Российской Федерации об административных правонарушениях;</w:t>
      </w:r>
    </w:p>
    <w:p w14:paraId="4E4C2880" w14:textId="77777777" w:rsidR="003B07C6" w:rsidRPr="00D7296D" w:rsidRDefault="003B07C6"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4) о причинении вреда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w:t>
      </w:r>
      <w:r w:rsidRPr="00D7296D">
        <w:rPr>
          <w:rFonts w:eastAsiaTheme="minorHAnsi" w:cs="Arial"/>
          <w:lang w:eastAsia="en-US"/>
        </w:rPr>
        <w:lastRenderedPageBreak/>
        <w:t>Федерации, документам, имеющим особое историческое, научное, культурное значение, входящим в состав национального библиотечного фонда, влекущего их полную или частичную утрату, либо о возникновении угрозы причинения такого вреда;</w:t>
      </w:r>
    </w:p>
    <w:p w14:paraId="5ABA962F" w14:textId="77777777" w:rsidR="003B07C6" w:rsidRPr="00D7296D" w:rsidRDefault="003B07C6" w:rsidP="00D7296D">
      <w:pPr>
        <w:autoSpaceDE w:val="0"/>
        <w:autoSpaceDN w:val="0"/>
        <w:adjustRightInd w:val="0"/>
        <w:ind w:firstLine="709"/>
        <w:rPr>
          <w:rFonts w:eastAsiaTheme="minorHAnsi" w:cs="Arial"/>
          <w:lang w:eastAsia="en-US"/>
        </w:rPr>
      </w:pPr>
      <w:r w:rsidRPr="00D7296D">
        <w:rPr>
          <w:rFonts w:eastAsiaTheme="minorHAnsi" w:cs="Arial"/>
          <w:lang w:eastAsia="en-US"/>
        </w:rPr>
        <w:t>5) о нарушении обязательных требований, соблюдение которых является условием осуществления деятельности, подлежащей лицензированию, аккредитации, включения в реестр, аттестации;</w:t>
      </w:r>
    </w:p>
    <w:p w14:paraId="43206131" w14:textId="77777777" w:rsidR="003B07C6" w:rsidRPr="00D7296D" w:rsidRDefault="003B07C6" w:rsidP="00D7296D">
      <w:pPr>
        <w:autoSpaceDE w:val="0"/>
        <w:autoSpaceDN w:val="0"/>
        <w:adjustRightInd w:val="0"/>
        <w:ind w:firstLine="709"/>
        <w:rPr>
          <w:rFonts w:eastAsiaTheme="minorHAnsi" w:cs="Arial"/>
          <w:lang w:eastAsia="en-US"/>
        </w:rPr>
      </w:pPr>
      <w:r w:rsidRPr="00D7296D">
        <w:rPr>
          <w:rFonts w:eastAsiaTheme="minorHAnsi" w:cs="Arial"/>
          <w:lang w:eastAsia="en-US"/>
        </w:rPr>
        <w:t>6) об угрозе возникновения чрезвычайных ситуаций природного и (или) техногенного характера, эпидемий, эпизоотий.</w:t>
      </w:r>
    </w:p>
    <w:p w14:paraId="4C3D5FA7" w14:textId="77777777" w:rsidR="005E20EC" w:rsidRPr="00D7296D" w:rsidRDefault="005E20EC" w:rsidP="00D7296D">
      <w:pPr>
        <w:autoSpaceDE w:val="0"/>
        <w:autoSpaceDN w:val="0"/>
        <w:adjustRightInd w:val="0"/>
        <w:ind w:firstLine="709"/>
        <w:rPr>
          <w:rFonts w:eastAsiaTheme="minorHAnsi" w:cs="Arial"/>
          <w:lang w:eastAsia="en-US"/>
        </w:rPr>
      </w:pPr>
      <w:r w:rsidRPr="00D7296D">
        <w:rPr>
          <w:rFonts w:eastAsiaTheme="minorHAnsi" w:cs="Arial"/>
          <w:lang w:eastAsia="en-US"/>
        </w:rPr>
        <w:t>Решение администрации о проведении контрольного мероприятия принимается также:</w:t>
      </w:r>
    </w:p>
    <w:p w14:paraId="698B751D" w14:textId="77777777" w:rsidR="005E20EC" w:rsidRPr="00D7296D" w:rsidRDefault="005E20EC" w:rsidP="00D7296D">
      <w:pPr>
        <w:autoSpaceDE w:val="0"/>
        <w:autoSpaceDN w:val="0"/>
        <w:adjustRightInd w:val="0"/>
        <w:ind w:firstLine="709"/>
        <w:rPr>
          <w:rFonts w:eastAsiaTheme="minorHAnsi" w:cs="Arial"/>
          <w:lang w:eastAsia="en-US"/>
        </w:rPr>
      </w:pPr>
      <w:r w:rsidRPr="00D7296D">
        <w:rPr>
          <w:rFonts w:eastAsiaTheme="minorHAnsi" w:cs="Arial"/>
          <w:lang w:eastAsia="en-US"/>
        </w:rPr>
        <w:t>1) при возникновении чрезвычайных ситуаций природного и (или) техногенного характера, эпидемий, эпизоотий;</w:t>
      </w:r>
    </w:p>
    <w:p w14:paraId="2618C582" w14:textId="77777777" w:rsidR="005E20EC" w:rsidRPr="00D7296D" w:rsidRDefault="005E20EC" w:rsidP="00D7296D">
      <w:pPr>
        <w:autoSpaceDE w:val="0"/>
        <w:autoSpaceDN w:val="0"/>
        <w:adjustRightInd w:val="0"/>
        <w:ind w:firstLine="709"/>
        <w:rPr>
          <w:rFonts w:eastAsiaTheme="minorHAnsi" w:cs="Arial"/>
          <w:lang w:eastAsia="en-US"/>
        </w:rPr>
      </w:pPr>
      <w:bookmarkStart w:id="5" w:name="Par2"/>
      <w:bookmarkEnd w:id="5"/>
      <w:r w:rsidRPr="00D7296D">
        <w:rPr>
          <w:rFonts w:eastAsiaTheme="minorHAnsi" w:cs="Arial"/>
          <w:lang w:eastAsia="en-US"/>
        </w:rPr>
        <w:t>2) при поступлении материалов о произведенном при проведении проверки сообщения о преступлении или при проведении оперативно-разыскных мероприятий изъятии продукции (товаров), оборудования (средств) для ее производства, не являющихся вещественными доказательствами по уголовному делу, от дознавателей, органов дознания, следователей, руководителей следственных органов, органов, осуществляющих оперативно-разыскную деятельность, а также материалов об изъятии вещей, явившихся орудиями совершения или предметами административного правонарушения, оборот которых осуществлялся с нарушением обязательных требований, от органов, должностных лиц, уполномоченных рассматривать дела об административных правонарушениях. В этом случае контрольное мероприятие проводится без согласования с органами прокуратуры с извещением об этом в течение двадцати четырех часов органа прокуратуры по месту нахождения объекта контроля.</w:t>
      </w:r>
    </w:p>
    <w:p w14:paraId="1F5DDC41" w14:textId="77777777" w:rsidR="003B07C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3B07C6" w:rsidRPr="00D7296D">
        <w:rPr>
          <w:rFonts w:eastAsiaTheme="minorHAnsi" w:cs="Arial"/>
          <w:lang w:eastAsia="en-US"/>
        </w:rPr>
        <w:t>.1</w:t>
      </w:r>
      <w:r w:rsidR="00153824" w:rsidRPr="00D7296D">
        <w:rPr>
          <w:rFonts w:eastAsiaTheme="minorHAnsi" w:cs="Arial"/>
          <w:lang w:eastAsia="en-US"/>
        </w:rPr>
        <w:t>2</w:t>
      </w:r>
      <w:r w:rsidR="003B07C6" w:rsidRPr="00D7296D">
        <w:rPr>
          <w:rFonts w:eastAsiaTheme="minorHAnsi" w:cs="Arial"/>
          <w:lang w:eastAsia="en-US"/>
        </w:rPr>
        <w:t>. В случаях, установленных Федеральным законом</w:t>
      </w:r>
      <w:r w:rsidR="005E20EC" w:rsidRPr="00D7296D">
        <w:rPr>
          <w:rFonts w:eastAsiaTheme="minorHAnsi" w:cs="Arial"/>
          <w:lang w:eastAsia="en-US"/>
        </w:rPr>
        <w:t xml:space="preserve"> № 248-ФЗ</w:t>
      </w:r>
      <w:r w:rsidR="003B07C6" w:rsidRPr="00D7296D">
        <w:rPr>
          <w:rFonts w:eastAsiaTheme="minorHAnsi" w:cs="Arial"/>
          <w:lang w:eastAsia="en-US"/>
        </w:rPr>
        <w:t>, в целях организации и проведения внеплановых контрольных мероприятий может учитываться категория риска объекта контроля.</w:t>
      </w:r>
    </w:p>
    <w:p w14:paraId="6ED75CC9" w14:textId="77777777" w:rsidR="005E20EC"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5E20EC" w:rsidRPr="00D7296D">
        <w:rPr>
          <w:rFonts w:eastAsiaTheme="minorHAnsi" w:cs="Arial"/>
          <w:lang w:eastAsia="en-US"/>
        </w:rPr>
        <w:t>.1</w:t>
      </w:r>
      <w:r w:rsidR="00153824" w:rsidRPr="00D7296D">
        <w:rPr>
          <w:rFonts w:eastAsiaTheme="minorHAnsi" w:cs="Arial"/>
          <w:lang w:eastAsia="en-US"/>
        </w:rPr>
        <w:t>3</w:t>
      </w:r>
      <w:r w:rsidR="005E20EC" w:rsidRPr="00D7296D">
        <w:rPr>
          <w:rFonts w:eastAsiaTheme="minorHAnsi" w:cs="Arial"/>
          <w:lang w:eastAsia="en-US"/>
        </w:rPr>
        <w:t xml:space="preserve">. Для проведения контрольного мероприятия, предусматривающего взаимодействие с контролируемым лицом, а также документарной проверки принимается решение администрации, подписанное главой (заместителем главы) администрации, в котором указываются сведения, предусмотренные статьей 64 Федерального закона № 248-ФЗ. </w:t>
      </w:r>
    </w:p>
    <w:p w14:paraId="570F8D8B" w14:textId="77777777" w:rsidR="005E20EC"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5E20EC" w:rsidRPr="00D7296D">
        <w:rPr>
          <w:rFonts w:eastAsiaTheme="minorHAnsi" w:cs="Arial"/>
          <w:lang w:eastAsia="en-US"/>
        </w:rPr>
        <w:t>.1</w:t>
      </w:r>
      <w:r w:rsidR="00153824" w:rsidRPr="00D7296D">
        <w:rPr>
          <w:rFonts w:eastAsiaTheme="minorHAnsi" w:cs="Arial"/>
          <w:lang w:eastAsia="en-US"/>
        </w:rPr>
        <w:t>4</w:t>
      </w:r>
      <w:r w:rsidR="005E20EC" w:rsidRPr="00D7296D">
        <w:rPr>
          <w:rFonts w:eastAsiaTheme="minorHAnsi" w:cs="Arial"/>
          <w:lang w:eastAsia="en-US"/>
        </w:rPr>
        <w:t>. Контрольное мероприятие, предусматривающее взаимодействие с контролируемым лицом, может быть начато после внесения в единый реестр контрольных (надзорных) мероприятий сведений, установленных правилами его формирования и ведения, за исключением случаев неработоспособности единого реестра контрольных (надзорных) мероприятий, зафиксированных оператором реестра.</w:t>
      </w:r>
    </w:p>
    <w:p w14:paraId="0AB5F786" w14:textId="77777777" w:rsidR="007631DC"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7631DC" w:rsidRPr="00D7296D">
        <w:rPr>
          <w:rFonts w:eastAsiaTheme="minorHAnsi" w:cs="Arial"/>
          <w:lang w:eastAsia="en-US"/>
        </w:rPr>
        <w:t>.1</w:t>
      </w:r>
      <w:r w:rsidR="00153824" w:rsidRPr="00D7296D">
        <w:rPr>
          <w:rFonts w:eastAsiaTheme="minorHAnsi" w:cs="Arial"/>
          <w:lang w:eastAsia="en-US"/>
        </w:rPr>
        <w:t>5</w:t>
      </w:r>
      <w:r w:rsidR="007631DC" w:rsidRPr="00D7296D">
        <w:rPr>
          <w:rFonts w:eastAsiaTheme="minorHAnsi" w:cs="Arial"/>
          <w:lang w:eastAsia="en-US"/>
        </w:rPr>
        <w:t xml:space="preserve">. </w:t>
      </w:r>
      <w:r w:rsidR="005E20EC" w:rsidRPr="00D7296D">
        <w:rPr>
          <w:rFonts w:eastAsiaTheme="minorHAnsi" w:cs="Arial"/>
          <w:lang w:eastAsia="en-US"/>
        </w:rPr>
        <w:t>В отношении проведения контрольных мероприятий без взаимодействия не требуется принятие решения о</w:t>
      </w:r>
      <w:r w:rsidR="000D6106" w:rsidRPr="00D7296D">
        <w:rPr>
          <w:rFonts w:eastAsiaTheme="minorHAnsi" w:cs="Arial"/>
          <w:lang w:eastAsia="en-US"/>
        </w:rPr>
        <w:t>б их</w:t>
      </w:r>
      <w:r w:rsidR="005E20EC" w:rsidRPr="00D7296D">
        <w:rPr>
          <w:rFonts w:eastAsiaTheme="minorHAnsi" w:cs="Arial"/>
          <w:lang w:eastAsia="en-US"/>
        </w:rPr>
        <w:t xml:space="preserve"> проведении.</w:t>
      </w:r>
      <w:r w:rsidR="007631DC" w:rsidRPr="00D7296D">
        <w:rPr>
          <w:rFonts w:eastAsiaTheme="minorHAnsi" w:cs="Arial"/>
          <w:lang w:eastAsia="en-US"/>
        </w:rPr>
        <w:t xml:space="preserve"> Контрольные мероприятия без взаимодействия проводятся уполномоченными должностными лицами администрации на основании заданий, включая задания, содержащиеся в планах работы администрации, в том числе в случаях, установленных Федеральным законом № 248-ФЗ.</w:t>
      </w:r>
    </w:p>
    <w:p w14:paraId="01E583FC" w14:textId="77777777" w:rsidR="000D6106" w:rsidRPr="00D7296D" w:rsidRDefault="009D3EFE" w:rsidP="00D7296D">
      <w:pPr>
        <w:autoSpaceDE w:val="0"/>
        <w:autoSpaceDN w:val="0"/>
        <w:adjustRightInd w:val="0"/>
        <w:ind w:firstLine="709"/>
        <w:rPr>
          <w:rFonts w:eastAsiaTheme="minorHAnsi" w:cs="Arial"/>
          <w:lang w:eastAsia="en-US"/>
        </w:rPr>
      </w:pPr>
      <w:r w:rsidRPr="00D7296D">
        <w:rPr>
          <w:rFonts w:eastAsiaTheme="minorHAnsi" w:cs="Arial"/>
          <w:lang w:eastAsia="en-US"/>
        </w:rPr>
        <w:t>5.1</w:t>
      </w:r>
      <w:r w:rsidR="00153824" w:rsidRPr="00D7296D">
        <w:rPr>
          <w:rFonts w:eastAsiaTheme="minorHAnsi" w:cs="Arial"/>
          <w:lang w:eastAsia="en-US"/>
        </w:rPr>
        <w:t>6</w:t>
      </w:r>
      <w:r w:rsidRPr="00D7296D">
        <w:rPr>
          <w:rFonts w:eastAsiaTheme="minorHAnsi" w:cs="Arial"/>
          <w:lang w:eastAsia="en-US"/>
        </w:rPr>
        <w:t xml:space="preserve">. </w:t>
      </w:r>
      <w:r w:rsidR="000D6106" w:rsidRPr="00D7296D">
        <w:rPr>
          <w:rFonts w:eastAsiaTheme="minorHAnsi" w:cs="Arial"/>
          <w:lang w:eastAsia="en-US"/>
        </w:rPr>
        <w:t>К проведению контрольных мероприятий при необходимости могут привлекаться эксперты, экспертные организации, специалисты в порядке, установленном статьями 33 и 34 Федерального закона № 248-ФЗ.</w:t>
      </w:r>
    </w:p>
    <w:p w14:paraId="5D0505C7"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lastRenderedPageBreak/>
        <w:t>5</w:t>
      </w:r>
      <w:r w:rsidR="000D6106" w:rsidRPr="00D7296D">
        <w:rPr>
          <w:rFonts w:eastAsiaTheme="minorHAnsi" w:cs="Arial"/>
          <w:lang w:eastAsia="en-US"/>
        </w:rPr>
        <w:t>.1</w:t>
      </w:r>
      <w:r w:rsidR="00153824" w:rsidRPr="00D7296D">
        <w:rPr>
          <w:rFonts w:eastAsiaTheme="minorHAnsi" w:cs="Arial"/>
          <w:lang w:eastAsia="en-US"/>
        </w:rPr>
        <w:t>7</w:t>
      </w:r>
      <w:r w:rsidR="000D6106" w:rsidRPr="00D7296D">
        <w:rPr>
          <w:rFonts w:eastAsiaTheme="minorHAnsi" w:cs="Arial"/>
          <w:lang w:eastAsia="en-US"/>
        </w:rPr>
        <w:t>. Для фиксации должностными лицами и лицами, привлекаемыми к совершению контрольных действий, доказательств нарушений обязательных требований могут использоваться фотосъемка, аудио- и видеозапись.</w:t>
      </w:r>
    </w:p>
    <w:p w14:paraId="24BB9C15"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0D6106" w:rsidRPr="00D7296D">
        <w:rPr>
          <w:rFonts w:eastAsiaTheme="minorHAnsi" w:cs="Arial"/>
          <w:lang w:eastAsia="en-US"/>
        </w:rPr>
        <w:t>.1</w:t>
      </w:r>
      <w:r w:rsidR="00153824" w:rsidRPr="00D7296D">
        <w:rPr>
          <w:rFonts w:eastAsiaTheme="minorHAnsi" w:cs="Arial"/>
          <w:lang w:eastAsia="en-US"/>
        </w:rPr>
        <w:t>8</w:t>
      </w:r>
      <w:r w:rsidR="000D6106" w:rsidRPr="00D7296D">
        <w:rPr>
          <w:rFonts w:eastAsiaTheme="minorHAnsi" w:cs="Arial"/>
          <w:lang w:eastAsia="en-US"/>
        </w:rPr>
        <w:t>. Видеозапись может осуществляться посредством любых технических средств, имеющихся в распоряжении уполномоченных должностных лиц и лиц, привлекаемых к проведению контрольных мероприятий.</w:t>
      </w:r>
    </w:p>
    <w:p w14:paraId="4C5F949D"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0D6106" w:rsidRPr="00D7296D">
        <w:rPr>
          <w:rFonts w:eastAsiaTheme="minorHAnsi" w:cs="Arial"/>
          <w:lang w:eastAsia="en-US"/>
        </w:rPr>
        <w:t>.1</w:t>
      </w:r>
      <w:r w:rsidR="00153824" w:rsidRPr="00D7296D">
        <w:rPr>
          <w:rFonts w:eastAsiaTheme="minorHAnsi" w:cs="Arial"/>
          <w:lang w:eastAsia="en-US"/>
        </w:rPr>
        <w:t>9</w:t>
      </w:r>
      <w:r w:rsidR="000D6106" w:rsidRPr="00D7296D">
        <w:rPr>
          <w:rFonts w:eastAsiaTheme="minorHAnsi" w:cs="Arial"/>
          <w:lang w:eastAsia="en-US"/>
        </w:rPr>
        <w:t>. Аудиозапись проводимого контрольного мероприятия осуществляется при отсутствии возможности осуществления видеозаписи.</w:t>
      </w:r>
    </w:p>
    <w:p w14:paraId="09D533B7"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0D6106" w:rsidRPr="00D7296D">
        <w:rPr>
          <w:rFonts w:eastAsiaTheme="minorHAnsi" w:cs="Arial"/>
          <w:lang w:eastAsia="en-US"/>
        </w:rPr>
        <w:t>.</w:t>
      </w:r>
      <w:r w:rsidR="00153824" w:rsidRPr="00D7296D">
        <w:rPr>
          <w:rFonts w:eastAsiaTheme="minorHAnsi" w:cs="Arial"/>
          <w:lang w:eastAsia="en-US"/>
        </w:rPr>
        <w:t>20</w:t>
      </w:r>
      <w:r w:rsidR="000D6106" w:rsidRPr="00D7296D">
        <w:rPr>
          <w:rFonts w:eastAsiaTheme="minorHAnsi" w:cs="Arial"/>
          <w:lang w:eastAsia="en-US"/>
        </w:rPr>
        <w:t>. При проведении контрольного мероприятия фотосъемка, аудио- и (или) видеозапись осуществляются в случаях:</w:t>
      </w:r>
    </w:p>
    <w:p w14:paraId="532D9D71" w14:textId="77777777" w:rsidR="000D6106" w:rsidRPr="00D7296D" w:rsidRDefault="000D6106" w:rsidP="00D7296D">
      <w:pPr>
        <w:autoSpaceDE w:val="0"/>
        <w:autoSpaceDN w:val="0"/>
        <w:adjustRightInd w:val="0"/>
        <w:ind w:firstLine="709"/>
        <w:rPr>
          <w:rFonts w:eastAsiaTheme="minorHAnsi" w:cs="Arial"/>
          <w:lang w:eastAsia="en-US"/>
        </w:rPr>
      </w:pPr>
      <w:r w:rsidRPr="00D7296D">
        <w:rPr>
          <w:rFonts w:eastAsiaTheme="minorHAnsi" w:cs="Arial"/>
          <w:lang w:eastAsia="en-US"/>
        </w:rPr>
        <w:t>а) проведения контрольного мероприятия во взаимодействии с контролируемым лицом одним должностным лицом;</w:t>
      </w:r>
    </w:p>
    <w:p w14:paraId="17FDC71A" w14:textId="77777777" w:rsidR="000D6106" w:rsidRPr="00D7296D" w:rsidRDefault="000D6106" w:rsidP="00D7296D">
      <w:pPr>
        <w:autoSpaceDE w:val="0"/>
        <w:autoSpaceDN w:val="0"/>
        <w:adjustRightInd w:val="0"/>
        <w:ind w:firstLine="709"/>
        <w:rPr>
          <w:rFonts w:eastAsiaTheme="minorHAnsi" w:cs="Arial"/>
          <w:lang w:eastAsia="en-US"/>
        </w:rPr>
      </w:pPr>
      <w:r w:rsidRPr="00D7296D">
        <w:rPr>
          <w:rFonts w:eastAsiaTheme="minorHAnsi" w:cs="Arial"/>
          <w:lang w:eastAsia="en-US"/>
        </w:rPr>
        <w:t>б) выявления при проведении контрольного мероприятия должностным лицом (должностными лицами) во взаимодействии с контролируемым лицом признаков нарушений обязательных требований;</w:t>
      </w:r>
    </w:p>
    <w:p w14:paraId="7DCBFC1F" w14:textId="77777777" w:rsidR="000D6106" w:rsidRPr="00D7296D" w:rsidRDefault="000D6106" w:rsidP="00D7296D">
      <w:pPr>
        <w:autoSpaceDE w:val="0"/>
        <w:autoSpaceDN w:val="0"/>
        <w:adjustRightInd w:val="0"/>
        <w:ind w:firstLine="709"/>
        <w:rPr>
          <w:rFonts w:eastAsiaTheme="minorHAnsi" w:cs="Arial"/>
          <w:lang w:eastAsia="en-US"/>
        </w:rPr>
      </w:pPr>
      <w:r w:rsidRPr="00D7296D">
        <w:rPr>
          <w:rFonts w:eastAsiaTheme="minorHAnsi" w:cs="Arial"/>
          <w:lang w:eastAsia="en-US"/>
        </w:rPr>
        <w:t>в) отказа контролируемого лица должностному лицу в доступе на его объекты.</w:t>
      </w:r>
    </w:p>
    <w:p w14:paraId="15941CA3"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0D6106" w:rsidRPr="00D7296D">
        <w:rPr>
          <w:rFonts w:eastAsiaTheme="minorHAnsi" w:cs="Arial"/>
          <w:lang w:eastAsia="en-US"/>
        </w:rPr>
        <w:t>.</w:t>
      </w:r>
      <w:r w:rsidR="0084486F" w:rsidRPr="00D7296D">
        <w:rPr>
          <w:rFonts w:eastAsiaTheme="minorHAnsi" w:cs="Arial"/>
          <w:lang w:eastAsia="en-US"/>
        </w:rPr>
        <w:t>2</w:t>
      </w:r>
      <w:r w:rsidR="00153824" w:rsidRPr="00D7296D">
        <w:rPr>
          <w:rFonts w:eastAsiaTheme="minorHAnsi" w:cs="Arial"/>
          <w:lang w:eastAsia="en-US"/>
        </w:rPr>
        <w:t>1</w:t>
      </w:r>
      <w:r w:rsidR="000D6106" w:rsidRPr="00D7296D">
        <w:rPr>
          <w:rFonts w:eastAsiaTheme="minorHAnsi" w:cs="Arial"/>
          <w:lang w:eastAsia="en-US"/>
        </w:rPr>
        <w:t>. Аудио- и (или) видеозапись осуществляется открыто с уведомлением вслух в начале и конце записи о дате, месте, времени начала и окончания осуществления записи.</w:t>
      </w:r>
    </w:p>
    <w:p w14:paraId="6E1B57ED"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0D6106" w:rsidRPr="00D7296D">
        <w:rPr>
          <w:rFonts w:eastAsiaTheme="minorHAnsi" w:cs="Arial"/>
          <w:lang w:eastAsia="en-US"/>
        </w:rPr>
        <w:t>.2</w:t>
      </w:r>
      <w:r w:rsidR="00153824" w:rsidRPr="00D7296D">
        <w:rPr>
          <w:rFonts w:eastAsiaTheme="minorHAnsi" w:cs="Arial"/>
          <w:lang w:eastAsia="en-US"/>
        </w:rPr>
        <w:t>2</w:t>
      </w:r>
      <w:r w:rsidR="000D6106" w:rsidRPr="00D7296D">
        <w:rPr>
          <w:rFonts w:eastAsiaTheme="minorHAnsi" w:cs="Arial"/>
          <w:lang w:eastAsia="en-US"/>
        </w:rPr>
        <w:t>. Использование фотосъемки, аудио- и (или) видеозаписи для фиксации доказательств нарушений обязательных требований осуществляется с учетом требований законодательства Российской Федерации о защите государственной и иной охраняемой законом тайны.</w:t>
      </w:r>
    </w:p>
    <w:p w14:paraId="2A092093" w14:textId="77777777" w:rsidR="000D6106"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0D6106" w:rsidRPr="00D7296D">
        <w:rPr>
          <w:rFonts w:eastAsiaTheme="minorHAnsi" w:cs="Arial"/>
          <w:lang w:eastAsia="en-US"/>
        </w:rPr>
        <w:t>.2</w:t>
      </w:r>
      <w:r w:rsidR="00153824" w:rsidRPr="00D7296D">
        <w:rPr>
          <w:rFonts w:eastAsiaTheme="minorHAnsi" w:cs="Arial"/>
          <w:lang w:eastAsia="en-US"/>
        </w:rPr>
        <w:t>3</w:t>
      </w:r>
      <w:r w:rsidR="000D6106" w:rsidRPr="00D7296D">
        <w:rPr>
          <w:rFonts w:eastAsiaTheme="minorHAnsi" w:cs="Arial"/>
          <w:lang w:eastAsia="en-US"/>
        </w:rPr>
        <w:t xml:space="preserve">. Проведение фотосъемки, аудио- и видеозаписи должно обеспечивать фиксацию даты, времени и места их проведения. </w:t>
      </w:r>
    </w:p>
    <w:p w14:paraId="3B337C72" w14:textId="77777777" w:rsidR="00A6349F"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5</w:t>
      </w:r>
      <w:r w:rsidR="00A6349F" w:rsidRPr="00D7296D">
        <w:rPr>
          <w:rFonts w:eastAsiaTheme="minorHAnsi" w:cs="Arial"/>
          <w:lang w:eastAsia="en-US"/>
        </w:rPr>
        <w:t>.2</w:t>
      </w:r>
      <w:r w:rsidR="00153824" w:rsidRPr="00D7296D">
        <w:rPr>
          <w:rFonts w:eastAsiaTheme="minorHAnsi" w:cs="Arial"/>
          <w:lang w:eastAsia="en-US"/>
        </w:rPr>
        <w:t>4</w:t>
      </w:r>
      <w:r w:rsidR="00A6349F" w:rsidRPr="00D7296D">
        <w:rPr>
          <w:rFonts w:eastAsiaTheme="minorHAnsi" w:cs="Arial"/>
          <w:lang w:eastAsia="en-US"/>
        </w:rPr>
        <w:t>. Индивидуальный предприниматель, гражданин, являющиеся контролируемыми лицами, вправе представить в администрацию заявление о невозможности присутствия при проведении контрольного мероприятия в следующих случаях:</w:t>
      </w:r>
    </w:p>
    <w:p w14:paraId="413A0179" w14:textId="77777777" w:rsidR="00A6349F" w:rsidRPr="00D7296D" w:rsidRDefault="00A6349F" w:rsidP="00D7296D">
      <w:pPr>
        <w:autoSpaceDE w:val="0"/>
        <w:autoSpaceDN w:val="0"/>
        <w:adjustRightInd w:val="0"/>
        <w:ind w:firstLine="709"/>
        <w:rPr>
          <w:rFonts w:eastAsiaTheme="minorHAnsi" w:cs="Arial"/>
          <w:lang w:eastAsia="en-US"/>
        </w:rPr>
      </w:pPr>
      <w:r w:rsidRPr="00D7296D">
        <w:rPr>
          <w:rFonts w:eastAsiaTheme="minorHAnsi" w:cs="Arial"/>
          <w:lang w:eastAsia="en-US"/>
        </w:rPr>
        <w:t>1) временное отсутствие на момент проведения контрольного мероприятия в связи с ежегодным отпуском, командировкой, иными уважительными обстоятельствами личного характера;</w:t>
      </w:r>
    </w:p>
    <w:p w14:paraId="6957538D" w14:textId="77777777" w:rsidR="00A6349F" w:rsidRPr="00D7296D" w:rsidRDefault="00A6349F" w:rsidP="00D7296D">
      <w:pPr>
        <w:autoSpaceDE w:val="0"/>
        <w:autoSpaceDN w:val="0"/>
        <w:adjustRightInd w:val="0"/>
        <w:ind w:firstLine="709"/>
        <w:rPr>
          <w:rFonts w:eastAsiaTheme="minorHAnsi" w:cs="Arial"/>
          <w:lang w:eastAsia="en-US"/>
        </w:rPr>
      </w:pPr>
      <w:r w:rsidRPr="00D7296D">
        <w:rPr>
          <w:rFonts w:eastAsiaTheme="minorHAnsi" w:cs="Arial"/>
          <w:lang w:eastAsia="en-US"/>
        </w:rPr>
        <w:t>2) временная нетрудоспособность на момент проведения контрольного мероприятия;</w:t>
      </w:r>
    </w:p>
    <w:p w14:paraId="562D24D5" w14:textId="77777777" w:rsidR="00A6349F" w:rsidRPr="00D7296D" w:rsidRDefault="00A6349F"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3) применение к контролируемому лицу следующих видов наказаний, предусмотренных Уголовным </w:t>
      </w:r>
      <w:hyperlink r:id="rId40" w:history="1">
        <w:r w:rsidRPr="00D7296D">
          <w:rPr>
            <w:rFonts w:eastAsiaTheme="minorHAnsi" w:cs="Arial"/>
            <w:lang w:eastAsia="en-US"/>
          </w:rPr>
          <w:t>кодексом</w:t>
        </w:r>
      </w:hyperlink>
      <w:r w:rsidRPr="00D7296D">
        <w:rPr>
          <w:rFonts w:eastAsiaTheme="minorHAnsi" w:cs="Arial"/>
          <w:lang w:eastAsia="en-US"/>
        </w:rPr>
        <w:t xml:space="preserve"> Российской Федерации: обязательные, исправительные или принудительные работы, ограничение свободы, арест, лишение свободы на определенный срок;</w:t>
      </w:r>
    </w:p>
    <w:p w14:paraId="1CEAECB4" w14:textId="77777777" w:rsidR="00A6349F" w:rsidRPr="00D7296D" w:rsidRDefault="00A6349F"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4) призыв на военную службу в соответствии с Федеральным </w:t>
      </w:r>
      <w:hyperlink r:id="rId41" w:history="1">
        <w:r w:rsidRPr="00D7296D">
          <w:rPr>
            <w:rFonts w:eastAsiaTheme="minorHAnsi" w:cs="Arial"/>
            <w:lang w:eastAsia="en-US"/>
          </w:rPr>
          <w:t>законом</w:t>
        </w:r>
      </w:hyperlink>
      <w:r w:rsidRPr="00D7296D">
        <w:rPr>
          <w:rFonts w:eastAsiaTheme="minorHAnsi" w:cs="Arial"/>
          <w:lang w:eastAsia="en-US"/>
        </w:rPr>
        <w:t xml:space="preserve"> от 28 марта 1998 года N 53-ФЗ "О воинской обязанности и военной службе".</w:t>
      </w:r>
    </w:p>
    <w:p w14:paraId="7B876963" w14:textId="77777777" w:rsidR="00A6349F" w:rsidRPr="00D7296D" w:rsidRDefault="00A6349F" w:rsidP="00D7296D">
      <w:pPr>
        <w:autoSpaceDE w:val="0"/>
        <w:autoSpaceDN w:val="0"/>
        <w:adjustRightInd w:val="0"/>
        <w:ind w:firstLine="709"/>
        <w:rPr>
          <w:rFonts w:eastAsiaTheme="minorHAnsi" w:cs="Arial"/>
          <w:lang w:eastAsia="en-US"/>
        </w:rPr>
      </w:pPr>
      <w:r w:rsidRPr="00D7296D">
        <w:rPr>
          <w:rFonts w:eastAsiaTheme="minorHAnsi" w:cs="Arial"/>
          <w:lang w:eastAsia="en-US"/>
        </w:rPr>
        <w:t>В указанных случаях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контролируемого лица в администрацию.</w:t>
      </w:r>
    </w:p>
    <w:p w14:paraId="14E2FD6B" w14:textId="77777777" w:rsidR="00DC7E8F" w:rsidRPr="00D7296D" w:rsidRDefault="00DC7E8F" w:rsidP="00D7296D">
      <w:pPr>
        <w:autoSpaceDE w:val="0"/>
        <w:autoSpaceDN w:val="0"/>
        <w:adjustRightInd w:val="0"/>
        <w:ind w:firstLine="709"/>
        <w:rPr>
          <w:rFonts w:cs="Arial"/>
          <w:bCs/>
        </w:rPr>
      </w:pPr>
      <w:r w:rsidRPr="00D7296D">
        <w:rPr>
          <w:rFonts w:eastAsiaTheme="minorHAnsi" w:cs="Arial"/>
          <w:lang w:eastAsia="en-US"/>
        </w:rPr>
        <w:t xml:space="preserve">5.25. </w:t>
      </w:r>
      <w:r w:rsidRPr="00D7296D">
        <w:rPr>
          <w:rFonts w:cs="Arial"/>
          <w:bCs/>
        </w:rPr>
        <w:t>Порядок осуществления отдельных контрольных действий.</w:t>
      </w:r>
    </w:p>
    <w:p w14:paraId="6320AE7C" w14:textId="77777777" w:rsidR="00DC7E8F" w:rsidRPr="00D7296D" w:rsidRDefault="00DC7E8F" w:rsidP="00D7296D">
      <w:pPr>
        <w:autoSpaceDE w:val="0"/>
        <w:autoSpaceDN w:val="0"/>
        <w:adjustRightInd w:val="0"/>
        <w:ind w:firstLine="709"/>
        <w:rPr>
          <w:rFonts w:cs="Arial"/>
          <w:bCs/>
        </w:rPr>
      </w:pPr>
      <w:r w:rsidRPr="00D7296D">
        <w:rPr>
          <w:rFonts w:cs="Arial"/>
          <w:bCs/>
        </w:rPr>
        <w:t>5.25.1. Порядок отбора проб (образцов).</w:t>
      </w:r>
    </w:p>
    <w:p w14:paraId="77D2C939" w14:textId="77777777" w:rsidR="00DC7E8F" w:rsidRPr="00D7296D" w:rsidRDefault="00DC7E8F" w:rsidP="00D7296D">
      <w:pPr>
        <w:autoSpaceDE w:val="0"/>
        <w:autoSpaceDN w:val="0"/>
        <w:adjustRightInd w:val="0"/>
        <w:ind w:firstLine="709"/>
        <w:rPr>
          <w:rFonts w:cs="Arial"/>
        </w:rPr>
      </w:pPr>
      <w:r w:rsidRPr="00D7296D">
        <w:rPr>
          <w:rFonts w:cs="Arial"/>
        </w:rPr>
        <w:t xml:space="preserve"> Отбор проб (образцов) проводится должностными лицами администрации в присутствии контролируемого лица или его представителя и (или) с применением видеозаписи в количестве, необходимом и достаточном для проведения инструментального обследования, испытания, экспертизы.</w:t>
      </w:r>
    </w:p>
    <w:p w14:paraId="6C7E8B69" w14:textId="77777777" w:rsidR="00DC7E8F" w:rsidRPr="00D7296D" w:rsidRDefault="00DC7E8F" w:rsidP="00D7296D">
      <w:pPr>
        <w:autoSpaceDE w:val="0"/>
        <w:autoSpaceDN w:val="0"/>
        <w:adjustRightInd w:val="0"/>
        <w:ind w:firstLine="709"/>
        <w:rPr>
          <w:rFonts w:cs="Arial"/>
        </w:rPr>
      </w:pPr>
      <w:r w:rsidRPr="00D7296D">
        <w:rPr>
          <w:rFonts w:cs="Arial"/>
        </w:rPr>
        <w:lastRenderedPageBreak/>
        <w:t>Способ упаковки отобранной пробы (образца) должен обеспечивать ее (его) сохранность и пригодность для дальнейшего соответствующего исследования, испытания, экспертизы.</w:t>
      </w:r>
    </w:p>
    <w:p w14:paraId="4DB73726" w14:textId="77777777" w:rsidR="00DC7E8F" w:rsidRPr="00D7296D" w:rsidRDefault="00DC7E8F" w:rsidP="00D7296D">
      <w:pPr>
        <w:autoSpaceDE w:val="0"/>
        <w:autoSpaceDN w:val="0"/>
        <w:adjustRightInd w:val="0"/>
        <w:ind w:firstLine="709"/>
        <w:rPr>
          <w:rFonts w:cs="Arial"/>
        </w:rPr>
      </w:pPr>
      <w:r w:rsidRPr="00D7296D">
        <w:rPr>
          <w:rFonts w:cs="Arial"/>
        </w:rPr>
        <w:t>Непосредственно после отбора проб (образцов) на месте должностными лицами, уполномоченными на осуществление муниципального контроля, составляется протокол отбора проб (образцов).</w:t>
      </w:r>
    </w:p>
    <w:p w14:paraId="08CB9E53" w14:textId="77777777" w:rsidR="00DC7E8F" w:rsidRPr="00D7296D" w:rsidRDefault="00DC7E8F" w:rsidP="00D7296D">
      <w:pPr>
        <w:autoSpaceDE w:val="0"/>
        <w:autoSpaceDN w:val="0"/>
        <w:adjustRightInd w:val="0"/>
        <w:ind w:firstLine="709"/>
        <w:rPr>
          <w:rFonts w:cs="Arial"/>
        </w:rPr>
      </w:pPr>
      <w:r w:rsidRPr="00D7296D">
        <w:rPr>
          <w:rFonts w:cs="Arial"/>
        </w:rPr>
        <w:t>Отобранные пробы (образцы) прилагаются к протоколу отбора проб (образцов).</w:t>
      </w:r>
    </w:p>
    <w:p w14:paraId="068590C0" w14:textId="77777777" w:rsidR="00DC7E8F" w:rsidRPr="00D7296D" w:rsidRDefault="00DC7E8F" w:rsidP="00D7296D">
      <w:pPr>
        <w:autoSpaceDE w:val="0"/>
        <w:autoSpaceDN w:val="0"/>
        <w:adjustRightInd w:val="0"/>
        <w:ind w:firstLine="709"/>
        <w:rPr>
          <w:rFonts w:cs="Arial"/>
        </w:rPr>
      </w:pPr>
      <w:r w:rsidRPr="00D7296D">
        <w:rPr>
          <w:rFonts w:cs="Arial"/>
        </w:rPr>
        <w:t>Протокол отбора проб (образцов) прилагается к акту контрольного (надзорного) мероприятия, копия протокола вручается контролируемому лицу или его представителю.</w:t>
      </w:r>
    </w:p>
    <w:p w14:paraId="4D0ECAE0" w14:textId="77777777" w:rsidR="00DC7E8F" w:rsidRPr="00D7296D" w:rsidRDefault="00DC7E8F" w:rsidP="00D7296D">
      <w:pPr>
        <w:autoSpaceDE w:val="0"/>
        <w:autoSpaceDN w:val="0"/>
        <w:adjustRightInd w:val="0"/>
        <w:ind w:firstLine="709"/>
        <w:rPr>
          <w:rFonts w:cs="Arial"/>
        </w:rPr>
      </w:pPr>
      <w:r w:rsidRPr="00D7296D">
        <w:rPr>
          <w:rFonts w:cs="Arial"/>
        </w:rPr>
        <w:t>Отбор проб (образцов) при проведении контрольных (надзорных) мероприятий в отсутствие контролируемого лица или его представителя проводится с обязательным использованием видеозаписи. Отбор проб (образцов) производится с использованием ручного инструмента, без изъятия или ухудшения качественных характеристик предметов, подвергнутых отбору проб (образцов).</w:t>
      </w:r>
    </w:p>
    <w:p w14:paraId="4B89C4E6" w14:textId="77777777" w:rsidR="00DC7E8F" w:rsidRPr="00D7296D" w:rsidRDefault="00DC7E8F" w:rsidP="00D7296D">
      <w:pPr>
        <w:autoSpaceDE w:val="0"/>
        <w:autoSpaceDN w:val="0"/>
        <w:adjustRightInd w:val="0"/>
        <w:ind w:firstLine="709"/>
        <w:rPr>
          <w:rFonts w:cs="Arial"/>
        </w:rPr>
      </w:pPr>
      <w:r w:rsidRPr="00D7296D">
        <w:rPr>
          <w:rFonts w:cs="Arial"/>
        </w:rPr>
        <w:t>Пробы (образцы) отбираются в количестве, предусмотренном утвержденными документами по стандартизации, иными документами, регламентирующими правила отбора проб (образцов) и методы их исследований (испытаний) и измерений.</w:t>
      </w:r>
    </w:p>
    <w:p w14:paraId="7F537701" w14:textId="77777777" w:rsidR="00DC7E8F" w:rsidRPr="00D7296D" w:rsidRDefault="00DC7E8F" w:rsidP="00D7296D">
      <w:pPr>
        <w:autoSpaceDE w:val="0"/>
        <w:autoSpaceDN w:val="0"/>
        <w:adjustRightInd w:val="0"/>
        <w:ind w:firstLine="709"/>
        <w:rPr>
          <w:rFonts w:cs="Arial"/>
          <w:bCs/>
        </w:rPr>
      </w:pPr>
      <w:r w:rsidRPr="00D7296D">
        <w:rPr>
          <w:rFonts w:cs="Arial"/>
          <w:bCs/>
        </w:rPr>
        <w:t>5.25.2. Порядок осуществления досмотра.</w:t>
      </w:r>
    </w:p>
    <w:p w14:paraId="40095E32" w14:textId="77777777" w:rsidR="00DC7E8F" w:rsidRPr="00D7296D" w:rsidRDefault="00DC7E8F" w:rsidP="00D7296D">
      <w:pPr>
        <w:autoSpaceDE w:val="0"/>
        <w:autoSpaceDN w:val="0"/>
        <w:adjustRightInd w:val="0"/>
        <w:ind w:firstLine="709"/>
        <w:rPr>
          <w:rFonts w:cs="Arial"/>
        </w:rPr>
      </w:pPr>
      <w:r w:rsidRPr="00D7296D">
        <w:rPr>
          <w:rFonts w:cs="Arial"/>
        </w:rPr>
        <w:t>При осуществлении рейдового осмотра, выездной проверки может быть произведен досмотр.</w:t>
      </w:r>
    </w:p>
    <w:p w14:paraId="426F6F51" w14:textId="77777777" w:rsidR="00DC7E8F" w:rsidRPr="00D7296D" w:rsidRDefault="00DC7E8F" w:rsidP="00D7296D">
      <w:pPr>
        <w:autoSpaceDE w:val="0"/>
        <w:autoSpaceDN w:val="0"/>
        <w:adjustRightInd w:val="0"/>
        <w:ind w:firstLine="709"/>
        <w:rPr>
          <w:rFonts w:cs="Arial"/>
        </w:rPr>
      </w:pPr>
      <w:r w:rsidRPr="00D7296D">
        <w:rPr>
          <w:rFonts w:cs="Arial"/>
        </w:rPr>
        <w:t>Досмотр осуществляется инспектором в присутствии контролируемого лица или его представителя и (или) с применением видеозаписи.</w:t>
      </w:r>
    </w:p>
    <w:p w14:paraId="480E5762" w14:textId="77777777" w:rsidR="007A3689" w:rsidRPr="00D7296D" w:rsidRDefault="007A3689" w:rsidP="00D7296D">
      <w:pPr>
        <w:autoSpaceDE w:val="0"/>
        <w:autoSpaceDN w:val="0"/>
        <w:adjustRightInd w:val="0"/>
        <w:ind w:firstLine="709"/>
        <w:rPr>
          <w:rFonts w:cs="Arial"/>
          <w:lang w:eastAsia="en-US"/>
        </w:rPr>
      </w:pPr>
      <w:r w:rsidRPr="00D7296D">
        <w:rPr>
          <w:rFonts w:cs="Arial"/>
        </w:rPr>
        <w:t xml:space="preserve">Досмотр может осуществляться с использованием средств дистанционного взаимодействия в соответствии со статьей 77 Федерального закона № 248-ФЗ. </w:t>
      </w:r>
    </w:p>
    <w:p w14:paraId="693B2616" w14:textId="77777777" w:rsidR="00DC7E8F" w:rsidRPr="00D7296D" w:rsidRDefault="00DC7E8F" w:rsidP="00D7296D">
      <w:pPr>
        <w:autoSpaceDE w:val="0"/>
        <w:autoSpaceDN w:val="0"/>
        <w:adjustRightInd w:val="0"/>
        <w:ind w:firstLine="709"/>
        <w:rPr>
          <w:rFonts w:cs="Arial"/>
        </w:rPr>
      </w:pPr>
      <w:r w:rsidRPr="00D7296D">
        <w:rPr>
          <w:rFonts w:cs="Arial"/>
        </w:rPr>
        <w:t>В случае отсутствия контролируемого лица или его представителя при наличии надлежащего уведомления контролируемого лица о проведении контрольного мероприятия досмотр осуществляется должностными лицами администрации с обязательным применением видеозаписи в порядке, установленном настоящим Положением.</w:t>
      </w:r>
    </w:p>
    <w:p w14:paraId="1D3111E1" w14:textId="77777777" w:rsidR="00DC7E8F" w:rsidRPr="00D7296D" w:rsidRDefault="00DC7E8F" w:rsidP="00D7296D">
      <w:pPr>
        <w:autoSpaceDE w:val="0"/>
        <w:autoSpaceDN w:val="0"/>
        <w:adjustRightInd w:val="0"/>
        <w:ind w:firstLine="709"/>
        <w:rPr>
          <w:rFonts w:cs="Arial"/>
        </w:rPr>
      </w:pPr>
      <w:r w:rsidRPr="00D7296D">
        <w:rPr>
          <w:rFonts w:cs="Arial"/>
        </w:rPr>
        <w:t>Контролируемое лицо или его представитель, присутствующий при осуществлении досмотра, информируются должностными лицами контрольного (надзорного) органа о целях проведения досмотра.</w:t>
      </w:r>
    </w:p>
    <w:p w14:paraId="7E87B030" w14:textId="77777777" w:rsidR="00DC7E8F" w:rsidRPr="00D7296D" w:rsidRDefault="00DC7E8F" w:rsidP="00D7296D">
      <w:pPr>
        <w:autoSpaceDE w:val="0"/>
        <w:autoSpaceDN w:val="0"/>
        <w:adjustRightInd w:val="0"/>
        <w:ind w:firstLine="709"/>
        <w:rPr>
          <w:rFonts w:cs="Arial"/>
        </w:rPr>
      </w:pPr>
      <w:r w:rsidRPr="00D7296D">
        <w:rPr>
          <w:rFonts w:cs="Arial"/>
        </w:rPr>
        <w:t>Информация о проведении досмотра включается в акт контрольного мероприятия.</w:t>
      </w:r>
    </w:p>
    <w:p w14:paraId="367F1E45" w14:textId="77777777" w:rsidR="00DC7E8F" w:rsidRPr="00D7296D" w:rsidRDefault="00DC7E8F" w:rsidP="00D7296D">
      <w:pPr>
        <w:autoSpaceDE w:val="0"/>
        <w:autoSpaceDN w:val="0"/>
        <w:adjustRightInd w:val="0"/>
        <w:ind w:firstLine="709"/>
        <w:rPr>
          <w:rFonts w:cs="Arial"/>
          <w:bCs/>
        </w:rPr>
      </w:pPr>
      <w:r w:rsidRPr="00D7296D">
        <w:rPr>
          <w:rFonts w:cs="Arial"/>
          <w:bCs/>
        </w:rPr>
        <w:t>5.25.3. Порядок проведения инструментального обследования.</w:t>
      </w:r>
    </w:p>
    <w:p w14:paraId="45B90838" w14:textId="77777777" w:rsidR="00DC7E8F" w:rsidRPr="00D7296D" w:rsidRDefault="00DC7E8F" w:rsidP="00D7296D">
      <w:pPr>
        <w:autoSpaceDE w:val="0"/>
        <w:autoSpaceDN w:val="0"/>
        <w:adjustRightInd w:val="0"/>
        <w:ind w:firstLine="709"/>
        <w:rPr>
          <w:rFonts w:cs="Arial"/>
        </w:rPr>
      </w:pPr>
      <w:r w:rsidRPr="00D7296D">
        <w:rPr>
          <w:rFonts w:cs="Arial"/>
        </w:rPr>
        <w:t>Инструментальное обследование осуществляется инспектором или специалистом, имеющими допуск к работе на специальном оборудовании, использованию технических приборов.</w:t>
      </w:r>
    </w:p>
    <w:p w14:paraId="667D2D4D" w14:textId="77777777" w:rsidR="00DC7E8F" w:rsidRPr="00D7296D" w:rsidRDefault="00DC7E8F" w:rsidP="00D7296D">
      <w:pPr>
        <w:autoSpaceDE w:val="0"/>
        <w:autoSpaceDN w:val="0"/>
        <w:adjustRightInd w:val="0"/>
        <w:ind w:firstLine="709"/>
        <w:rPr>
          <w:rFonts w:cs="Arial"/>
        </w:rPr>
      </w:pPr>
      <w:r w:rsidRPr="00D7296D">
        <w:rPr>
          <w:rFonts w:cs="Arial"/>
        </w:rPr>
        <w:t>Контролируемое лицо или его представитель, присутствующие при проведении инструментального обследования, информируются должностными лицами администрации о целях проведения инструментального обследования.</w:t>
      </w:r>
    </w:p>
    <w:p w14:paraId="6B3FBE75" w14:textId="77777777" w:rsidR="00DC7E8F" w:rsidRPr="00D7296D" w:rsidRDefault="00DC7E8F" w:rsidP="00D7296D">
      <w:pPr>
        <w:autoSpaceDE w:val="0"/>
        <w:autoSpaceDN w:val="0"/>
        <w:adjustRightInd w:val="0"/>
        <w:ind w:firstLine="709"/>
        <w:rPr>
          <w:rFonts w:cs="Arial"/>
          <w:bCs/>
        </w:rPr>
      </w:pPr>
      <w:r w:rsidRPr="00D7296D">
        <w:rPr>
          <w:rFonts w:cs="Arial"/>
          <w:bCs/>
        </w:rPr>
        <w:t xml:space="preserve">По результатам инструментального обследования инспектором или специалистом составляется протокол инструментального обследования,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w:t>
      </w:r>
      <w:r w:rsidRPr="00D7296D">
        <w:rPr>
          <w:rFonts w:cs="Arial"/>
          <w:bCs/>
        </w:rPr>
        <w:lastRenderedPageBreak/>
        <w:t>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w:t>
      </w:r>
    </w:p>
    <w:p w14:paraId="077A8665" w14:textId="77777777" w:rsidR="00DC7E8F" w:rsidRPr="00D7296D" w:rsidRDefault="00DC7E8F" w:rsidP="00D7296D">
      <w:pPr>
        <w:autoSpaceDE w:val="0"/>
        <w:autoSpaceDN w:val="0"/>
        <w:adjustRightInd w:val="0"/>
        <w:ind w:firstLine="709"/>
        <w:rPr>
          <w:rFonts w:cs="Arial"/>
          <w:bCs/>
        </w:rPr>
      </w:pPr>
      <w:r w:rsidRPr="00D7296D">
        <w:rPr>
          <w:rFonts w:cs="Arial"/>
          <w:bCs/>
        </w:rPr>
        <w:t>5.25.4. Порядок проведения испытания.</w:t>
      </w:r>
    </w:p>
    <w:p w14:paraId="028275C9" w14:textId="77777777" w:rsidR="00DC7E8F" w:rsidRPr="00D7296D" w:rsidRDefault="00DC7E8F" w:rsidP="00D7296D">
      <w:pPr>
        <w:autoSpaceDE w:val="0"/>
        <w:autoSpaceDN w:val="0"/>
        <w:adjustRightInd w:val="0"/>
        <w:ind w:firstLine="709"/>
        <w:rPr>
          <w:rFonts w:cs="Arial"/>
          <w:bCs/>
        </w:rPr>
      </w:pPr>
      <w:r w:rsidRPr="00D7296D">
        <w:rPr>
          <w:rFonts w:cs="Arial"/>
          <w:bCs/>
        </w:rPr>
        <w:t>Испытание осуществляется инспектором или специалистом, имеющими допуск к работе на специальном оборудовании, использованию технических приборов.</w:t>
      </w:r>
    </w:p>
    <w:p w14:paraId="61ED501F" w14:textId="77777777" w:rsidR="00DC7E8F" w:rsidRPr="00D7296D" w:rsidRDefault="00DC7E8F" w:rsidP="00D7296D">
      <w:pPr>
        <w:autoSpaceDE w:val="0"/>
        <w:autoSpaceDN w:val="0"/>
        <w:adjustRightInd w:val="0"/>
        <w:ind w:firstLine="709"/>
        <w:rPr>
          <w:rFonts w:cs="Arial"/>
          <w:bCs/>
        </w:rPr>
      </w:pPr>
      <w:r w:rsidRPr="00D7296D">
        <w:rPr>
          <w:rFonts w:cs="Arial"/>
          <w:bCs/>
        </w:rPr>
        <w:t>По результатам испытания инспектором или специалистом составляется протокол испытания, в котором указываются дата и место его составления, должность, фамилия и инициалы инспектора или специалиста, составивших протокол, сведения о контролируемом лице, предмет испытания, используемое специальное оборудование и (или) технические приборы, применяемые методики испытания, результат испытания, нормируемое значение показателей, подлежащих контролю при проведении испытания, и выводы о соответствии этих показателей установленным нормам, иные сведения, имеющие значение для проведения оценки результатов испытаний.</w:t>
      </w:r>
    </w:p>
    <w:p w14:paraId="6827A6A1" w14:textId="77777777" w:rsidR="00DC7E8F" w:rsidRPr="00D7296D" w:rsidRDefault="00DC7E8F" w:rsidP="00D7296D">
      <w:pPr>
        <w:autoSpaceDE w:val="0"/>
        <w:autoSpaceDN w:val="0"/>
        <w:adjustRightInd w:val="0"/>
        <w:ind w:firstLine="709"/>
        <w:rPr>
          <w:rFonts w:cs="Arial"/>
          <w:bCs/>
        </w:rPr>
      </w:pPr>
      <w:r w:rsidRPr="00D7296D">
        <w:rPr>
          <w:rFonts w:cs="Arial"/>
          <w:bCs/>
        </w:rPr>
        <w:t>5.25.5. Порядок проведения экспертизы.</w:t>
      </w:r>
    </w:p>
    <w:p w14:paraId="54305883" w14:textId="77777777" w:rsidR="00DC7E8F" w:rsidRPr="00D7296D" w:rsidRDefault="00DC7E8F" w:rsidP="00D7296D">
      <w:pPr>
        <w:autoSpaceDE w:val="0"/>
        <w:autoSpaceDN w:val="0"/>
        <w:adjustRightInd w:val="0"/>
        <w:ind w:firstLine="709"/>
        <w:rPr>
          <w:rFonts w:cs="Arial"/>
          <w:bCs/>
        </w:rPr>
      </w:pPr>
      <w:r w:rsidRPr="00D7296D">
        <w:rPr>
          <w:rFonts w:cs="Arial"/>
          <w:bCs/>
        </w:rPr>
        <w:t>Экспертиза осуществляется экспертом или экспертной организацией по поручению администрации.</w:t>
      </w:r>
    </w:p>
    <w:p w14:paraId="5DC07440" w14:textId="77777777" w:rsidR="00DC7E8F" w:rsidRPr="00D7296D" w:rsidRDefault="00DC7E8F" w:rsidP="00D7296D">
      <w:pPr>
        <w:autoSpaceDE w:val="0"/>
        <w:autoSpaceDN w:val="0"/>
        <w:adjustRightInd w:val="0"/>
        <w:ind w:firstLine="709"/>
        <w:rPr>
          <w:rFonts w:cs="Arial"/>
        </w:rPr>
      </w:pPr>
      <w:r w:rsidRPr="00D7296D">
        <w:rPr>
          <w:rFonts w:cs="Arial"/>
        </w:rPr>
        <w:t>При назначении и осуществлении экспертизы контролируемые лица имеют право:</w:t>
      </w:r>
    </w:p>
    <w:p w14:paraId="3B38B336" w14:textId="77777777" w:rsidR="00DC7E8F" w:rsidRPr="00D7296D" w:rsidRDefault="00DC7E8F" w:rsidP="00D7296D">
      <w:pPr>
        <w:autoSpaceDE w:val="0"/>
        <w:autoSpaceDN w:val="0"/>
        <w:adjustRightInd w:val="0"/>
        <w:ind w:firstLine="709"/>
        <w:rPr>
          <w:rFonts w:cs="Arial"/>
        </w:rPr>
      </w:pPr>
      <w:r w:rsidRPr="00D7296D">
        <w:rPr>
          <w:rFonts w:cs="Arial"/>
        </w:rPr>
        <w:t>1) информировать администрацию о наличии конфликта интересов у эксперта, экспертной организации;</w:t>
      </w:r>
    </w:p>
    <w:p w14:paraId="093FF10B" w14:textId="77777777" w:rsidR="00DC7E8F" w:rsidRPr="00D7296D" w:rsidRDefault="00DC7E8F" w:rsidP="00D7296D">
      <w:pPr>
        <w:autoSpaceDE w:val="0"/>
        <w:autoSpaceDN w:val="0"/>
        <w:adjustRightInd w:val="0"/>
        <w:ind w:firstLine="709"/>
        <w:rPr>
          <w:rFonts w:cs="Arial"/>
        </w:rPr>
      </w:pPr>
      <w:r w:rsidRPr="00D7296D">
        <w:rPr>
          <w:rFonts w:cs="Arial"/>
        </w:rPr>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14:paraId="750EDEFA" w14:textId="77777777" w:rsidR="00DC7E8F" w:rsidRPr="00D7296D" w:rsidRDefault="00DC7E8F" w:rsidP="00D7296D">
      <w:pPr>
        <w:autoSpaceDE w:val="0"/>
        <w:autoSpaceDN w:val="0"/>
        <w:adjustRightInd w:val="0"/>
        <w:ind w:firstLine="709"/>
        <w:rPr>
          <w:rFonts w:cs="Arial"/>
        </w:rPr>
      </w:pPr>
      <w:r w:rsidRPr="00D7296D">
        <w:rPr>
          <w:rFonts w:cs="Arial"/>
        </w:rPr>
        <w:t>3) присутствовать с разрешения должностного лица администрации при осуществлении экспертизы и давать объяснения эксперту;</w:t>
      </w:r>
    </w:p>
    <w:p w14:paraId="568D0E8F" w14:textId="77777777" w:rsidR="00DC7E8F" w:rsidRPr="00D7296D" w:rsidRDefault="00DC7E8F" w:rsidP="00D7296D">
      <w:pPr>
        <w:autoSpaceDE w:val="0"/>
        <w:autoSpaceDN w:val="0"/>
        <w:adjustRightInd w:val="0"/>
        <w:ind w:firstLine="709"/>
        <w:rPr>
          <w:rFonts w:cs="Arial"/>
        </w:rPr>
      </w:pPr>
      <w:r w:rsidRPr="00D7296D">
        <w:rPr>
          <w:rFonts w:cs="Arial"/>
        </w:rPr>
        <w:t>4) знакомиться с заключением эксперта или экспертной организации.</w:t>
      </w:r>
    </w:p>
    <w:p w14:paraId="7C7479F5" w14:textId="77777777" w:rsidR="00DC7E8F" w:rsidRPr="00D7296D" w:rsidRDefault="00DC7E8F" w:rsidP="00D7296D">
      <w:pPr>
        <w:autoSpaceDE w:val="0"/>
        <w:autoSpaceDN w:val="0"/>
        <w:adjustRightInd w:val="0"/>
        <w:ind w:firstLine="709"/>
        <w:rPr>
          <w:rFonts w:cs="Arial"/>
        </w:rPr>
      </w:pPr>
      <w:r w:rsidRPr="00D7296D">
        <w:rPr>
          <w:rFonts w:cs="Arial"/>
        </w:rPr>
        <w:t xml:space="preserve"> 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мероприятия, так и по месту осуществления деятельности эксперта или экспертной организации.</w:t>
      </w:r>
    </w:p>
    <w:p w14:paraId="1B77AF6E" w14:textId="77777777" w:rsidR="00DC7E8F" w:rsidRPr="00D7296D" w:rsidRDefault="00DC7E8F" w:rsidP="00D7296D">
      <w:pPr>
        <w:autoSpaceDE w:val="0"/>
        <w:autoSpaceDN w:val="0"/>
        <w:adjustRightInd w:val="0"/>
        <w:ind w:firstLine="709"/>
        <w:rPr>
          <w:rFonts w:eastAsiaTheme="minorHAnsi" w:cs="Arial"/>
          <w:lang w:eastAsia="en-US"/>
        </w:rPr>
      </w:pPr>
      <w:r w:rsidRPr="00D7296D">
        <w:rPr>
          <w:rFonts w:eastAsiaTheme="minorHAnsi" w:cs="Arial"/>
          <w:lang w:eastAsia="en-US"/>
        </w:rPr>
        <w:t>В случае невозможности транспортировки образца исследования к месту работы эксперта администрация обеспечивает ему беспрепятственный доступ к образцу и необходимые условия для исследования.</w:t>
      </w:r>
    </w:p>
    <w:p w14:paraId="5991D983" w14:textId="77777777" w:rsidR="00DC7E8F" w:rsidRPr="00D7296D" w:rsidRDefault="00DC7E8F" w:rsidP="00D7296D">
      <w:pPr>
        <w:autoSpaceDE w:val="0"/>
        <w:autoSpaceDN w:val="0"/>
        <w:adjustRightInd w:val="0"/>
        <w:ind w:firstLine="709"/>
        <w:rPr>
          <w:rFonts w:cs="Arial"/>
        </w:rPr>
      </w:pPr>
      <w:r w:rsidRPr="00D7296D">
        <w:rPr>
          <w:rFonts w:cs="Arial"/>
        </w:rPr>
        <w:t xml:space="preserve"> Результаты экспертизы оформляются экспертным заключением.</w:t>
      </w:r>
    </w:p>
    <w:p w14:paraId="4B526C87" w14:textId="77777777" w:rsidR="000D6106" w:rsidRPr="00D7296D" w:rsidRDefault="000D6106" w:rsidP="00D7296D">
      <w:pPr>
        <w:autoSpaceDE w:val="0"/>
        <w:autoSpaceDN w:val="0"/>
        <w:adjustRightInd w:val="0"/>
        <w:ind w:firstLine="709"/>
        <w:rPr>
          <w:rFonts w:eastAsiaTheme="minorHAnsi" w:cs="Arial"/>
          <w:lang w:eastAsia="en-US"/>
        </w:rPr>
      </w:pPr>
    </w:p>
    <w:p w14:paraId="341A4D23" w14:textId="77777777" w:rsidR="00A6349F" w:rsidRPr="00D7296D" w:rsidRDefault="008D6F12" w:rsidP="00D7296D">
      <w:pPr>
        <w:autoSpaceDE w:val="0"/>
        <w:autoSpaceDN w:val="0"/>
        <w:adjustRightInd w:val="0"/>
        <w:ind w:firstLine="709"/>
        <w:jc w:val="center"/>
        <w:rPr>
          <w:rFonts w:eastAsiaTheme="minorHAnsi" w:cs="Arial"/>
          <w:lang w:eastAsia="en-US"/>
        </w:rPr>
      </w:pPr>
      <w:r w:rsidRPr="00D7296D">
        <w:rPr>
          <w:rFonts w:eastAsiaTheme="minorHAnsi" w:cs="Arial"/>
          <w:lang w:eastAsia="en-US"/>
        </w:rPr>
        <w:t>6</w:t>
      </w:r>
      <w:r w:rsidR="00A6349F" w:rsidRPr="00D7296D">
        <w:rPr>
          <w:rFonts w:eastAsiaTheme="minorHAnsi" w:cs="Arial"/>
          <w:lang w:eastAsia="en-US"/>
        </w:rPr>
        <w:t>. Порядок оформления результатов контрольного мероприятия.</w:t>
      </w:r>
    </w:p>
    <w:p w14:paraId="700E063D" w14:textId="77777777" w:rsidR="00A6349F" w:rsidRPr="00D7296D" w:rsidRDefault="00A6349F" w:rsidP="00D7296D">
      <w:pPr>
        <w:autoSpaceDE w:val="0"/>
        <w:autoSpaceDN w:val="0"/>
        <w:adjustRightInd w:val="0"/>
        <w:ind w:firstLine="709"/>
        <w:rPr>
          <w:rFonts w:eastAsiaTheme="minorHAnsi" w:cs="Arial"/>
          <w:lang w:eastAsia="en-US"/>
        </w:rPr>
      </w:pPr>
    </w:p>
    <w:p w14:paraId="651239C9" w14:textId="77777777" w:rsidR="00A6349F"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6</w:t>
      </w:r>
      <w:r w:rsidR="00A6349F" w:rsidRPr="00D7296D">
        <w:rPr>
          <w:rFonts w:eastAsiaTheme="minorHAnsi" w:cs="Arial"/>
          <w:lang w:eastAsia="en-US"/>
        </w:rPr>
        <w:t xml:space="preserve">.1.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порядке, установленном статьей 87 Федерального закона № 248-ФЗ.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w:t>
      </w:r>
      <w:r w:rsidR="00A6349F" w:rsidRPr="00D7296D">
        <w:rPr>
          <w:rFonts w:eastAsiaTheme="minorHAnsi" w:cs="Arial"/>
          <w:lang w:eastAsia="en-US"/>
        </w:rPr>
        <w:lastRenderedPageBreak/>
        <w:t>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должны быть приобщены к акту.</w:t>
      </w:r>
    </w:p>
    <w:p w14:paraId="073FB5F4" w14:textId="77777777" w:rsidR="004F6BE8" w:rsidRPr="00D7296D" w:rsidRDefault="004F6BE8" w:rsidP="00D7296D">
      <w:pPr>
        <w:autoSpaceDE w:val="0"/>
        <w:autoSpaceDN w:val="0"/>
        <w:adjustRightInd w:val="0"/>
        <w:ind w:firstLine="709"/>
        <w:rPr>
          <w:rFonts w:eastAsiaTheme="minorHAnsi" w:cs="Arial"/>
          <w:lang w:eastAsia="en-US"/>
        </w:rPr>
      </w:pPr>
      <w:r w:rsidRPr="00D7296D">
        <w:rPr>
          <w:rFonts w:eastAsiaTheme="minorHAnsi" w:cs="Arial"/>
          <w:lang w:eastAsia="en-US"/>
        </w:rPr>
        <w:t>Оформление акта производится на месте проведения контрольного мероприятия в день окончания проведения такого мероприятия, если иной порядок оформления акта не установлен Правительством Российской Федерации.</w:t>
      </w:r>
    </w:p>
    <w:p w14:paraId="323414A1" w14:textId="77777777" w:rsidR="004F6BE8" w:rsidRPr="00D7296D" w:rsidRDefault="004F6BE8"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w:t>
      </w:r>
      <w:r w:rsidR="005C543A" w:rsidRPr="00D7296D">
        <w:rPr>
          <w:rFonts w:eastAsiaTheme="minorHAnsi" w:cs="Arial"/>
          <w:lang w:eastAsia="en-US"/>
        </w:rPr>
        <w:t xml:space="preserve">(надзорных) </w:t>
      </w:r>
      <w:r w:rsidRPr="00D7296D">
        <w:rPr>
          <w:rFonts w:eastAsiaTheme="minorHAnsi" w:cs="Arial"/>
          <w:lang w:eastAsia="en-US"/>
        </w:rPr>
        <w:t>мероприятий непосредственно после его оформления.</w:t>
      </w:r>
    </w:p>
    <w:p w14:paraId="130826CE" w14:textId="77777777" w:rsidR="009064AF" w:rsidRPr="00D7296D" w:rsidRDefault="009064AF" w:rsidP="00D7296D">
      <w:pPr>
        <w:pStyle w:val="ConsPlusNormal"/>
        <w:suppressAutoHyphens w:val="0"/>
        <w:ind w:firstLine="709"/>
        <w:jc w:val="both"/>
        <w:rPr>
          <w:sz w:val="24"/>
          <w:szCs w:val="24"/>
        </w:rPr>
      </w:pPr>
      <w:r w:rsidRPr="00D7296D">
        <w:rPr>
          <w:sz w:val="24"/>
          <w:szCs w:val="24"/>
        </w:rPr>
        <w:t>Результаты контрольного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
    <w:p w14:paraId="3AC556CC" w14:textId="77777777" w:rsidR="00A6349F"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6.</w:t>
      </w:r>
      <w:r w:rsidR="004F6BE8" w:rsidRPr="00D7296D">
        <w:rPr>
          <w:rFonts w:eastAsiaTheme="minorHAnsi" w:cs="Arial"/>
          <w:lang w:eastAsia="en-US"/>
        </w:rPr>
        <w:t>2. По результатам проведения контрольного мероприятия без взаимодействия акт составляется в случае выявления нарушений обязательных требований.</w:t>
      </w:r>
      <w:r w:rsidR="00A6349F" w:rsidRPr="00D7296D">
        <w:rPr>
          <w:rFonts w:eastAsiaTheme="minorHAnsi" w:cs="Arial"/>
          <w:lang w:eastAsia="en-US"/>
        </w:rPr>
        <w:t xml:space="preserve"> </w:t>
      </w:r>
    </w:p>
    <w:p w14:paraId="3F9F9F29" w14:textId="77777777" w:rsidR="002D3C35" w:rsidRPr="00D7296D" w:rsidRDefault="008D6F12" w:rsidP="00D7296D">
      <w:pPr>
        <w:autoSpaceDE w:val="0"/>
        <w:autoSpaceDN w:val="0"/>
        <w:adjustRightInd w:val="0"/>
        <w:ind w:firstLine="709"/>
        <w:rPr>
          <w:rFonts w:eastAsiaTheme="minorHAnsi" w:cs="Arial"/>
          <w:lang w:eastAsia="en-US"/>
        </w:rPr>
      </w:pPr>
      <w:r w:rsidRPr="00D7296D">
        <w:rPr>
          <w:rFonts w:eastAsiaTheme="minorHAnsi" w:cs="Arial"/>
          <w:lang w:eastAsia="en-US"/>
        </w:rPr>
        <w:t>6</w:t>
      </w:r>
      <w:r w:rsidR="002D3C35" w:rsidRPr="00D7296D">
        <w:rPr>
          <w:rFonts w:eastAsiaTheme="minorHAnsi" w:cs="Arial"/>
          <w:lang w:eastAsia="en-US"/>
        </w:rPr>
        <w:t>.3. В случае проведения контрольных мероприятий с использованием мобильного приложения "Инспектор" либо составления акта контрольного мероприятия без взаимодействия, а также в случае, если составление акта по результатам контрольного мероприятия на месте его проведения невозможно по причине совершения инструментального обследования, испытания, или в иных случаях, установленных Федеральным законом № 248-ФЗ, администрация направляет акт контролируемому лицу в порядке, установленном Федеральн</w:t>
      </w:r>
      <w:r w:rsidR="009D3EFE" w:rsidRPr="00D7296D">
        <w:rPr>
          <w:rFonts w:eastAsiaTheme="minorHAnsi" w:cs="Arial"/>
          <w:lang w:eastAsia="en-US"/>
        </w:rPr>
        <w:t>ым законом</w:t>
      </w:r>
      <w:r w:rsidR="002D3C35" w:rsidRPr="00D7296D">
        <w:rPr>
          <w:rFonts w:eastAsiaTheme="minorHAnsi" w:cs="Arial"/>
          <w:lang w:eastAsia="en-US"/>
        </w:rPr>
        <w:t xml:space="preserve"> № 248-ФЗ.</w:t>
      </w:r>
    </w:p>
    <w:p w14:paraId="69A9B392" w14:textId="77777777" w:rsidR="00C9180D" w:rsidRPr="00D7296D" w:rsidRDefault="00C9180D" w:rsidP="00D7296D">
      <w:pPr>
        <w:autoSpaceDE w:val="0"/>
        <w:autoSpaceDN w:val="0"/>
        <w:adjustRightInd w:val="0"/>
        <w:ind w:firstLine="709"/>
        <w:rPr>
          <w:rFonts w:eastAsiaTheme="minorHAnsi" w:cs="Arial"/>
          <w:lang w:eastAsia="en-US"/>
        </w:rPr>
      </w:pPr>
    </w:p>
    <w:p w14:paraId="2E5AD36A" w14:textId="77777777" w:rsidR="00255ABC" w:rsidRPr="00D7296D" w:rsidRDefault="0084486F" w:rsidP="00D7296D">
      <w:pPr>
        <w:autoSpaceDE w:val="0"/>
        <w:autoSpaceDN w:val="0"/>
        <w:adjustRightInd w:val="0"/>
        <w:ind w:firstLine="709"/>
        <w:jc w:val="center"/>
        <w:rPr>
          <w:rFonts w:eastAsiaTheme="minorHAnsi" w:cs="Arial"/>
          <w:lang w:eastAsia="en-US"/>
        </w:rPr>
      </w:pPr>
      <w:r w:rsidRPr="00D7296D">
        <w:rPr>
          <w:rFonts w:eastAsiaTheme="minorHAnsi" w:cs="Arial"/>
          <w:lang w:eastAsia="en-US"/>
        </w:rPr>
        <w:t>7</w:t>
      </w:r>
      <w:r w:rsidR="00255ABC" w:rsidRPr="00D7296D">
        <w:rPr>
          <w:rFonts w:eastAsiaTheme="minorHAnsi" w:cs="Arial"/>
          <w:lang w:eastAsia="en-US"/>
        </w:rPr>
        <w:t>. Меры, принимаемые по результатам контрольных мероприятий</w:t>
      </w:r>
      <w:r w:rsidR="00975326" w:rsidRPr="00D7296D">
        <w:rPr>
          <w:rFonts w:eastAsiaTheme="minorHAnsi" w:cs="Arial"/>
          <w:lang w:eastAsia="en-US"/>
        </w:rPr>
        <w:t>.</w:t>
      </w:r>
    </w:p>
    <w:p w14:paraId="6D6D4825" w14:textId="77777777" w:rsidR="001116DD" w:rsidRPr="00D7296D" w:rsidRDefault="001116DD" w:rsidP="00D7296D">
      <w:pPr>
        <w:pStyle w:val="ConsPlusNormal"/>
        <w:suppressAutoHyphens w:val="0"/>
        <w:ind w:firstLine="709"/>
        <w:jc w:val="both"/>
        <w:rPr>
          <w:sz w:val="24"/>
          <w:szCs w:val="24"/>
        </w:rPr>
      </w:pPr>
    </w:p>
    <w:p w14:paraId="1475ADF4" w14:textId="77777777" w:rsidR="00F53DB8" w:rsidRPr="00D7296D" w:rsidRDefault="0084486F" w:rsidP="00D7296D">
      <w:pPr>
        <w:autoSpaceDE w:val="0"/>
        <w:autoSpaceDN w:val="0"/>
        <w:adjustRightInd w:val="0"/>
        <w:ind w:firstLine="709"/>
        <w:rPr>
          <w:rFonts w:eastAsiaTheme="minorHAnsi" w:cs="Arial"/>
          <w:lang w:eastAsia="en-US"/>
        </w:rPr>
      </w:pPr>
      <w:r w:rsidRPr="00D7296D">
        <w:rPr>
          <w:rFonts w:eastAsiaTheme="minorHAnsi" w:cs="Arial"/>
          <w:lang w:eastAsia="en-US"/>
        </w:rPr>
        <w:t>7</w:t>
      </w:r>
      <w:r w:rsidR="00255ABC" w:rsidRPr="00D7296D">
        <w:rPr>
          <w:rFonts w:eastAsiaTheme="minorHAnsi" w:cs="Arial"/>
          <w:lang w:eastAsia="en-US"/>
        </w:rPr>
        <w:t xml:space="preserve">.1. </w:t>
      </w:r>
      <w:r w:rsidR="00F53DB8" w:rsidRPr="00D7296D">
        <w:rPr>
          <w:rFonts w:eastAsiaTheme="minorHAnsi" w:cs="Arial"/>
          <w:lang w:eastAsia="en-US"/>
        </w:rPr>
        <w:t xml:space="preserve">Составление акта по результатам проведенного контрольного мероприятия осуществляется в порядке, установленном статьей 87 Федерального закона № 248-ФЗ. </w:t>
      </w:r>
    </w:p>
    <w:p w14:paraId="019F1C85" w14:textId="4D189F69" w:rsidR="00255ABC" w:rsidRPr="00D7296D" w:rsidRDefault="00F53DB8"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7.2. </w:t>
      </w:r>
      <w:r w:rsidR="00B61DC5" w:rsidRPr="00D7296D">
        <w:rPr>
          <w:rFonts w:eastAsiaTheme="minorHAnsi" w:cs="Arial"/>
          <w:lang w:eastAsia="en-US"/>
        </w:rPr>
        <w:t>Если в ходе проведения выездного обследования в рамках муниципального контроля в сфере благоустройства выявлены нарушения обязательных требований, то составляется акт выездного обследования, который направляется контролируемому лицу, и выдается предписание об устранении выявленных нарушений.</w:t>
      </w:r>
      <w:r w:rsidR="00D7296D" w:rsidRPr="00D7296D">
        <w:rPr>
          <w:rFonts w:eastAsiaTheme="minorHAnsi" w:cs="Arial"/>
          <w:lang w:eastAsia="en-US"/>
        </w:rPr>
        <w:t xml:space="preserve"> </w:t>
      </w:r>
    </w:p>
    <w:p w14:paraId="5015DA9B" w14:textId="77777777" w:rsidR="00EF43BA" w:rsidRPr="00D7296D" w:rsidRDefault="00EF43BA" w:rsidP="00D7296D">
      <w:pPr>
        <w:pStyle w:val="ConsPlusNormal"/>
        <w:suppressAutoHyphens w:val="0"/>
        <w:ind w:firstLine="709"/>
        <w:jc w:val="both"/>
        <w:rPr>
          <w:color w:val="000000" w:themeColor="text1"/>
          <w:sz w:val="24"/>
          <w:szCs w:val="24"/>
        </w:rPr>
      </w:pPr>
      <w:r w:rsidRPr="00D7296D">
        <w:rPr>
          <w:color w:val="000000" w:themeColor="text1"/>
          <w:sz w:val="24"/>
          <w:szCs w:val="24"/>
        </w:rPr>
        <w:t xml:space="preserve">В случае выявления в ходе проведения контрольного мероприятия в рамках осуществления муниципального контроля </w:t>
      </w:r>
      <w:r w:rsidR="00A20DC5" w:rsidRPr="00D7296D">
        <w:rPr>
          <w:color w:val="000000" w:themeColor="text1"/>
          <w:sz w:val="24"/>
          <w:szCs w:val="24"/>
        </w:rPr>
        <w:t xml:space="preserve">в сфере благоустройства </w:t>
      </w:r>
      <w:r w:rsidRPr="00D7296D">
        <w:rPr>
          <w:color w:val="000000" w:themeColor="text1"/>
          <w:sz w:val="24"/>
          <w:szCs w:val="24"/>
        </w:rPr>
        <w:t xml:space="preserve">администрация в пределах полномочий, предусмотренных законодательством Российской Федерации, обязана: </w:t>
      </w:r>
    </w:p>
    <w:p w14:paraId="7170404D" w14:textId="77777777" w:rsidR="00EF43BA" w:rsidRPr="00D7296D" w:rsidRDefault="00EF43BA" w:rsidP="00D7296D">
      <w:pPr>
        <w:pStyle w:val="ConsPlusNormal"/>
        <w:ind w:firstLine="709"/>
        <w:jc w:val="both"/>
        <w:rPr>
          <w:color w:val="000000" w:themeColor="text1"/>
          <w:sz w:val="24"/>
          <w:szCs w:val="24"/>
        </w:rPr>
      </w:pPr>
      <w:r w:rsidRPr="00D7296D">
        <w:rPr>
          <w:color w:val="000000" w:themeColor="text1"/>
          <w:sz w:val="24"/>
          <w:szCs w:val="24"/>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14:paraId="7A5FC706" w14:textId="77777777" w:rsidR="00EF43BA" w:rsidRPr="00D7296D" w:rsidRDefault="00EF43BA" w:rsidP="00D7296D">
      <w:pPr>
        <w:pStyle w:val="ConsPlusNormal"/>
        <w:ind w:firstLine="709"/>
        <w:jc w:val="both"/>
        <w:rPr>
          <w:color w:val="000000" w:themeColor="text1"/>
          <w:sz w:val="24"/>
          <w:szCs w:val="24"/>
        </w:rPr>
      </w:pPr>
      <w:r w:rsidRPr="00D7296D">
        <w:rPr>
          <w:color w:val="000000" w:themeColor="text1"/>
          <w:sz w:val="24"/>
          <w:szCs w:val="24"/>
        </w:rPr>
        <w:t xml:space="preserve">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если при проведении контрольного мероприятия установлено, что деятельность гражданина, </w:t>
      </w:r>
      <w:r w:rsidRPr="00D7296D">
        <w:rPr>
          <w:color w:val="000000" w:themeColor="text1"/>
          <w:sz w:val="24"/>
          <w:szCs w:val="24"/>
        </w:rPr>
        <w:lastRenderedPageBreak/>
        <w:t>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оказываемые услуги представляет непосредственную угрозу причинения вреда (ущерба) охраняемым законом ценностям или что такой вред (ущерб) причинен;</w:t>
      </w:r>
    </w:p>
    <w:p w14:paraId="47633787" w14:textId="77777777" w:rsidR="00EF43BA" w:rsidRPr="00D7296D" w:rsidRDefault="00EF43BA" w:rsidP="00D7296D">
      <w:pPr>
        <w:pStyle w:val="ConsPlusNormal"/>
        <w:ind w:firstLine="709"/>
        <w:jc w:val="both"/>
        <w:rPr>
          <w:color w:val="000000" w:themeColor="text1"/>
          <w:sz w:val="24"/>
          <w:szCs w:val="24"/>
        </w:rPr>
      </w:pPr>
      <w:r w:rsidRPr="00D7296D">
        <w:rPr>
          <w:color w:val="000000" w:themeColor="text1"/>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а также принять меры по привлечению виновных лиц к установленной законом ответственности;</w:t>
      </w:r>
    </w:p>
    <w:p w14:paraId="445603BE" w14:textId="77777777" w:rsidR="00EF43BA" w:rsidRPr="00D7296D" w:rsidRDefault="00EF43BA" w:rsidP="00D7296D">
      <w:pPr>
        <w:pStyle w:val="ConsPlusNormal"/>
        <w:ind w:firstLine="709"/>
        <w:jc w:val="both"/>
        <w:rPr>
          <w:color w:val="000000" w:themeColor="text1"/>
          <w:sz w:val="24"/>
          <w:szCs w:val="24"/>
        </w:rPr>
      </w:pPr>
      <w:r w:rsidRPr="00D7296D">
        <w:rPr>
          <w:color w:val="000000" w:themeColor="text1"/>
          <w:sz w:val="24"/>
          <w:szCs w:val="24"/>
        </w:rPr>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w:t>
      </w:r>
    </w:p>
    <w:p w14:paraId="32DA77BA" w14:textId="77777777" w:rsidR="00EF43BA" w:rsidRPr="00D7296D" w:rsidRDefault="00EF43BA" w:rsidP="00D7296D">
      <w:pPr>
        <w:pStyle w:val="ConsPlusNormal"/>
        <w:suppressAutoHyphens w:val="0"/>
        <w:ind w:firstLine="709"/>
        <w:jc w:val="both"/>
        <w:rPr>
          <w:color w:val="000000" w:themeColor="text1"/>
          <w:sz w:val="24"/>
          <w:szCs w:val="24"/>
        </w:rPr>
      </w:pPr>
      <w:r w:rsidRPr="00D7296D">
        <w:rPr>
          <w:color w:val="000000" w:themeColor="text1"/>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14:paraId="022FDD09" w14:textId="77777777" w:rsidR="005C543A" w:rsidRPr="00D7296D" w:rsidRDefault="00EF43BA"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7.3. </w:t>
      </w:r>
      <w:r w:rsidR="005C543A" w:rsidRPr="00D7296D">
        <w:rPr>
          <w:rFonts w:eastAsiaTheme="minorHAnsi" w:cs="Arial"/>
          <w:lang w:eastAsia="en-US"/>
        </w:rPr>
        <w:t xml:space="preserve">В случае выявления фактов, свидетельствующих о совершении административного правонарушения, ответственность за которое предусмотрена </w:t>
      </w:r>
      <w:hyperlink r:id="rId42" w:history="1">
        <w:r w:rsidR="005C543A" w:rsidRPr="00D7296D">
          <w:rPr>
            <w:rStyle w:val="a3"/>
            <w:rFonts w:eastAsiaTheme="minorHAnsi" w:cs="Arial"/>
            <w:color w:val="auto"/>
            <w:lang w:eastAsia="en-US"/>
          </w:rPr>
          <w:t>частью 1 статьи 19.4</w:t>
        </w:r>
      </w:hyperlink>
      <w:r w:rsidR="005C543A" w:rsidRPr="00D7296D">
        <w:rPr>
          <w:rFonts w:eastAsiaTheme="minorHAnsi" w:cs="Arial"/>
          <w:lang w:eastAsia="en-US"/>
        </w:rPr>
        <w:t xml:space="preserve">, </w:t>
      </w:r>
      <w:hyperlink r:id="rId43" w:history="1">
        <w:r w:rsidR="005C543A" w:rsidRPr="00D7296D">
          <w:rPr>
            <w:rStyle w:val="a3"/>
            <w:rFonts w:eastAsiaTheme="minorHAnsi" w:cs="Arial"/>
            <w:color w:val="auto"/>
            <w:lang w:eastAsia="en-US"/>
          </w:rPr>
          <w:t>статьей 19.4.1</w:t>
        </w:r>
      </w:hyperlink>
      <w:r w:rsidR="005C543A" w:rsidRPr="00D7296D">
        <w:rPr>
          <w:rFonts w:eastAsiaTheme="minorHAnsi" w:cs="Arial"/>
          <w:lang w:eastAsia="en-US"/>
        </w:rPr>
        <w:t xml:space="preserve">, </w:t>
      </w:r>
      <w:hyperlink r:id="rId44" w:history="1">
        <w:r w:rsidR="005C543A" w:rsidRPr="00D7296D">
          <w:rPr>
            <w:rStyle w:val="a3"/>
            <w:rFonts w:eastAsiaTheme="minorHAnsi" w:cs="Arial"/>
            <w:color w:val="auto"/>
            <w:lang w:eastAsia="en-US"/>
          </w:rPr>
          <w:t>частью 1</w:t>
        </w:r>
      </w:hyperlink>
      <w:r w:rsidR="005C543A" w:rsidRPr="00D7296D">
        <w:rPr>
          <w:rFonts w:eastAsiaTheme="minorHAnsi" w:cs="Arial"/>
          <w:lang w:eastAsia="en-US"/>
        </w:rPr>
        <w:t xml:space="preserve"> статьи 19.5., </w:t>
      </w:r>
      <w:hyperlink r:id="rId45" w:history="1">
        <w:r w:rsidR="005C543A" w:rsidRPr="00D7296D">
          <w:rPr>
            <w:rStyle w:val="a3"/>
            <w:rFonts w:eastAsiaTheme="minorHAnsi" w:cs="Arial"/>
            <w:color w:val="auto"/>
            <w:lang w:eastAsia="en-US"/>
          </w:rPr>
          <w:t>статьей 19.7</w:t>
        </w:r>
      </w:hyperlink>
      <w:r w:rsidR="005C543A" w:rsidRPr="00D7296D">
        <w:rPr>
          <w:rFonts w:eastAsiaTheme="minorHAnsi" w:cs="Arial"/>
          <w:lang w:eastAsia="en-US"/>
        </w:rPr>
        <w:t xml:space="preserve"> Кодекса Российской Федерации об административных правонарушениях, должностными лицами администрации составляется протокол об административном правонарушении в соответствии с требованиями Кодекса Российской Федерации об административных правонарушениях.</w:t>
      </w:r>
    </w:p>
    <w:p w14:paraId="013F5A2C" w14:textId="77777777" w:rsidR="00EF43BA" w:rsidRPr="00D7296D" w:rsidRDefault="00EF43BA" w:rsidP="00D7296D">
      <w:pPr>
        <w:autoSpaceDE w:val="0"/>
        <w:autoSpaceDN w:val="0"/>
        <w:adjustRightInd w:val="0"/>
        <w:ind w:firstLine="709"/>
        <w:rPr>
          <w:rFonts w:eastAsiaTheme="minorHAnsi" w:cs="Arial"/>
          <w:lang w:eastAsia="en-US"/>
        </w:rPr>
      </w:pPr>
      <w:r w:rsidRPr="00D7296D">
        <w:rPr>
          <w:rFonts w:cs="Arial"/>
          <w:color w:val="000000" w:themeColor="text1"/>
        </w:rPr>
        <w:t xml:space="preserve">7.4. </w:t>
      </w:r>
      <w:r w:rsidRPr="00D7296D">
        <w:rPr>
          <w:rFonts w:eastAsiaTheme="minorHAnsi" w:cs="Arial"/>
          <w:lang w:eastAsia="en-US"/>
        </w:rPr>
        <w:t xml:space="preserve">Соглашение о надлежащем устранении выявленных нарушений обязательных требований заключается между администрацией и контролируемым лицом в порядке, установленном статьей 90.2 Федерального закона № 248-ФЗ. </w:t>
      </w:r>
    </w:p>
    <w:p w14:paraId="7672EA6D" w14:textId="77777777" w:rsidR="00F53DB8" w:rsidRPr="00D7296D" w:rsidRDefault="00F53DB8" w:rsidP="00D7296D">
      <w:pPr>
        <w:autoSpaceDE w:val="0"/>
        <w:autoSpaceDN w:val="0"/>
        <w:adjustRightInd w:val="0"/>
        <w:ind w:firstLine="709"/>
        <w:rPr>
          <w:rFonts w:eastAsiaTheme="minorHAnsi" w:cs="Arial"/>
          <w:lang w:eastAsia="en-US"/>
        </w:rPr>
      </w:pPr>
    </w:p>
    <w:p w14:paraId="31986163" w14:textId="77777777" w:rsidR="00255ABC" w:rsidRPr="00D7296D" w:rsidRDefault="0084486F" w:rsidP="00D7296D">
      <w:pPr>
        <w:autoSpaceDE w:val="0"/>
        <w:autoSpaceDN w:val="0"/>
        <w:adjustRightInd w:val="0"/>
        <w:ind w:firstLine="709"/>
        <w:jc w:val="center"/>
        <w:outlineLvl w:val="0"/>
        <w:rPr>
          <w:rFonts w:eastAsiaTheme="minorHAnsi" w:cs="Arial"/>
          <w:bCs/>
          <w:lang w:eastAsia="en-US"/>
        </w:rPr>
      </w:pPr>
      <w:r w:rsidRPr="00D7296D">
        <w:rPr>
          <w:rFonts w:eastAsiaTheme="minorHAnsi" w:cs="Arial"/>
          <w:bCs/>
          <w:lang w:eastAsia="en-US"/>
        </w:rPr>
        <w:t>8</w:t>
      </w:r>
      <w:r w:rsidR="00255ABC" w:rsidRPr="00D7296D">
        <w:rPr>
          <w:rFonts w:eastAsiaTheme="minorHAnsi" w:cs="Arial"/>
          <w:bCs/>
          <w:lang w:eastAsia="en-US"/>
        </w:rPr>
        <w:t>. Досудебный порядок обжалования решений администрации,</w:t>
      </w:r>
    </w:p>
    <w:p w14:paraId="3DDCDB1F" w14:textId="77777777" w:rsidR="00255ABC" w:rsidRPr="00D7296D" w:rsidRDefault="00255ABC" w:rsidP="00D7296D">
      <w:pPr>
        <w:autoSpaceDE w:val="0"/>
        <w:autoSpaceDN w:val="0"/>
        <w:adjustRightInd w:val="0"/>
        <w:ind w:firstLine="709"/>
        <w:jc w:val="center"/>
        <w:rPr>
          <w:rFonts w:eastAsiaTheme="minorHAnsi" w:cs="Arial"/>
          <w:bCs/>
          <w:lang w:eastAsia="en-US"/>
        </w:rPr>
      </w:pPr>
      <w:r w:rsidRPr="00D7296D">
        <w:rPr>
          <w:rFonts w:eastAsiaTheme="minorHAnsi" w:cs="Arial"/>
          <w:bCs/>
          <w:lang w:eastAsia="en-US"/>
        </w:rPr>
        <w:t xml:space="preserve">действий (бездействия) </w:t>
      </w:r>
      <w:r w:rsidR="000D3C12" w:rsidRPr="00D7296D">
        <w:rPr>
          <w:rFonts w:eastAsiaTheme="minorHAnsi" w:cs="Arial"/>
          <w:bCs/>
          <w:lang w:eastAsia="en-US"/>
        </w:rPr>
        <w:t>должностных лиц</w:t>
      </w:r>
      <w:r w:rsidRPr="00D7296D">
        <w:rPr>
          <w:rFonts w:eastAsiaTheme="minorHAnsi" w:cs="Arial"/>
          <w:bCs/>
          <w:lang w:eastAsia="en-US"/>
        </w:rPr>
        <w:t xml:space="preserve"> при осуществлении</w:t>
      </w:r>
    </w:p>
    <w:p w14:paraId="5CCF0B07" w14:textId="48C01472" w:rsidR="00255ABC" w:rsidRPr="00D7296D" w:rsidRDefault="009E51D3" w:rsidP="00D7296D">
      <w:pPr>
        <w:autoSpaceDE w:val="0"/>
        <w:autoSpaceDN w:val="0"/>
        <w:adjustRightInd w:val="0"/>
        <w:ind w:firstLine="709"/>
        <w:jc w:val="center"/>
        <w:rPr>
          <w:rFonts w:eastAsiaTheme="minorHAnsi" w:cs="Arial"/>
          <w:bCs/>
          <w:lang w:eastAsia="en-US"/>
        </w:rPr>
      </w:pPr>
      <w:r w:rsidRPr="00D7296D">
        <w:rPr>
          <w:rFonts w:cs="Arial"/>
        </w:rPr>
        <w:t>муниципального контроля в сфере благоустройства</w:t>
      </w:r>
      <w:r w:rsidR="0039349E" w:rsidRPr="00D7296D">
        <w:rPr>
          <w:rFonts w:eastAsiaTheme="minorHAnsi" w:cs="Arial"/>
          <w:bCs/>
          <w:lang w:eastAsia="en-US"/>
        </w:rPr>
        <w:t>.</w:t>
      </w:r>
    </w:p>
    <w:p w14:paraId="0DE6F26C" w14:textId="77777777" w:rsidR="00255ABC" w:rsidRPr="00D7296D" w:rsidRDefault="00255ABC" w:rsidP="00D7296D">
      <w:pPr>
        <w:autoSpaceDE w:val="0"/>
        <w:autoSpaceDN w:val="0"/>
        <w:adjustRightInd w:val="0"/>
        <w:ind w:firstLine="709"/>
        <w:rPr>
          <w:rFonts w:eastAsiaTheme="minorHAnsi" w:cs="Arial"/>
          <w:lang w:eastAsia="en-US"/>
        </w:rPr>
      </w:pPr>
    </w:p>
    <w:p w14:paraId="62C0E814" w14:textId="76AAE783" w:rsidR="00255ABC" w:rsidRDefault="0069470C" w:rsidP="00D7296D">
      <w:pPr>
        <w:pStyle w:val="ConsPlusNormal"/>
        <w:suppressAutoHyphens w:val="0"/>
        <w:ind w:firstLine="709"/>
        <w:jc w:val="both"/>
        <w:rPr>
          <w:sz w:val="24"/>
          <w:szCs w:val="24"/>
          <w:lang w:eastAsia="ru-RU"/>
        </w:rPr>
      </w:pPr>
      <w:r w:rsidRPr="0069470C">
        <w:rPr>
          <w:sz w:val="24"/>
          <w:szCs w:val="24"/>
          <w:lang w:eastAsia="ru-RU"/>
        </w:rPr>
        <w:t xml:space="preserve">Досудебный порядок подачи жалоб при осуществлении муниципального контроля </w:t>
      </w:r>
      <w:r>
        <w:rPr>
          <w:sz w:val="24"/>
          <w:szCs w:val="24"/>
          <w:lang w:eastAsia="ru-RU"/>
        </w:rPr>
        <w:t xml:space="preserve">в сфере благоустройства </w:t>
      </w:r>
      <w:r w:rsidRPr="0069470C">
        <w:rPr>
          <w:sz w:val="24"/>
          <w:szCs w:val="24"/>
          <w:lang w:eastAsia="ru-RU"/>
        </w:rPr>
        <w:t>на территории Пчелиновского сельского поселения Бобровского муниципального района Воронежской области не применяется в соответствии с частью 4 статьи 39 Федерального закона от 31.07.2020 № 248-ФЗ «О государственном контроле (надзоре) и муниципальном контроле в Российской Федерации». Подача и рассмотрение жалоб осуществляются в соответствии с действующим законодательством.</w:t>
      </w:r>
    </w:p>
    <w:p w14:paraId="15809530" w14:textId="77777777" w:rsidR="0069470C" w:rsidRPr="00D7296D" w:rsidRDefault="0069470C" w:rsidP="00D7296D">
      <w:pPr>
        <w:pStyle w:val="ConsPlusNormal"/>
        <w:suppressAutoHyphens w:val="0"/>
        <w:ind w:firstLine="709"/>
        <w:jc w:val="both"/>
        <w:rPr>
          <w:sz w:val="24"/>
          <w:szCs w:val="24"/>
        </w:rPr>
      </w:pPr>
    </w:p>
    <w:p w14:paraId="1D94259A" w14:textId="0BDD3C2C" w:rsidR="00255ABC" w:rsidRPr="00D7296D" w:rsidRDefault="00B14157" w:rsidP="00D7296D">
      <w:pPr>
        <w:pStyle w:val="ConsPlusNormal"/>
        <w:numPr>
          <w:ilvl w:val="0"/>
          <w:numId w:val="7"/>
        </w:numPr>
        <w:suppressAutoHyphens w:val="0"/>
        <w:ind w:firstLine="709"/>
        <w:jc w:val="center"/>
        <w:rPr>
          <w:sz w:val="24"/>
          <w:szCs w:val="24"/>
        </w:rPr>
      </w:pPr>
      <w:r w:rsidRPr="00D7296D">
        <w:rPr>
          <w:sz w:val="24"/>
          <w:szCs w:val="24"/>
        </w:rPr>
        <w:t xml:space="preserve">Оценка результативности и эффективности осуществления </w:t>
      </w:r>
      <w:r w:rsidR="009E51D3" w:rsidRPr="00D7296D">
        <w:rPr>
          <w:sz w:val="24"/>
          <w:szCs w:val="24"/>
        </w:rPr>
        <w:t>муниципального контроля в сфере благоустройства</w:t>
      </w:r>
      <w:r w:rsidR="0039349E" w:rsidRPr="00D7296D">
        <w:rPr>
          <w:sz w:val="24"/>
          <w:szCs w:val="24"/>
        </w:rPr>
        <w:t>.</w:t>
      </w:r>
    </w:p>
    <w:p w14:paraId="577352B8" w14:textId="77777777" w:rsidR="00255ABC" w:rsidRPr="00D7296D" w:rsidRDefault="00255ABC" w:rsidP="00D7296D">
      <w:pPr>
        <w:pStyle w:val="ConsPlusNormal"/>
        <w:suppressAutoHyphens w:val="0"/>
        <w:ind w:firstLine="709"/>
        <w:jc w:val="center"/>
        <w:rPr>
          <w:sz w:val="24"/>
          <w:szCs w:val="24"/>
        </w:rPr>
      </w:pPr>
    </w:p>
    <w:p w14:paraId="7E394B82" w14:textId="77777777" w:rsidR="0099362B" w:rsidRPr="00D7296D" w:rsidRDefault="0099362B" w:rsidP="00D7296D">
      <w:pPr>
        <w:pStyle w:val="1"/>
        <w:suppressAutoHyphens w:val="0"/>
        <w:ind w:firstLine="709"/>
        <w:jc w:val="both"/>
        <w:rPr>
          <w:rFonts w:ascii="Arial" w:hAnsi="Arial" w:cs="Arial"/>
          <w:sz w:val="24"/>
          <w:szCs w:val="24"/>
        </w:rPr>
      </w:pPr>
      <w:r w:rsidRPr="00D7296D">
        <w:rPr>
          <w:rFonts w:ascii="Arial" w:hAnsi="Arial" w:cs="Arial"/>
          <w:sz w:val="24"/>
          <w:szCs w:val="24"/>
        </w:rPr>
        <w:t xml:space="preserve">Оценка результативности и эффективности осуществления </w:t>
      </w:r>
      <w:r w:rsidR="009E51D3" w:rsidRPr="00D7296D">
        <w:rPr>
          <w:rFonts w:ascii="Arial" w:hAnsi="Arial" w:cs="Arial"/>
          <w:sz w:val="24"/>
          <w:szCs w:val="24"/>
        </w:rPr>
        <w:t xml:space="preserve">муниципального контроля в сфере благоустройства муниципального контроля в сфере благоустройства </w:t>
      </w:r>
      <w:r w:rsidRPr="00D7296D">
        <w:rPr>
          <w:rFonts w:ascii="Arial" w:hAnsi="Arial" w:cs="Arial"/>
          <w:sz w:val="24"/>
          <w:szCs w:val="24"/>
        </w:rPr>
        <w:t xml:space="preserve">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14:paraId="7712C54A" w14:textId="77777777" w:rsidR="0018455F" w:rsidRPr="00D7296D" w:rsidRDefault="0018455F" w:rsidP="00D7296D">
      <w:pPr>
        <w:pStyle w:val="1"/>
        <w:suppressAutoHyphens w:val="0"/>
        <w:ind w:firstLine="709"/>
        <w:jc w:val="both"/>
        <w:rPr>
          <w:rFonts w:ascii="Arial" w:hAnsi="Arial" w:cs="Arial"/>
          <w:sz w:val="24"/>
          <w:szCs w:val="24"/>
        </w:rPr>
      </w:pPr>
    </w:p>
    <w:p w14:paraId="2627ACE2" w14:textId="415A26E5" w:rsidR="00B14157" w:rsidRPr="00D7296D" w:rsidRDefault="0084486F" w:rsidP="00D7296D">
      <w:pPr>
        <w:pStyle w:val="ConsPlusNormal"/>
        <w:numPr>
          <w:ilvl w:val="0"/>
          <w:numId w:val="7"/>
        </w:numPr>
        <w:suppressAutoHyphens w:val="0"/>
        <w:ind w:firstLine="709"/>
        <w:jc w:val="center"/>
        <w:rPr>
          <w:sz w:val="24"/>
          <w:szCs w:val="24"/>
        </w:rPr>
      </w:pPr>
      <w:r w:rsidRPr="00D7296D">
        <w:rPr>
          <w:sz w:val="24"/>
          <w:szCs w:val="24"/>
        </w:rPr>
        <w:lastRenderedPageBreak/>
        <w:t xml:space="preserve"> </w:t>
      </w:r>
      <w:r w:rsidR="00B14157" w:rsidRPr="00D7296D">
        <w:rPr>
          <w:sz w:val="24"/>
          <w:szCs w:val="24"/>
        </w:rPr>
        <w:t>Заключительные положения</w:t>
      </w:r>
      <w:r w:rsidR="0039349E" w:rsidRPr="00D7296D">
        <w:rPr>
          <w:sz w:val="24"/>
          <w:szCs w:val="24"/>
        </w:rPr>
        <w:t>.</w:t>
      </w:r>
    </w:p>
    <w:p w14:paraId="5B201D76" w14:textId="77777777" w:rsidR="00B14157" w:rsidRPr="00D7296D" w:rsidRDefault="00B14157" w:rsidP="00D7296D">
      <w:pPr>
        <w:pStyle w:val="ConsPlusNormal"/>
        <w:suppressAutoHyphens w:val="0"/>
        <w:ind w:firstLine="709"/>
        <w:rPr>
          <w:sz w:val="24"/>
          <w:szCs w:val="24"/>
        </w:rPr>
      </w:pPr>
    </w:p>
    <w:p w14:paraId="7A171D04" w14:textId="77777777" w:rsidR="0099362B" w:rsidRPr="00D7296D" w:rsidRDefault="009D3EFE" w:rsidP="00D7296D">
      <w:pPr>
        <w:autoSpaceDE w:val="0"/>
        <w:autoSpaceDN w:val="0"/>
        <w:adjustRightInd w:val="0"/>
        <w:ind w:firstLine="709"/>
        <w:rPr>
          <w:rFonts w:cs="Arial"/>
        </w:rPr>
      </w:pPr>
      <w:r w:rsidRPr="00D7296D">
        <w:rPr>
          <w:rFonts w:cs="Arial"/>
        </w:rPr>
        <w:t xml:space="preserve">10.1. </w:t>
      </w:r>
      <w:r w:rsidR="009E51D3" w:rsidRPr="00D7296D">
        <w:rPr>
          <w:rFonts w:cs="Arial"/>
        </w:rPr>
        <w:t xml:space="preserve">Муниципальный контроль в сфере благоустройства </w:t>
      </w:r>
      <w:r w:rsidR="0099362B" w:rsidRPr="00D7296D">
        <w:rPr>
          <w:rFonts w:cs="Arial"/>
        </w:rPr>
        <w:t>осуществляется с учетом норм постановления Правительства Российской Федерации от 10.03.2022 № 336</w:t>
      </w:r>
      <w:r w:rsidR="00087E2E" w:rsidRPr="00D7296D">
        <w:rPr>
          <w:rFonts w:eastAsiaTheme="minorHAnsi" w:cs="Arial"/>
          <w:lang w:eastAsia="en-US"/>
        </w:rPr>
        <w:t xml:space="preserve"> «Об особенностях организации и осуществления государственного контроля (надзора), муниципального контроля»</w:t>
      </w:r>
      <w:r w:rsidR="0099362B" w:rsidRPr="00D7296D">
        <w:rPr>
          <w:rFonts w:cs="Arial"/>
        </w:rPr>
        <w:t>.</w:t>
      </w:r>
    </w:p>
    <w:p w14:paraId="63C12AE5" w14:textId="77777777" w:rsidR="009D3EFE" w:rsidRPr="00D7296D" w:rsidRDefault="009D3EFE" w:rsidP="00D7296D">
      <w:pPr>
        <w:autoSpaceDE w:val="0"/>
        <w:autoSpaceDN w:val="0"/>
        <w:adjustRightInd w:val="0"/>
        <w:ind w:firstLine="709"/>
        <w:rPr>
          <w:rFonts w:eastAsiaTheme="minorHAnsi" w:cs="Arial"/>
          <w:lang w:eastAsia="en-US"/>
        </w:rPr>
      </w:pPr>
      <w:r w:rsidRPr="00D7296D">
        <w:rPr>
          <w:rFonts w:cs="Arial"/>
        </w:rPr>
        <w:t xml:space="preserve">10.2. </w:t>
      </w:r>
      <w:bookmarkStart w:id="6" w:name="Par0"/>
      <w:bookmarkEnd w:id="6"/>
      <w:r w:rsidRPr="00D7296D">
        <w:rPr>
          <w:rFonts w:eastAsiaTheme="minorHAnsi" w:cs="Arial"/>
          <w:lang w:eastAsia="en-US"/>
        </w:rPr>
        <w:t>До 31 декабря 2025 года:</w:t>
      </w:r>
    </w:p>
    <w:p w14:paraId="04978A8E" w14:textId="77777777" w:rsidR="009D3EFE" w:rsidRPr="00D7296D" w:rsidRDefault="009D3EF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10.2.1. </w:t>
      </w:r>
      <w:r w:rsidR="00872AF5" w:rsidRPr="00D7296D">
        <w:rPr>
          <w:rFonts w:eastAsiaTheme="minorHAnsi" w:cs="Arial"/>
          <w:lang w:eastAsia="en-US"/>
        </w:rPr>
        <w:t xml:space="preserve">Информирование </w:t>
      </w:r>
      <w:r w:rsidRPr="00D7296D">
        <w:rPr>
          <w:rFonts w:eastAsiaTheme="minorHAnsi" w:cs="Arial"/>
          <w:lang w:eastAsia="en-US"/>
        </w:rPr>
        <w:t xml:space="preserve">контролируемого лица о совершаемых должностными лицами администрации и иными уполномоченными лицами действиях и принимаемых решениях, направление документов и сведений контролируемому лицу в соответствии со </w:t>
      </w:r>
      <w:hyperlink r:id="rId46" w:history="1">
        <w:r w:rsidRPr="00D7296D">
          <w:rPr>
            <w:rFonts w:eastAsiaTheme="minorHAnsi" w:cs="Arial"/>
            <w:lang w:eastAsia="en-US"/>
          </w:rPr>
          <w:t>статьей 21</w:t>
        </w:r>
      </w:hyperlink>
      <w:r w:rsidRPr="00D7296D">
        <w:rPr>
          <w:rFonts w:eastAsiaTheme="minorHAnsi" w:cs="Arial"/>
          <w:lang w:eastAsia="en-US"/>
        </w:rPr>
        <w:t xml:space="preserve"> Федерального закона № 248-ФЗ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Администрация в срок, не превышающий десяти рабочих дней со дня поступления такого запроса, направляет контролируемому лицу указанные документы и (или) сведения.</w:t>
      </w:r>
    </w:p>
    <w:p w14:paraId="44AB2AA0" w14:textId="77777777" w:rsidR="009D3EFE" w:rsidRPr="00D7296D" w:rsidRDefault="009D3EF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10.2.2. </w:t>
      </w:r>
      <w:r w:rsidR="00872AF5" w:rsidRPr="00D7296D">
        <w:rPr>
          <w:rFonts w:eastAsiaTheme="minorHAnsi" w:cs="Arial"/>
          <w:lang w:eastAsia="en-US"/>
        </w:rPr>
        <w:t xml:space="preserve">Указанные </w:t>
      </w:r>
      <w:r w:rsidRPr="00D7296D">
        <w:rPr>
          <w:rFonts w:eastAsiaTheme="minorHAnsi" w:cs="Arial"/>
          <w:lang w:eastAsia="en-US"/>
        </w:rPr>
        <w:t>документы и сведения могут составляться и подписываться на бумажном носителе (в том числе акты контрольных (надзорных) мероприятий, предписания), если Правительством Российской Федерации не установлено иное.</w:t>
      </w:r>
    </w:p>
    <w:p w14:paraId="758F0913" w14:textId="77777777" w:rsidR="009D3EFE" w:rsidRPr="00D7296D" w:rsidRDefault="009D3EFE" w:rsidP="00D7296D">
      <w:pPr>
        <w:autoSpaceDE w:val="0"/>
        <w:autoSpaceDN w:val="0"/>
        <w:adjustRightInd w:val="0"/>
        <w:ind w:firstLine="709"/>
        <w:rPr>
          <w:rFonts w:eastAsiaTheme="minorHAnsi" w:cs="Arial"/>
          <w:lang w:eastAsia="en-US"/>
        </w:rPr>
      </w:pPr>
      <w:r w:rsidRPr="00D7296D">
        <w:rPr>
          <w:rFonts w:eastAsiaTheme="minorHAnsi" w:cs="Arial"/>
          <w:lang w:eastAsia="en-US"/>
        </w:rPr>
        <w:t xml:space="preserve">10.2.3. </w:t>
      </w:r>
      <w:r w:rsidR="00872AF5" w:rsidRPr="00D7296D">
        <w:rPr>
          <w:rFonts w:eastAsiaTheme="minorHAnsi" w:cs="Arial"/>
          <w:lang w:eastAsia="en-US"/>
        </w:rPr>
        <w:t xml:space="preserve">Подготовка </w:t>
      </w:r>
      <w:r w:rsidRPr="00D7296D">
        <w:rPr>
          <w:rFonts w:eastAsiaTheme="minorHAnsi" w:cs="Arial"/>
          <w:lang w:eastAsia="en-US"/>
        </w:rPr>
        <w:t xml:space="preserve">администрацией в ходе </w:t>
      </w:r>
      <w:r w:rsidR="00872AF5" w:rsidRPr="00D7296D">
        <w:rPr>
          <w:rFonts w:eastAsiaTheme="minorHAnsi" w:cs="Arial"/>
          <w:lang w:eastAsia="en-US"/>
        </w:rPr>
        <w:t>проведения</w:t>
      </w:r>
      <w:r w:rsidRPr="00D7296D">
        <w:rPr>
          <w:rFonts w:eastAsiaTheme="minorHAnsi" w:cs="Arial"/>
          <w:lang w:eastAsia="en-US"/>
        </w:rPr>
        <w:t xml:space="preserve"> </w:t>
      </w:r>
      <w:r w:rsidR="009E51D3" w:rsidRPr="00D7296D">
        <w:rPr>
          <w:rFonts w:cs="Arial"/>
        </w:rPr>
        <w:t>муниципального контроля в сфере благоустройства</w:t>
      </w:r>
      <w:r w:rsidRPr="00D7296D">
        <w:rPr>
          <w:rFonts w:eastAsiaTheme="minorHAnsi" w:cs="Arial"/>
          <w:lang w:eastAsia="en-US"/>
        </w:rPr>
        <w:t xml:space="preserve"> документов, информирование контролируемых лиц о совершаемых должностными лицами администрации действиях и принимаемых решениях, обмен документами и сведениями с контролируемыми лицами </w:t>
      </w:r>
      <w:r w:rsidR="00872AF5" w:rsidRPr="00D7296D">
        <w:rPr>
          <w:rFonts w:eastAsiaTheme="minorHAnsi" w:cs="Arial"/>
          <w:lang w:eastAsia="en-US"/>
        </w:rPr>
        <w:t xml:space="preserve">осуществляются </w:t>
      </w:r>
      <w:r w:rsidRPr="00D7296D">
        <w:rPr>
          <w:rFonts w:eastAsiaTheme="minorHAnsi" w:cs="Arial"/>
          <w:lang w:eastAsia="en-US"/>
        </w:rPr>
        <w:t>на бумажном носителе.</w:t>
      </w:r>
    </w:p>
    <w:p w14:paraId="0B5C0CA6" w14:textId="77777777" w:rsidR="009D3EFE" w:rsidRPr="00D7296D" w:rsidRDefault="009D3EFE" w:rsidP="00D7296D">
      <w:pPr>
        <w:autoSpaceDE w:val="0"/>
        <w:autoSpaceDN w:val="0"/>
        <w:adjustRightInd w:val="0"/>
        <w:ind w:firstLine="709"/>
        <w:rPr>
          <w:rFonts w:cs="Arial"/>
        </w:rPr>
      </w:pPr>
    </w:p>
    <w:p w14:paraId="655E01C3" w14:textId="77777777" w:rsidR="0099362B" w:rsidRPr="00D7296D" w:rsidRDefault="0099362B" w:rsidP="00D7296D">
      <w:pPr>
        <w:pStyle w:val="ConsPlusNormal"/>
        <w:suppressAutoHyphens w:val="0"/>
        <w:ind w:firstLine="709"/>
        <w:jc w:val="right"/>
        <w:rPr>
          <w:sz w:val="24"/>
          <w:szCs w:val="24"/>
        </w:rPr>
      </w:pPr>
    </w:p>
    <w:p w14:paraId="62767E4A" w14:textId="77777777" w:rsidR="0099362B" w:rsidRPr="00D7296D" w:rsidRDefault="0099362B" w:rsidP="00D7296D">
      <w:pPr>
        <w:pStyle w:val="ConsPlusNormal"/>
        <w:suppressAutoHyphens w:val="0"/>
        <w:ind w:firstLine="709"/>
        <w:jc w:val="right"/>
        <w:rPr>
          <w:sz w:val="24"/>
          <w:szCs w:val="24"/>
        </w:rPr>
      </w:pPr>
    </w:p>
    <w:p w14:paraId="76D7BEA9" w14:textId="77777777" w:rsidR="00255ABC" w:rsidRPr="00D7296D" w:rsidRDefault="00255ABC" w:rsidP="00D7296D">
      <w:pPr>
        <w:pStyle w:val="ConsPlusNormal"/>
        <w:suppressAutoHyphens w:val="0"/>
        <w:ind w:firstLine="709"/>
        <w:jc w:val="right"/>
        <w:rPr>
          <w:sz w:val="24"/>
          <w:szCs w:val="24"/>
        </w:rPr>
      </w:pPr>
    </w:p>
    <w:p w14:paraId="4DBA5B2B" w14:textId="77777777" w:rsidR="00255ABC" w:rsidRPr="00D7296D" w:rsidRDefault="00255ABC" w:rsidP="00D7296D">
      <w:pPr>
        <w:pStyle w:val="ConsPlusNormal"/>
        <w:suppressAutoHyphens w:val="0"/>
        <w:ind w:firstLine="709"/>
        <w:jc w:val="right"/>
        <w:rPr>
          <w:sz w:val="24"/>
          <w:szCs w:val="24"/>
        </w:rPr>
      </w:pPr>
    </w:p>
    <w:p w14:paraId="0148718B" w14:textId="77777777" w:rsidR="00255ABC" w:rsidRPr="00D7296D" w:rsidRDefault="00255ABC" w:rsidP="00D7296D">
      <w:pPr>
        <w:pStyle w:val="ConsPlusNormal"/>
        <w:suppressAutoHyphens w:val="0"/>
        <w:ind w:firstLine="709"/>
        <w:jc w:val="right"/>
        <w:rPr>
          <w:sz w:val="24"/>
          <w:szCs w:val="24"/>
        </w:rPr>
      </w:pPr>
    </w:p>
    <w:p w14:paraId="53388AB5" w14:textId="77777777" w:rsidR="00255ABC" w:rsidRPr="00D7296D" w:rsidRDefault="00255ABC" w:rsidP="00D7296D">
      <w:pPr>
        <w:pStyle w:val="ConsPlusNormal"/>
        <w:suppressAutoHyphens w:val="0"/>
        <w:ind w:firstLine="709"/>
        <w:jc w:val="right"/>
        <w:rPr>
          <w:sz w:val="24"/>
          <w:szCs w:val="24"/>
        </w:rPr>
      </w:pPr>
    </w:p>
    <w:p w14:paraId="3B2E17D9" w14:textId="77777777" w:rsidR="0099362B" w:rsidRPr="00D7296D" w:rsidRDefault="0099362B" w:rsidP="00D7296D">
      <w:pPr>
        <w:pStyle w:val="ConsPlusNormal"/>
        <w:suppressAutoHyphens w:val="0"/>
        <w:ind w:firstLine="709"/>
        <w:jc w:val="right"/>
        <w:rPr>
          <w:sz w:val="24"/>
          <w:szCs w:val="24"/>
        </w:rPr>
      </w:pPr>
    </w:p>
    <w:p w14:paraId="7255B9D1" w14:textId="77777777" w:rsidR="00087E2E" w:rsidRPr="00D7296D" w:rsidRDefault="00087E2E" w:rsidP="00D7296D">
      <w:pPr>
        <w:pStyle w:val="ConsPlusNormal"/>
        <w:suppressAutoHyphens w:val="0"/>
        <w:ind w:firstLine="709"/>
        <w:jc w:val="right"/>
        <w:rPr>
          <w:sz w:val="24"/>
          <w:szCs w:val="24"/>
        </w:rPr>
      </w:pPr>
    </w:p>
    <w:p w14:paraId="5DC68CE5" w14:textId="3A9300E6" w:rsidR="00087E2E" w:rsidRPr="00D7296D" w:rsidRDefault="00087E2E" w:rsidP="00D7296D">
      <w:pPr>
        <w:pStyle w:val="ConsPlusNormal"/>
        <w:suppressAutoHyphens w:val="0"/>
        <w:ind w:firstLine="709"/>
        <w:jc w:val="right"/>
        <w:rPr>
          <w:sz w:val="24"/>
          <w:szCs w:val="24"/>
        </w:rPr>
      </w:pPr>
    </w:p>
    <w:p w14:paraId="34964C00" w14:textId="04EE6AAE" w:rsidR="0039349E" w:rsidRPr="00D7296D" w:rsidRDefault="0039349E" w:rsidP="00D7296D">
      <w:pPr>
        <w:pStyle w:val="ConsPlusNormal"/>
        <w:suppressAutoHyphens w:val="0"/>
        <w:ind w:firstLine="709"/>
        <w:jc w:val="right"/>
        <w:rPr>
          <w:sz w:val="24"/>
          <w:szCs w:val="24"/>
        </w:rPr>
      </w:pPr>
    </w:p>
    <w:p w14:paraId="497F3E0C" w14:textId="317C2BFA" w:rsidR="0039349E" w:rsidRPr="00D7296D" w:rsidRDefault="0039349E" w:rsidP="00D7296D">
      <w:pPr>
        <w:pStyle w:val="ConsPlusNormal"/>
        <w:suppressAutoHyphens w:val="0"/>
        <w:ind w:firstLine="709"/>
        <w:jc w:val="right"/>
        <w:rPr>
          <w:sz w:val="24"/>
          <w:szCs w:val="24"/>
        </w:rPr>
      </w:pPr>
    </w:p>
    <w:p w14:paraId="03AFD297" w14:textId="0B2EAA40" w:rsidR="0039349E" w:rsidRPr="00D7296D" w:rsidRDefault="0039349E" w:rsidP="00D7296D">
      <w:pPr>
        <w:pStyle w:val="ConsPlusNormal"/>
        <w:suppressAutoHyphens w:val="0"/>
        <w:ind w:firstLine="709"/>
        <w:jc w:val="right"/>
        <w:rPr>
          <w:sz w:val="24"/>
          <w:szCs w:val="24"/>
        </w:rPr>
      </w:pPr>
    </w:p>
    <w:p w14:paraId="1845FFFE" w14:textId="507A633A" w:rsidR="0039349E" w:rsidRPr="00D7296D" w:rsidRDefault="0039349E" w:rsidP="00D7296D">
      <w:pPr>
        <w:pStyle w:val="ConsPlusNormal"/>
        <w:suppressAutoHyphens w:val="0"/>
        <w:ind w:firstLine="709"/>
        <w:jc w:val="right"/>
        <w:rPr>
          <w:sz w:val="24"/>
          <w:szCs w:val="24"/>
        </w:rPr>
      </w:pPr>
    </w:p>
    <w:p w14:paraId="023D8B81" w14:textId="0E1D88C4" w:rsidR="0039349E" w:rsidRPr="00D7296D" w:rsidRDefault="0039349E" w:rsidP="00D7296D">
      <w:pPr>
        <w:pStyle w:val="ConsPlusNormal"/>
        <w:suppressAutoHyphens w:val="0"/>
        <w:ind w:firstLine="709"/>
        <w:jc w:val="right"/>
        <w:rPr>
          <w:sz w:val="24"/>
          <w:szCs w:val="24"/>
        </w:rPr>
      </w:pPr>
    </w:p>
    <w:p w14:paraId="1E1483D3" w14:textId="1411FE1C" w:rsidR="0039349E" w:rsidRPr="00D7296D" w:rsidRDefault="0039349E" w:rsidP="00D7296D">
      <w:pPr>
        <w:pStyle w:val="ConsPlusNormal"/>
        <w:suppressAutoHyphens w:val="0"/>
        <w:ind w:firstLine="709"/>
        <w:jc w:val="right"/>
        <w:rPr>
          <w:sz w:val="24"/>
          <w:szCs w:val="24"/>
        </w:rPr>
      </w:pPr>
    </w:p>
    <w:p w14:paraId="114E4474" w14:textId="02A4C62C" w:rsidR="0039349E" w:rsidRPr="00D7296D" w:rsidRDefault="0039349E" w:rsidP="00D7296D">
      <w:pPr>
        <w:pStyle w:val="ConsPlusNormal"/>
        <w:suppressAutoHyphens w:val="0"/>
        <w:ind w:firstLine="709"/>
        <w:jc w:val="right"/>
        <w:rPr>
          <w:sz w:val="24"/>
          <w:szCs w:val="24"/>
        </w:rPr>
      </w:pPr>
    </w:p>
    <w:p w14:paraId="06534A06" w14:textId="444B78F6" w:rsidR="0039349E" w:rsidRPr="00D7296D" w:rsidRDefault="0039349E" w:rsidP="00D7296D">
      <w:pPr>
        <w:pStyle w:val="ConsPlusNormal"/>
        <w:suppressAutoHyphens w:val="0"/>
        <w:ind w:firstLine="709"/>
        <w:jc w:val="right"/>
        <w:rPr>
          <w:sz w:val="24"/>
          <w:szCs w:val="24"/>
        </w:rPr>
      </w:pPr>
    </w:p>
    <w:p w14:paraId="1E6C495B" w14:textId="3B46E400" w:rsidR="0039349E" w:rsidRPr="00D7296D" w:rsidRDefault="0039349E" w:rsidP="00D7296D">
      <w:pPr>
        <w:pStyle w:val="ConsPlusNormal"/>
        <w:suppressAutoHyphens w:val="0"/>
        <w:ind w:firstLine="709"/>
        <w:jc w:val="right"/>
        <w:rPr>
          <w:sz w:val="24"/>
          <w:szCs w:val="24"/>
        </w:rPr>
      </w:pPr>
    </w:p>
    <w:p w14:paraId="29A5B9D4" w14:textId="55D6CE16" w:rsidR="0039349E" w:rsidRPr="00D7296D" w:rsidRDefault="0039349E" w:rsidP="00D7296D">
      <w:pPr>
        <w:pStyle w:val="ConsPlusNormal"/>
        <w:suppressAutoHyphens w:val="0"/>
        <w:ind w:firstLine="709"/>
        <w:jc w:val="right"/>
        <w:rPr>
          <w:sz w:val="24"/>
          <w:szCs w:val="24"/>
        </w:rPr>
      </w:pPr>
    </w:p>
    <w:p w14:paraId="2CACF431" w14:textId="0220B93F" w:rsidR="0039349E" w:rsidRPr="00D7296D" w:rsidRDefault="0039349E" w:rsidP="00D7296D">
      <w:pPr>
        <w:pStyle w:val="ConsPlusNormal"/>
        <w:suppressAutoHyphens w:val="0"/>
        <w:ind w:firstLine="709"/>
        <w:jc w:val="right"/>
        <w:rPr>
          <w:sz w:val="24"/>
          <w:szCs w:val="24"/>
        </w:rPr>
      </w:pPr>
    </w:p>
    <w:p w14:paraId="3C6F5744" w14:textId="16739A15" w:rsidR="0039349E" w:rsidRPr="00D7296D" w:rsidRDefault="0039349E" w:rsidP="00D7296D">
      <w:pPr>
        <w:pStyle w:val="ConsPlusNormal"/>
        <w:suppressAutoHyphens w:val="0"/>
        <w:ind w:firstLine="709"/>
        <w:jc w:val="right"/>
        <w:rPr>
          <w:sz w:val="24"/>
          <w:szCs w:val="24"/>
        </w:rPr>
      </w:pPr>
    </w:p>
    <w:p w14:paraId="6BEAE1F5" w14:textId="2CEB550A" w:rsidR="0039349E" w:rsidRPr="00D7296D" w:rsidRDefault="0039349E" w:rsidP="00D7296D">
      <w:pPr>
        <w:pStyle w:val="ConsPlusNormal"/>
        <w:suppressAutoHyphens w:val="0"/>
        <w:ind w:firstLine="709"/>
        <w:jc w:val="right"/>
        <w:rPr>
          <w:sz w:val="24"/>
          <w:szCs w:val="24"/>
        </w:rPr>
      </w:pPr>
    </w:p>
    <w:p w14:paraId="5B2A1CCD" w14:textId="799FB8D7" w:rsidR="0039349E" w:rsidRPr="00D7296D" w:rsidRDefault="0039349E" w:rsidP="00D7296D">
      <w:pPr>
        <w:pStyle w:val="ConsPlusNormal"/>
        <w:suppressAutoHyphens w:val="0"/>
        <w:ind w:firstLine="709"/>
        <w:jc w:val="right"/>
        <w:rPr>
          <w:sz w:val="24"/>
          <w:szCs w:val="24"/>
        </w:rPr>
      </w:pPr>
    </w:p>
    <w:p w14:paraId="7F82FE2C" w14:textId="5F5DD7BE" w:rsidR="0039349E" w:rsidRPr="00D7296D" w:rsidRDefault="0039349E" w:rsidP="00D7296D">
      <w:pPr>
        <w:pStyle w:val="ConsPlusNormal"/>
        <w:suppressAutoHyphens w:val="0"/>
        <w:ind w:firstLine="709"/>
        <w:jc w:val="right"/>
        <w:rPr>
          <w:sz w:val="24"/>
          <w:szCs w:val="24"/>
        </w:rPr>
      </w:pPr>
    </w:p>
    <w:p w14:paraId="2B1BC8ED" w14:textId="63F7F0CE" w:rsidR="00D7296D" w:rsidRPr="00D7296D" w:rsidRDefault="00D7296D" w:rsidP="00D7296D">
      <w:pPr>
        <w:pStyle w:val="ConsPlusNormal"/>
        <w:suppressAutoHyphens w:val="0"/>
        <w:ind w:firstLine="709"/>
        <w:jc w:val="right"/>
        <w:rPr>
          <w:sz w:val="24"/>
          <w:szCs w:val="24"/>
        </w:rPr>
      </w:pPr>
    </w:p>
    <w:p w14:paraId="2A44DC5E" w14:textId="77777777" w:rsidR="00A20DC5" w:rsidRPr="00D7296D" w:rsidRDefault="00A20DC5" w:rsidP="00D7296D">
      <w:pPr>
        <w:pStyle w:val="ConsPlusNormal"/>
        <w:suppressAutoHyphens w:val="0"/>
        <w:ind w:firstLine="709"/>
        <w:jc w:val="right"/>
        <w:rPr>
          <w:sz w:val="24"/>
          <w:szCs w:val="24"/>
        </w:rPr>
      </w:pPr>
    </w:p>
    <w:p w14:paraId="1320DAC0" w14:textId="77777777" w:rsidR="00D7296D" w:rsidRDefault="00F22715" w:rsidP="00D7296D">
      <w:pPr>
        <w:pStyle w:val="ConsPlusNormal"/>
        <w:suppressAutoHyphens w:val="0"/>
        <w:ind w:firstLine="709"/>
        <w:jc w:val="right"/>
        <w:rPr>
          <w:sz w:val="24"/>
          <w:szCs w:val="24"/>
        </w:rPr>
      </w:pPr>
      <w:bookmarkStart w:id="7" w:name="_Hlk194473281"/>
      <w:r w:rsidRPr="00D7296D">
        <w:rPr>
          <w:sz w:val="24"/>
          <w:szCs w:val="24"/>
        </w:rPr>
        <w:t>Приложение №</w:t>
      </w:r>
      <w:r w:rsidR="0039349E" w:rsidRPr="00D7296D">
        <w:rPr>
          <w:sz w:val="24"/>
          <w:szCs w:val="24"/>
        </w:rPr>
        <w:t xml:space="preserve"> </w:t>
      </w:r>
      <w:r w:rsidRPr="00D7296D">
        <w:rPr>
          <w:sz w:val="24"/>
          <w:szCs w:val="24"/>
        </w:rPr>
        <w:t xml:space="preserve">1 </w:t>
      </w:r>
      <w:r w:rsidR="00D7296D" w:rsidRPr="00D7296D">
        <w:rPr>
          <w:sz w:val="24"/>
          <w:szCs w:val="24"/>
        </w:rPr>
        <w:t xml:space="preserve"> </w:t>
      </w:r>
    </w:p>
    <w:p w14:paraId="0BABCF53" w14:textId="77777777" w:rsidR="00D7296D" w:rsidRDefault="0039349E" w:rsidP="00D7296D">
      <w:pPr>
        <w:pStyle w:val="ConsPlusNormal"/>
        <w:suppressAutoHyphens w:val="0"/>
        <w:ind w:firstLine="709"/>
        <w:jc w:val="right"/>
        <w:rPr>
          <w:sz w:val="24"/>
          <w:szCs w:val="24"/>
        </w:rPr>
      </w:pPr>
      <w:r w:rsidRPr="00D7296D">
        <w:rPr>
          <w:sz w:val="24"/>
          <w:szCs w:val="24"/>
        </w:rPr>
        <w:t>к решению Совета народных депутатов</w:t>
      </w:r>
      <w:r w:rsidR="00D7296D" w:rsidRPr="00D7296D">
        <w:rPr>
          <w:sz w:val="24"/>
          <w:szCs w:val="24"/>
        </w:rPr>
        <w:t xml:space="preserve"> </w:t>
      </w:r>
    </w:p>
    <w:p w14:paraId="22BDDE51" w14:textId="77777777" w:rsidR="00D7296D" w:rsidRDefault="0039349E" w:rsidP="00D7296D">
      <w:pPr>
        <w:pStyle w:val="ConsPlusNormal"/>
        <w:suppressAutoHyphens w:val="0"/>
        <w:ind w:firstLine="709"/>
        <w:jc w:val="right"/>
        <w:rPr>
          <w:sz w:val="24"/>
          <w:szCs w:val="24"/>
        </w:rPr>
      </w:pPr>
      <w:r w:rsidRPr="00D7296D">
        <w:rPr>
          <w:sz w:val="24"/>
          <w:szCs w:val="24"/>
        </w:rPr>
        <w:t>Пчелиновского сельского поселения</w:t>
      </w:r>
      <w:r w:rsidR="00D7296D" w:rsidRPr="00D7296D">
        <w:rPr>
          <w:sz w:val="24"/>
          <w:szCs w:val="24"/>
        </w:rPr>
        <w:t xml:space="preserve"> </w:t>
      </w:r>
    </w:p>
    <w:p w14:paraId="2EC6C6DC" w14:textId="593D60F8" w:rsidR="00F22715" w:rsidRPr="00D7296D" w:rsidRDefault="0039349E" w:rsidP="00D7296D">
      <w:pPr>
        <w:pStyle w:val="ConsPlusNormal"/>
        <w:suppressAutoHyphens w:val="0"/>
        <w:ind w:firstLine="709"/>
        <w:jc w:val="right"/>
        <w:rPr>
          <w:sz w:val="24"/>
          <w:szCs w:val="24"/>
        </w:rPr>
      </w:pPr>
      <w:r w:rsidRPr="00D7296D">
        <w:rPr>
          <w:sz w:val="24"/>
          <w:szCs w:val="24"/>
        </w:rPr>
        <w:t>от 31.03.2025 г. № 9</w:t>
      </w:r>
    </w:p>
    <w:bookmarkEnd w:id="7"/>
    <w:p w14:paraId="3004E01D" w14:textId="77777777" w:rsidR="0039349E" w:rsidRPr="00D7296D" w:rsidRDefault="0039349E" w:rsidP="00D7296D">
      <w:pPr>
        <w:pStyle w:val="ConsPlusNormal"/>
        <w:suppressAutoHyphens w:val="0"/>
        <w:ind w:firstLine="0"/>
        <w:rPr>
          <w:sz w:val="24"/>
          <w:szCs w:val="24"/>
        </w:rPr>
      </w:pPr>
    </w:p>
    <w:p w14:paraId="1AC7AF0E" w14:textId="46167AEC" w:rsidR="00F22715" w:rsidRPr="00D7296D" w:rsidRDefault="00F22715" w:rsidP="00D7296D">
      <w:pPr>
        <w:pStyle w:val="ConsPlusNormal"/>
        <w:suppressAutoHyphens w:val="0"/>
        <w:ind w:firstLine="709"/>
        <w:jc w:val="center"/>
        <w:rPr>
          <w:sz w:val="24"/>
          <w:szCs w:val="24"/>
        </w:rPr>
      </w:pPr>
      <w:r w:rsidRPr="00D7296D">
        <w:rPr>
          <w:sz w:val="24"/>
          <w:szCs w:val="24"/>
        </w:rPr>
        <w:t>Ключевые показатели</w:t>
      </w:r>
    </w:p>
    <w:p w14:paraId="3C237558" w14:textId="50517525" w:rsidR="00F22715" w:rsidRPr="00D7296D" w:rsidRDefault="009E51D3" w:rsidP="00D7296D">
      <w:pPr>
        <w:pStyle w:val="ConsPlusNormal"/>
        <w:suppressAutoHyphens w:val="0"/>
        <w:ind w:firstLine="709"/>
        <w:jc w:val="center"/>
        <w:rPr>
          <w:sz w:val="24"/>
          <w:szCs w:val="24"/>
        </w:rPr>
      </w:pPr>
      <w:r w:rsidRPr="00D7296D">
        <w:rPr>
          <w:sz w:val="24"/>
          <w:szCs w:val="24"/>
        </w:rPr>
        <w:t>муниципального контроля в сфере благоустройства</w:t>
      </w:r>
      <w:r w:rsidR="00D7296D">
        <w:rPr>
          <w:sz w:val="24"/>
          <w:szCs w:val="24"/>
        </w:rPr>
        <w:t xml:space="preserve"> </w:t>
      </w:r>
      <w:r w:rsidR="00F22715" w:rsidRPr="00D7296D">
        <w:rPr>
          <w:sz w:val="24"/>
          <w:szCs w:val="24"/>
        </w:rPr>
        <w:t xml:space="preserve">на территории </w:t>
      </w:r>
      <w:r w:rsidR="0039349E" w:rsidRPr="00D7296D">
        <w:rPr>
          <w:sz w:val="24"/>
          <w:szCs w:val="24"/>
        </w:rPr>
        <w:t xml:space="preserve">Пчелиновского сельского поселения Бобровского муниципального района Воронежской области </w:t>
      </w:r>
      <w:r w:rsidR="00D7296D">
        <w:rPr>
          <w:sz w:val="24"/>
          <w:szCs w:val="24"/>
        </w:rPr>
        <w:t xml:space="preserve"> </w:t>
      </w:r>
      <w:r w:rsidR="00F22715" w:rsidRPr="00D7296D">
        <w:rPr>
          <w:sz w:val="24"/>
          <w:szCs w:val="24"/>
        </w:rPr>
        <w:t>и их целевые значения</w:t>
      </w:r>
    </w:p>
    <w:p w14:paraId="7E1E3C2C" w14:textId="0915F466" w:rsidR="00F22715" w:rsidRPr="00D7296D" w:rsidRDefault="00D7296D" w:rsidP="00D7296D">
      <w:pPr>
        <w:tabs>
          <w:tab w:val="left" w:pos="2715"/>
        </w:tabs>
        <w:ind w:firstLine="709"/>
        <w:jc w:val="center"/>
        <w:rPr>
          <w:rFonts w:cs="Arial"/>
          <w:bCs/>
        </w:rPr>
      </w:pPr>
      <w:r w:rsidRPr="00D7296D">
        <w:rPr>
          <w:rFonts w:cs="Arial"/>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196"/>
        <w:gridCol w:w="2375"/>
      </w:tblGrid>
      <w:tr w:rsidR="00F22715" w:rsidRPr="00D7296D" w14:paraId="6F223EF5" w14:textId="77777777" w:rsidTr="003970AA">
        <w:tc>
          <w:tcPr>
            <w:tcW w:w="7196" w:type="dxa"/>
            <w:shd w:val="clear" w:color="auto" w:fill="auto"/>
          </w:tcPr>
          <w:p w14:paraId="68F7703F" w14:textId="77777777" w:rsidR="00F22715" w:rsidRPr="00D7296D" w:rsidRDefault="00F22715" w:rsidP="00D7296D">
            <w:pPr>
              <w:tabs>
                <w:tab w:val="left" w:pos="2715"/>
              </w:tabs>
              <w:ind w:firstLine="0"/>
              <w:jc w:val="center"/>
              <w:rPr>
                <w:rFonts w:cs="Arial"/>
              </w:rPr>
            </w:pPr>
            <w:r w:rsidRPr="00D7296D">
              <w:rPr>
                <w:rFonts w:cs="Arial"/>
              </w:rPr>
              <w:t>Ключевые показатели</w:t>
            </w:r>
          </w:p>
        </w:tc>
        <w:tc>
          <w:tcPr>
            <w:tcW w:w="2375" w:type="dxa"/>
            <w:shd w:val="clear" w:color="auto" w:fill="auto"/>
          </w:tcPr>
          <w:p w14:paraId="779A2249" w14:textId="77777777" w:rsidR="00F22715" w:rsidRPr="00D7296D" w:rsidRDefault="00F22715" w:rsidP="00D7296D">
            <w:pPr>
              <w:tabs>
                <w:tab w:val="left" w:pos="2715"/>
              </w:tabs>
              <w:ind w:firstLine="0"/>
              <w:jc w:val="center"/>
              <w:rPr>
                <w:rFonts w:cs="Arial"/>
              </w:rPr>
            </w:pPr>
            <w:r w:rsidRPr="00D7296D">
              <w:rPr>
                <w:rFonts w:cs="Arial"/>
              </w:rPr>
              <w:t>Целевые значения</w:t>
            </w:r>
          </w:p>
        </w:tc>
      </w:tr>
      <w:tr w:rsidR="00F22715" w:rsidRPr="00D7296D" w14:paraId="6576BD07" w14:textId="77777777" w:rsidTr="003970AA">
        <w:tc>
          <w:tcPr>
            <w:tcW w:w="7196" w:type="dxa"/>
            <w:shd w:val="clear" w:color="auto" w:fill="auto"/>
          </w:tcPr>
          <w:p w14:paraId="0FD62156" w14:textId="77777777" w:rsidR="00F22715" w:rsidRPr="00D7296D" w:rsidRDefault="00531DD1" w:rsidP="00D7296D">
            <w:pPr>
              <w:autoSpaceDE w:val="0"/>
              <w:autoSpaceDN w:val="0"/>
              <w:adjustRightInd w:val="0"/>
              <w:ind w:firstLine="0"/>
              <w:rPr>
                <w:rFonts w:cs="Arial"/>
              </w:rPr>
            </w:pPr>
            <w:r w:rsidRPr="00D7296D">
              <w:rPr>
                <w:rFonts w:eastAsiaTheme="minorHAnsi" w:cs="Arial"/>
                <w:lang w:eastAsia="en-US"/>
              </w:rPr>
              <w:t>Доля правонарушений, повлекших причинение вреда (ущерба) охраняемым законом ценностям из числа правонарушений, выявленных по результатам проведенных контрольных мероприятий</w:t>
            </w:r>
          </w:p>
        </w:tc>
        <w:tc>
          <w:tcPr>
            <w:tcW w:w="2375" w:type="dxa"/>
            <w:shd w:val="clear" w:color="auto" w:fill="auto"/>
          </w:tcPr>
          <w:p w14:paraId="24C99C1D" w14:textId="77777777" w:rsidR="00F22715" w:rsidRPr="00D7296D" w:rsidRDefault="00531DD1" w:rsidP="00D7296D">
            <w:pPr>
              <w:tabs>
                <w:tab w:val="left" w:pos="2715"/>
              </w:tabs>
              <w:ind w:firstLine="0"/>
              <w:jc w:val="center"/>
              <w:rPr>
                <w:rFonts w:cs="Arial"/>
              </w:rPr>
            </w:pPr>
            <w:r w:rsidRPr="00D7296D">
              <w:rPr>
                <w:rFonts w:cs="Arial"/>
              </w:rPr>
              <w:t>2</w:t>
            </w:r>
            <w:r w:rsidR="00F22715" w:rsidRPr="00D7296D">
              <w:rPr>
                <w:rFonts w:cs="Arial"/>
              </w:rPr>
              <w:t>0 %</w:t>
            </w:r>
          </w:p>
        </w:tc>
      </w:tr>
      <w:tr w:rsidR="00F22715" w:rsidRPr="00D7296D" w14:paraId="40421BDF" w14:textId="77777777" w:rsidTr="003970AA">
        <w:tc>
          <w:tcPr>
            <w:tcW w:w="7196" w:type="dxa"/>
            <w:shd w:val="clear" w:color="auto" w:fill="auto"/>
          </w:tcPr>
          <w:p w14:paraId="173EB41A" w14:textId="77777777" w:rsidR="00531DD1" w:rsidRPr="00D7296D" w:rsidRDefault="00531DD1" w:rsidP="00D7296D">
            <w:pPr>
              <w:autoSpaceDE w:val="0"/>
              <w:autoSpaceDN w:val="0"/>
              <w:adjustRightInd w:val="0"/>
              <w:ind w:firstLine="0"/>
              <w:rPr>
                <w:rFonts w:eastAsiaTheme="minorHAnsi" w:cs="Arial"/>
                <w:lang w:eastAsia="en-US"/>
              </w:rPr>
            </w:pPr>
            <w:r w:rsidRPr="00D7296D">
              <w:rPr>
                <w:rFonts w:eastAsiaTheme="minorHAnsi" w:cs="Arial"/>
                <w:lang w:eastAsia="en-US"/>
              </w:rPr>
              <w:t>Доля устраненных нарушений обязательных требований от общего числа выявленных нарушений обязательных требований</w:t>
            </w:r>
          </w:p>
          <w:p w14:paraId="5B8FF4E7" w14:textId="77777777" w:rsidR="00F22715" w:rsidRPr="00D7296D" w:rsidRDefault="00F22715" w:rsidP="00D7296D">
            <w:pPr>
              <w:tabs>
                <w:tab w:val="left" w:pos="2715"/>
              </w:tabs>
              <w:ind w:firstLine="0"/>
              <w:rPr>
                <w:rFonts w:cs="Arial"/>
              </w:rPr>
            </w:pPr>
          </w:p>
        </w:tc>
        <w:tc>
          <w:tcPr>
            <w:tcW w:w="2375" w:type="dxa"/>
            <w:shd w:val="clear" w:color="auto" w:fill="auto"/>
          </w:tcPr>
          <w:p w14:paraId="3CB3293F" w14:textId="77777777" w:rsidR="00F22715" w:rsidRPr="00D7296D" w:rsidRDefault="00531DD1" w:rsidP="00D7296D">
            <w:pPr>
              <w:tabs>
                <w:tab w:val="left" w:pos="2715"/>
              </w:tabs>
              <w:ind w:firstLine="0"/>
              <w:jc w:val="center"/>
              <w:rPr>
                <w:rFonts w:cs="Arial"/>
              </w:rPr>
            </w:pPr>
            <w:r w:rsidRPr="00D7296D">
              <w:rPr>
                <w:rFonts w:cs="Arial"/>
              </w:rPr>
              <w:t>7</w:t>
            </w:r>
            <w:r w:rsidR="00F22715" w:rsidRPr="00D7296D">
              <w:rPr>
                <w:rFonts w:cs="Arial"/>
              </w:rPr>
              <w:t>0 %</w:t>
            </w:r>
          </w:p>
        </w:tc>
      </w:tr>
    </w:tbl>
    <w:p w14:paraId="43340683" w14:textId="77777777" w:rsidR="00F22715" w:rsidRPr="00D7296D" w:rsidRDefault="00F22715" w:rsidP="00D7296D">
      <w:pPr>
        <w:pStyle w:val="ConsPlusNormal"/>
        <w:tabs>
          <w:tab w:val="left" w:pos="1940"/>
        </w:tabs>
        <w:suppressAutoHyphens w:val="0"/>
        <w:ind w:firstLine="709"/>
        <w:rPr>
          <w:sz w:val="24"/>
          <w:szCs w:val="24"/>
        </w:rPr>
      </w:pPr>
      <w:r w:rsidRPr="00D7296D">
        <w:rPr>
          <w:sz w:val="24"/>
          <w:szCs w:val="24"/>
        </w:rPr>
        <w:br w:type="page"/>
      </w:r>
    </w:p>
    <w:p w14:paraId="0EBE9168" w14:textId="77777777" w:rsidR="00D7296D" w:rsidRDefault="0039349E" w:rsidP="00D7296D">
      <w:pPr>
        <w:pStyle w:val="ConsPlusNormal"/>
        <w:suppressAutoHyphens w:val="0"/>
        <w:ind w:firstLine="709"/>
        <w:jc w:val="right"/>
        <w:rPr>
          <w:sz w:val="24"/>
          <w:szCs w:val="24"/>
        </w:rPr>
      </w:pPr>
      <w:r w:rsidRPr="00D7296D">
        <w:rPr>
          <w:sz w:val="24"/>
          <w:szCs w:val="24"/>
        </w:rPr>
        <w:lastRenderedPageBreak/>
        <w:t xml:space="preserve">Приложение № 2 </w:t>
      </w:r>
      <w:r w:rsidR="00D7296D" w:rsidRPr="00D7296D">
        <w:rPr>
          <w:sz w:val="24"/>
          <w:szCs w:val="24"/>
        </w:rPr>
        <w:t xml:space="preserve"> </w:t>
      </w:r>
    </w:p>
    <w:p w14:paraId="1C334464" w14:textId="77777777" w:rsidR="00D7296D" w:rsidRDefault="0039349E" w:rsidP="00D7296D">
      <w:pPr>
        <w:pStyle w:val="ConsPlusNormal"/>
        <w:suppressAutoHyphens w:val="0"/>
        <w:ind w:firstLine="709"/>
        <w:jc w:val="right"/>
        <w:rPr>
          <w:sz w:val="24"/>
          <w:szCs w:val="24"/>
        </w:rPr>
      </w:pPr>
      <w:r w:rsidRPr="00D7296D">
        <w:rPr>
          <w:sz w:val="24"/>
          <w:szCs w:val="24"/>
        </w:rPr>
        <w:t>к решению Совета народных депутатов</w:t>
      </w:r>
      <w:r w:rsidR="00D7296D" w:rsidRPr="00D7296D">
        <w:rPr>
          <w:sz w:val="24"/>
          <w:szCs w:val="24"/>
        </w:rPr>
        <w:t xml:space="preserve"> </w:t>
      </w:r>
    </w:p>
    <w:p w14:paraId="4B7492D1" w14:textId="77777777" w:rsidR="00D7296D" w:rsidRDefault="0039349E" w:rsidP="00D7296D">
      <w:pPr>
        <w:pStyle w:val="ConsPlusNormal"/>
        <w:suppressAutoHyphens w:val="0"/>
        <w:ind w:firstLine="709"/>
        <w:jc w:val="right"/>
        <w:rPr>
          <w:sz w:val="24"/>
          <w:szCs w:val="24"/>
        </w:rPr>
      </w:pPr>
      <w:r w:rsidRPr="00D7296D">
        <w:rPr>
          <w:sz w:val="24"/>
          <w:szCs w:val="24"/>
        </w:rPr>
        <w:t>Пчелиновского сельского поселения</w:t>
      </w:r>
      <w:r w:rsidR="00D7296D" w:rsidRPr="00D7296D">
        <w:rPr>
          <w:sz w:val="24"/>
          <w:szCs w:val="24"/>
        </w:rPr>
        <w:t xml:space="preserve"> </w:t>
      </w:r>
    </w:p>
    <w:p w14:paraId="5BEF33EB" w14:textId="75D36FCA" w:rsidR="0039349E" w:rsidRPr="00D7296D" w:rsidRDefault="0039349E" w:rsidP="00D7296D">
      <w:pPr>
        <w:pStyle w:val="ConsPlusNormal"/>
        <w:suppressAutoHyphens w:val="0"/>
        <w:ind w:firstLine="709"/>
        <w:jc w:val="right"/>
        <w:rPr>
          <w:sz w:val="24"/>
          <w:szCs w:val="24"/>
        </w:rPr>
      </w:pPr>
      <w:r w:rsidRPr="00D7296D">
        <w:rPr>
          <w:sz w:val="24"/>
          <w:szCs w:val="24"/>
        </w:rPr>
        <w:t>от 31.03.2025 г. № 9</w:t>
      </w:r>
    </w:p>
    <w:p w14:paraId="6CCF4E29" w14:textId="77777777" w:rsidR="0039349E" w:rsidRPr="00D7296D" w:rsidRDefault="0039349E" w:rsidP="00D7296D">
      <w:pPr>
        <w:pStyle w:val="ConsPlusNormal"/>
        <w:suppressAutoHyphens w:val="0"/>
        <w:ind w:firstLine="709"/>
        <w:jc w:val="right"/>
        <w:rPr>
          <w:sz w:val="24"/>
          <w:szCs w:val="24"/>
        </w:rPr>
      </w:pPr>
    </w:p>
    <w:p w14:paraId="5C6B50D2" w14:textId="6ACEEED0" w:rsidR="00F22715" w:rsidRPr="00D7296D" w:rsidRDefault="00F22715" w:rsidP="00D7296D">
      <w:pPr>
        <w:pStyle w:val="ConsPlusNormal"/>
        <w:suppressAutoHyphens w:val="0"/>
        <w:ind w:firstLine="709"/>
        <w:jc w:val="center"/>
        <w:rPr>
          <w:sz w:val="24"/>
          <w:szCs w:val="24"/>
        </w:rPr>
      </w:pPr>
      <w:r w:rsidRPr="00D7296D">
        <w:rPr>
          <w:sz w:val="24"/>
          <w:szCs w:val="24"/>
        </w:rPr>
        <w:t>Индикативные показатели</w:t>
      </w:r>
      <w:r w:rsidR="0039349E" w:rsidRPr="00D7296D">
        <w:rPr>
          <w:sz w:val="24"/>
          <w:szCs w:val="24"/>
        </w:rPr>
        <w:t xml:space="preserve"> </w:t>
      </w:r>
      <w:r w:rsidR="009E51D3" w:rsidRPr="00D7296D">
        <w:rPr>
          <w:sz w:val="24"/>
          <w:szCs w:val="24"/>
        </w:rPr>
        <w:t>муниципального контроля</w:t>
      </w:r>
      <w:r w:rsidR="0039349E" w:rsidRPr="00D7296D">
        <w:rPr>
          <w:sz w:val="24"/>
          <w:szCs w:val="24"/>
        </w:rPr>
        <w:t xml:space="preserve"> </w:t>
      </w:r>
      <w:r w:rsidR="009E51D3" w:rsidRPr="00D7296D">
        <w:rPr>
          <w:sz w:val="24"/>
          <w:szCs w:val="24"/>
        </w:rPr>
        <w:t>в сфере благоустройства</w:t>
      </w:r>
      <w:r w:rsidR="0039349E" w:rsidRPr="00D7296D">
        <w:rPr>
          <w:sz w:val="24"/>
          <w:szCs w:val="24"/>
        </w:rPr>
        <w:t xml:space="preserve"> </w:t>
      </w:r>
      <w:r w:rsidRPr="00D7296D">
        <w:rPr>
          <w:sz w:val="24"/>
          <w:szCs w:val="24"/>
        </w:rPr>
        <w:t xml:space="preserve">на территории </w:t>
      </w:r>
      <w:bookmarkStart w:id="8" w:name="_Hlk194473326"/>
      <w:r w:rsidR="0039349E" w:rsidRPr="00D7296D">
        <w:rPr>
          <w:sz w:val="24"/>
          <w:szCs w:val="24"/>
        </w:rPr>
        <w:t>Пчелиновского сельского поселения Бобровского муниципального района</w:t>
      </w:r>
      <w:bookmarkEnd w:id="8"/>
      <w:r w:rsidR="00D7296D">
        <w:rPr>
          <w:sz w:val="24"/>
          <w:szCs w:val="24"/>
        </w:rPr>
        <w:t xml:space="preserve"> </w:t>
      </w:r>
      <w:r w:rsidRPr="00D7296D">
        <w:rPr>
          <w:sz w:val="24"/>
          <w:szCs w:val="24"/>
        </w:rPr>
        <w:t>Воронежской области</w:t>
      </w:r>
    </w:p>
    <w:p w14:paraId="2FBCFA78" w14:textId="77777777" w:rsidR="00153824" w:rsidRPr="00D7296D" w:rsidRDefault="00153824" w:rsidP="00D7296D">
      <w:pPr>
        <w:tabs>
          <w:tab w:val="left" w:pos="2715"/>
        </w:tabs>
        <w:ind w:firstLine="709"/>
        <w:rPr>
          <w:rFonts w:cs="Arial"/>
          <w:bCs/>
        </w:rPr>
      </w:pPr>
    </w:p>
    <w:p w14:paraId="7FE18F3A" w14:textId="77777777" w:rsidR="00F22715" w:rsidRPr="00D7296D" w:rsidRDefault="00F22715" w:rsidP="00D7296D">
      <w:pPr>
        <w:tabs>
          <w:tab w:val="left" w:pos="2715"/>
        </w:tabs>
        <w:ind w:firstLine="709"/>
        <w:rPr>
          <w:rFonts w:cs="Arial"/>
        </w:rPr>
      </w:pPr>
      <w:r w:rsidRPr="00D7296D">
        <w:rPr>
          <w:rFonts w:cs="Arial"/>
        </w:rPr>
        <w:t xml:space="preserve">1) количество внеплановых контрольных мероприятий, проведенных за отчетный период; </w:t>
      </w:r>
    </w:p>
    <w:p w14:paraId="0B40A8C6" w14:textId="77777777" w:rsidR="00F22715" w:rsidRPr="00D7296D" w:rsidRDefault="00153824" w:rsidP="00D7296D">
      <w:pPr>
        <w:tabs>
          <w:tab w:val="left" w:pos="2715"/>
        </w:tabs>
        <w:ind w:firstLine="709"/>
        <w:rPr>
          <w:rFonts w:cs="Arial"/>
        </w:rPr>
      </w:pPr>
      <w:r w:rsidRPr="00D7296D">
        <w:rPr>
          <w:rFonts w:cs="Arial"/>
        </w:rPr>
        <w:t>2</w:t>
      </w:r>
      <w:r w:rsidR="00F22715" w:rsidRPr="00D7296D">
        <w:rPr>
          <w:rFonts w:cs="Arial"/>
        </w:rPr>
        <w:t xml:space="preserve">) количество внеплановых контрольных мероприятий, проведенных на основании выявления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 за отчетный период; </w:t>
      </w:r>
    </w:p>
    <w:p w14:paraId="4A975B6B" w14:textId="77777777" w:rsidR="00F22715" w:rsidRPr="00D7296D" w:rsidRDefault="00153824" w:rsidP="00D7296D">
      <w:pPr>
        <w:tabs>
          <w:tab w:val="left" w:pos="2715"/>
        </w:tabs>
        <w:ind w:firstLine="709"/>
        <w:rPr>
          <w:rFonts w:cs="Arial"/>
        </w:rPr>
      </w:pPr>
      <w:r w:rsidRPr="00D7296D">
        <w:rPr>
          <w:rFonts w:cs="Arial"/>
        </w:rPr>
        <w:t>3</w:t>
      </w:r>
      <w:r w:rsidR="00F22715" w:rsidRPr="00D7296D">
        <w:rPr>
          <w:rFonts w:cs="Arial"/>
        </w:rPr>
        <w:t xml:space="preserve">) общее количество контрольных мероприятий с взаимодействием, проведенных за отчетный период; </w:t>
      </w:r>
    </w:p>
    <w:p w14:paraId="2B9AE726" w14:textId="77777777" w:rsidR="00F22715" w:rsidRPr="00D7296D" w:rsidRDefault="00153824" w:rsidP="00D7296D">
      <w:pPr>
        <w:tabs>
          <w:tab w:val="left" w:pos="2715"/>
        </w:tabs>
        <w:ind w:firstLine="709"/>
        <w:rPr>
          <w:rFonts w:cs="Arial"/>
        </w:rPr>
      </w:pPr>
      <w:r w:rsidRPr="00D7296D">
        <w:rPr>
          <w:rFonts w:cs="Arial"/>
        </w:rPr>
        <w:t>4</w:t>
      </w:r>
      <w:r w:rsidR="00F22715" w:rsidRPr="00D7296D">
        <w:rPr>
          <w:rFonts w:cs="Arial"/>
        </w:rPr>
        <w:t xml:space="preserve">) количество контрольных мероприятий с взаимодействием по каждому виду контрольного мероприятия, проведенных за отчетный период; </w:t>
      </w:r>
    </w:p>
    <w:p w14:paraId="70A25705" w14:textId="77777777" w:rsidR="00F22715" w:rsidRPr="00D7296D" w:rsidRDefault="00153824" w:rsidP="00D7296D">
      <w:pPr>
        <w:tabs>
          <w:tab w:val="left" w:pos="2715"/>
        </w:tabs>
        <w:ind w:firstLine="709"/>
        <w:rPr>
          <w:rFonts w:cs="Arial"/>
        </w:rPr>
      </w:pPr>
      <w:r w:rsidRPr="00D7296D">
        <w:rPr>
          <w:rFonts w:cs="Arial"/>
        </w:rPr>
        <w:t>5</w:t>
      </w:r>
      <w:r w:rsidR="00F22715" w:rsidRPr="00D7296D">
        <w:rPr>
          <w:rFonts w:cs="Arial"/>
        </w:rPr>
        <w:t xml:space="preserve">) количество контрольных мероприятий, проведенных с использованием средств дистанционного взаимодействия, за отчетный период; </w:t>
      </w:r>
    </w:p>
    <w:p w14:paraId="1EF16031" w14:textId="77777777" w:rsidR="00F22715" w:rsidRPr="00D7296D" w:rsidRDefault="00153824" w:rsidP="00D7296D">
      <w:pPr>
        <w:tabs>
          <w:tab w:val="left" w:pos="2715"/>
        </w:tabs>
        <w:ind w:firstLine="709"/>
        <w:rPr>
          <w:rFonts w:cs="Arial"/>
        </w:rPr>
      </w:pPr>
      <w:r w:rsidRPr="00D7296D">
        <w:rPr>
          <w:rFonts w:cs="Arial"/>
        </w:rPr>
        <w:t>6</w:t>
      </w:r>
      <w:r w:rsidR="00F22715" w:rsidRPr="00D7296D">
        <w:rPr>
          <w:rFonts w:cs="Arial"/>
        </w:rPr>
        <w:t xml:space="preserve">) количество обязательных профилактических визитов, проведенных за отчетный период; </w:t>
      </w:r>
    </w:p>
    <w:p w14:paraId="2D03F791" w14:textId="77777777" w:rsidR="00F22715" w:rsidRPr="00D7296D" w:rsidRDefault="00153824" w:rsidP="00D7296D">
      <w:pPr>
        <w:tabs>
          <w:tab w:val="left" w:pos="2715"/>
        </w:tabs>
        <w:ind w:firstLine="709"/>
        <w:rPr>
          <w:rFonts w:cs="Arial"/>
        </w:rPr>
      </w:pPr>
      <w:r w:rsidRPr="00D7296D">
        <w:rPr>
          <w:rFonts w:cs="Arial"/>
        </w:rPr>
        <w:t>7</w:t>
      </w:r>
      <w:r w:rsidR="00F22715" w:rsidRPr="00D7296D">
        <w:rPr>
          <w:rFonts w:cs="Arial"/>
        </w:rPr>
        <w:t xml:space="preserve">) количество предостережений о недопустимости нарушения обязательных требований, объявленных за отчетный период; </w:t>
      </w:r>
    </w:p>
    <w:p w14:paraId="0C3D3F42" w14:textId="77777777" w:rsidR="00F22715" w:rsidRPr="00D7296D" w:rsidRDefault="00153824" w:rsidP="00D7296D">
      <w:pPr>
        <w:tabs>
          <w:tab w:val="left" w:pos="2715"/>
        </w:tabs>
        <w:ind w:firstLine="709"/>
        <w:rPr>
          <w:rFonts w:cs="Arial"/>
        </w:rPr>
      </w:pPr>
      <w:r w:rsidRPr="00D7296D">
        <w:rPr>
          <w:rFonts w:cs="Arial"/>
        </w:rPr>
        <w:t>8</w:t>
      </w:r>
      <w:r w:rsidR="00F22715" w:rsidRPr="00D7296D">
        <w:rPr>
          <w:rFonts w:cs="Arial"/>
        </w:rPr>
        <w:t xml:space="preserve">) количество контрольных мероприятий, по результатам которых выявлены нарушения обязательных требований, за отчетный период; </w:t>
      </w:r>
    </w:p>
    <w:p w14:paraId="24B088B1" w14:textId="77777777" w:rsidR="00F22715" w:rsidRPr="00D7296D" w:rsidRDefault="00153824" w:rsidP="00D7296D">
      <w:pPr>
        <w:tabs>
          <w:tab w:val="left" w:pos="2715"/>
        </w:tabs>
        <w:ind w:firstLine="709"/>
        <w:rPr>
          <w:rFonts w:cs="Arial"/>
        </w:rPr>
      </w:pPr>
      <w:r w:rsidRPr="00D7296D">
        <w:rPr>
          <w:rFonts w:cs="Arial"/>
        </w:rPr>
        <w:t>9</w:t>
      </w:r>
      <w:r w:rsidR="00F22715" w:rsidRPr="00D7296D">
        <w:rPr>
          <w:rFonts w:cs="Arial"/>
        </w:rPr>
        <w:t xml:space="preserve">) количество контрольных мероприятий, по итогам которых возбуждены дела об административных правонарушениях, за отчетный период; </w:t>
      </w:r>
    </w:p>
    <w:p w14:paraId="2378AD3E"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0</w:t>
      </w:r>
      <w:r w:rsidRPr="00D7296D">
        <w:rPr>
          <w:rFonts w:cs="Arial"/>
        </w:rPr>
        <w:t xml:space="preserve">) сумма административных штрафов, наложенных по результатам контрольных мероприятий, за отчетный период; </w:t>
      </w:r>
    </w:p>
    <w:p w14:paraId="679AED2D" w14:textId="77777777" w:rsidR="00F22715" w:rsidRPr="00D7296D" w:rsidRDefault="00153824" w:rsidP="00D7296D">
      <w:pPr>
        <w:tabs>
          <w:tab w:val="left" w:pos="2715"/>
        </w:tabs>
        <w:ind w:firstLine="709"/>
        <w:rPr>
          <w:rFonts w:cs="Arial"/>
        </w:rPr>
      </w:pPr>
      <w:r w:rsidRPr="00D7296D">
        <w:rPr>
          <w:rFonts w:cs="Arial"/>
        </w:rPr>
        <w:t>11</w:t>
      </w:r>
      <w:r w:rsidR="00F22715" w:rsidRPr="00D7296D">
        <w:rPr>
          <w:rFonts w:cs="Arial"/>
        </w:rPr>
        <w:t xml:space="preserve">) количество направленных в органы прокуратуры заявлений о согласовании проведения контрольных мероприятий, за отчетный период; </w:t>
      </w:r>
    </w:p>
    <w:p w14:paraId="3D89C664"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2</w:t>
      </w:r>
      <w:r w:rsidRPr="00D7296D">
        <w:rPr>
          <w:rFonts w:cs="Arial"/>
        </w:rPr>
        <w:t xml:space="preserve">) количество направленных в органы прокуратуры заявлений о согласовании проведения контрольных мероприятий, по которым органами прокуратуры отказано в согласовании, за отчетный период; </w:t>
      </w:r>
    </w:p>
    <w:p w14:paraId="698CCB82"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3</w:t>
      </w:r>
      <w:r w:rsidRPr="00D7296D">
        <w:rPr>
          <w:rFonts w:cs="Arial"/>
        </w:rPr>
        <w:t xml:space="preserve">) общее количество учтенных объектов контроля на конец отчетного периода; </w:t>
      </w:r>
    </w:p>
    <w:p w14:paraId="59682A9E" w14:textId="77777777" w:rsidR="00007626" w:rsidRPr="00D7296D" w:rsidRDefault="00F22715" w:rsidP="00D7296D">
      <w:pPr>
        <w:tabs>
          <w:tab w:val="left" w:pos="2715"/>
        </w:tabs>
        <w:ind w:firstLine="709"/>
        <w:rPr>
          <w:rFonts w:cs="Arial"/>
        </w:rPr>
      </w:pPr>
      <w:r w:rsidRPr="00D7296D">
        <w:rPr>
          <w:rFonts w:cs="Arial"/>
        </w:rPr>
        <w:t>1</w:t>
      </w:r>
      <w:r w:rsidR="00153824" w:rsidRPr="00D7296D">
        <w:rPr>
          <w:rFonts w:cs="Arial"/>
        </w:rPr>
        <w:t>4</w:t>
      </w:r>
      <w:r w:rsidRPr="00D7296D">
        <w:rPr>
          <w:rFonts w:cs="Arial"/>
        </w:rPr>
        <w:t xml:space="preserve">) количество учтенных контролируемых лиц на конец отчетного периода; </w:t>
      </w:r>
    </w:p>
    <w:p w14:paraId="0C37DAED"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5</w:t>
      </w:r>
      <w:r w:rsidRPr="00D7296D">
        <w:rPr>
          <w:rFonts w:cs="Arial"/>
        </w:rPr>
        <w:t xml:space="preserve">) количество учтенных контролируемых лиц, в отношении которых проведены контрольные мероприятия, за отчетный период; </w:t>
      </w:r>
    </w:p>
    <w:p w14:paraId="55D65C4F"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6</w:t>
      </w:r>
      <w:r w:rsidRPr="00D7296D">
        <w:rPr>
          <w:rFonts w:cs="Arial"/>
        </w:rPr>
        <w:t xml:space="preserve">) общее количество жалоб, поданных контролируемыми лицами в досудебном порядке за отчетный период; </w:t>
      </w:r>
    </w:p>
    <w:p w14:paraId="1BA034F8"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7</w:t>
      </w:r>
      <w:r w:rsidRPr="00D7296D">
        <w:rPr>
          <w:rFonts w:cs="Arial"/>
        </w:rPr>
        <w:t xml:space="preserve">) количество жалоб, в отношении которых контрольным органом был нарушен срок рассмотрения, за отчетный период; </w:t>
      </w:r>
    </w:p>
    <w:p w14:paraId="6C1CC1A4" w14:textId="77777777" w:rsidR="00F22715" w:rsidRPr="00D7296D" w:rsidRDefault="00F22715" w:rsidP="00D7296D">
      <w:pPr>
        <w:tabs>
          <w:tab w:val="left" w:pos="2715"/>
        </w:tabs>
        <w:ind w:firstLine="709"/>
        <w:rPr>
          <w:rFonts w:cs="Arial"/>
        </w:rPr>
      </w:pPr>
      <w:r w:rsidRPr="00D7296D">
        <w:rPr>
          <w:rFonts w:cs="Arial"/>
        </w:rPr>
        <w:t>1</w:t>
      </w:r>
      <w:r w:rsidR="00153824" w:rsidRPr="00D7296D">
        <w:rPr>
          <w:rFonts w:cs="Arial"/>
        </w:rPr>
        <w:t>8</w:t>
      </w:r>
      <w:r w:rsidRPr="00D7296D">
        <w:rPr>
          <w:rFonts w:cs="Arial"/>
        </w:rPr>
        <w:t xml:space="preserve">) количество жалоб, поданных контролируемыми лицами в досудебном порядке, по итогам рассмотрения которых принято решение о полной либо частичной отмене решения контрольного органа, либо о признании действий (бездействий) должностных лиц контрольных органов недействительными, за отчетный период; </w:t>
      </w:r>
    </w:p>
    <w:p w14:paraId="263DAF95" w14:textId="77777777" w:rsidR="00F22715" w:rsidRPr="00D7296D" w:rsidRDefault="00153824" w:rsidP="00D7296D">
      <w:pPr>
        <w:tabs>
          <w:tab w:val="left" w:pos="2715"/>
        </w:tabs>
        <w:ind w:firstLine="709"/>
        <w:rPr>
          <w:rFonts w:cs="Arial"/>
        </w:rPr>
      </w:pPr>
      <w:r w:rsidRPr="00D7296D">
        <w:rPr>
          <w:rFonts w:cs="Arial"/>
        </w:rPr>
        <w:lastRenderedPageBreak/>
        <w:t>19</w:t>
      </w:r>
      <w:r w:rsidR="00F22715" w:rsidRPr="00D7296D">
        <w:rPr>
          <w:rFonts w:cs="Arial"/>
        </w:rPr>
        <w:t xml:space="preserve">) количество исковых заявлений об оспаривании решений, действий (бездействия) должностных лиц контрольных органов, направленных контролируемыми лицами в судебном порядке, за отчетный период; </w:t>
      </w:r>
    </w:p>
    <w:p w14:paraId="2785BC79" w14:textId="77777777" w:rsidR="00F22715" w:rsidRPr="00D7296D" w:rsidRDefault="00F22715" w:rsidP="00D7296D">
      <w:pPr>
        <w:tabs>
          <w:tab w:val="left" w:pos="2715"/>
        </w:tabs>
        <w:ind w:firstLine="709"/>
        <w:rPr>
          <w:rFonts w:cs="Arial"/>
        </w:rPr>
      </w:pPr>
      <w:r w:rsidRPr="00D7296D">
        <w:rPr>
          <w:rFonts w:cs="Arial"/>
        </w:rPr>
        <w:t>2</w:t>
      </w:r>
      <w:r w:rsidR="00153824" w:rsidRPr="00D7296D">
        <w:rPr>
          <w:rFonts w:cs="Arial"/>
        </w:rPr>
        <w:t>0</w:t>
      </w:r>
      <w:r w:rsidRPr="00D7296D">
        <w:rPr>
          <w:rFonts w:cs="Arial"/>
        </w:rPr>
        <w:t xml:space="preserve">) количество исковых заявлений об оспаривании решений, действий (бездействия) должностных лиц контрольных органов, направленных контролируемыми лицами в судебном порядке, по которым принято решение об удовлетворении заявленных требований, за отчетный период; </w:t>
      </w:r>
    </w:p>
    <w:p w14:paraId="509C4386" w14:textId="77777777" w:rsidR="00F22715" w:rsidRPr="00D7296D" w:rsidRDefault="00F22715" w:rsidP="00D7296D">
      <w:pPr>
        <w:tabs>
          <w:tab w:val="left" w:pos="2715"/>
        </w:tabs>
        <w:ind w:firstLine="709"/>
        <w:rPr>
          <w:rFonts w:cs="Arial"/>
        </w:rPr>
      </w:pPr>
      <w:r w:rsidRPr="00D7296D">
        <w:rPr>
          <w:rFonts w:cs="Arial"/>
        </w:rPr>
        <w:t>2</w:t>
      </w:r>
      <w:r w:rsidR="00153824" w:rsidRPr="00D7296D">
        <w:rPr>
          <w:rFonts w:cs="Arial"/>
        </w:rPr>
        <w:t>1</w:t>
      </w:r>
      <w:r w:rsidRPr="00D7296D">
        <w:rPr>
          <w:rFonts w:cs="Arial"/>
        </w:rPr>
        <w:t>) количество контрольных мероприятий, проведенных с грубым нарушением требований к организации и осуществлению муниципального контроля и результаты которых были признаны недействительными и (или) отменены, за отчетный период.</w:t>
      </w:r>
    </w:p>
    <w:p w14:paraId="15D75628" w14:textId="77777777" w:rsidR="00F22715" w:rsidRPr="00D7296D" w:rsidRDefault="00F22715" w:rsidP="00D7296D">
      <w:pPr>
        <w:ind w:firstLine="709"/>
        <w:rPr>
          <w:rFonts w:cs="Arial"/>
        </w:rPr>
      </w:pPr>
    </w:p>
    <w:p w14:paraId="0110F448" w14:textId="77777777" w:rsidR="00F22715" w:rsidRPr="00D7296D" w:rsidRDefault="00F22715" w:rsidP="00D7296D">
      <w:pPr>
        <w:pStyle w:val="ConsPlusNormal"/>
        <w:suppressAutoHyphens w:val="0"/>
        <w:ind w:firstLine="709"/>
        <w:rPr>
          <w:sz w:val="24"/>
          <w:szCs w:val="24"/>
        </w:rPr>
      </w:pPr>
    </w:p>
    <w:p w14:paraId="02782708" w14:textId="77777777" w:rsidR="00F22715" w:rsidRPr="00D7296D" w:rsidRDefault="00F22715" w:rsidP="00D7296D">
      <w:pPr>
        <w:pStyle w:val="ConsPlusNormal"/>
        <w:suppressAutoHyphens w:val="0"/>
        <w:ind w:firstLine="709"/>
        <w:rPr>
          <w:sz w:val="24"/>
          <w:szCs w:val="24"/>
        </w:rPr>
      </w:pPr>
    </w:p>
    <w:p w14:paraId="567E0C36" w14:textId="77777777" w:rsidR="00F22715" w:rsidRPr="00D7296D" w:rsidRDefault="00F22715" w:rsidP="00D7296D">
      <w:pPr>
        <w:pStyle w:val="ConsPlusNormal"/>
        <w:suppressAutoHyphens w:val="0"/>
        <w:ind w:firstLine="709"/>
        <w:rPr>
          <w:sz w:val="24"/>
          <w:szCs w:val="24"/>
        </w:rPr>
      </w:pPr>
    </w:p>
    <w:p w14:paraId="3CA762B2" w14:textId="77777777" w:rsidR="00F22715" w:rsidRPr="00D7296D" w:rsidRDefault="00F22715" w:rsidP="00D7296D">
      <w:pPr>
        <w:pStyle w:val="ConsPlusNormal"/>
        <w:suppressAutoHyphens w:val="0"/>
        <w:ind w:firstLine="709"/>
        <w:rPr>
          <w:sz w:val="24"/>
          <w:szCs w:val="24"/>
        </w:rPr>
      </w:pPr>
    </w:p>
    <w:p w14:paraId="7C82278B" w14:textId="77777777" w:rsidR="00F22715" w:rsidRPr="00D7296D" w:rsidRDefault="00F22715" w:rsidP="00D7296D">
      <w:pPr>
        <w:pStyle w:val="ConsPlusNormal"/>
        <w:suppressAutoHyphens w:val="0"/>
        <w:ind w:firstLine="709"/>
        <w:rPr>
          <w:sz w:val="24"/>
          <w:szCs w:val="24"/>
        </w:rPr>
      </w:pPr>
    </w:p>
    <w:p w14:paraId="2833FA61" w14:textId="77777777" w:rsidR="00F22715" w:rsidRPr="00D7296D" w:rsidRDefault="00F22715" w:rsidP="00D7296D">
      <w:pPr>
        <w:pStyle w:val="ConsPlusNormal"/>
        <w:suppressAutoHyphens w:val="0"/>
        <w:ind w:firstLine="709"/>
        <w:rPr>
          <w:sz w:val="24"/>
          <w:szCs w:val="24"/>
        </w:rPr>
      </w:pPr>
    </w:p>
    <w:p w14:paraId="6D1930E1" w14:textId="77777777" w:rsidR="00F22715" w:rsidRPr="00D7296D" w:rsidRDefault="00F22715" w:rsidP="00D7296D">
      <w:pPr>
        <w:pStyle w:val="ConsPlusNormal"/>
        <w:suppressAutoHyphens w:val="0"/>
        <w:ind w:firstLine="709"/>
        <w:rPr>
          <w:sz w:val="24"/>
          <w:szCs w:val="24"/>
        </w:rPr>
      </w:pPr>
    </w:p>
    <w:p w14:paraId="7A75192D" w14:textId="77777777" w:rsidR="00F22715" w:rsidRPr="00D7296D" w:rsidRDefault="00F22715" w:rsidP="00D7296D">
      <w:pPr>
        <w:pStyle w:val="ConsPlusNormal"/>
        <w:suppressAutoHyphens w:val="0"/>
        <w:ind w:firstLine="709"/>
        <w:rPr>
          <w:sz w:val="24"/>
          <w:szCs w:val="24"/>
        </w:rPr>
      </w:pPr>
    </w:p>
    <w:p w14:paraId="7953D3D9" w14:textId="77777777" w:rsidR="00F22715" w:rsidRPr="00D7296D" w:rsidRDefault="00F22715" w:rsidP="00D7296D">
      <w:pPr>
        <w:pStyle w:val="ConsPlusNormal"/>
        <w:suppressAutoHyphens w:val="0"/>
        <w:ind w:firstLine="709"/>
        <w:rPr>
          <w:sz w:val="24"/>
          <w:szCs w:val="24"/>
        </w:rPr>
      </w:pPr>
    </w:p>
    <w:p w14:paraId="1FF31974" w14:textId="77777777" w:rsidR="00F22715" w:rsidRPr="00D7296D" w:rsidRDefault="00F22715" w:rsidP="00D7296D">
      <w:pPr>
        <w:pStyle w:val="ConsPlusNormal"/>
        <w:suppressAutoHyphens w:val="0"/>
        <w:ind w:firstLine="709"/>
        <w:rPr>
          <w:sz w:val="24"/>
          <w:szCs w:val="24"/>
        </w:rPr>
      </w:pPr>
    </w:p>
    <w:p w14:paraId="4C244717" w14:textId="77777777" w:rsidR="00F22715" w:rsidRPr="00D7296D" w:rsidRDefault="00F22715" w:rsidP="00D7296D">
      <w:pPr>
        <w:pStyle w:val="ConsPlusNormal"/>
        <w:suppressAutoHyphens w:val="0"/>
        <w:ind w:firstLine="709"/>
        <w:rPr>
          <w:sz w:val="24"/>
          <w:szCs w:val="24"/>
        </w:rPr>
      </w:pPr>
    </w:p>
    <w:p w14:paraId="26C80FEE" w14:textId="77777777" w:rsidR="00F22715" w:rsidRPr="00D7296D" w:rsidRDefault="00F22715" w:rsidP="00D7296D">
      <w:pPr>
        <w:pStyle w:val="ConsPlusNormal"/>
        <w:suppressAutoHyphens w:val="0"/>
        <w:ind w:firstLine="709"/>
        <w:rPr>
          <w:sz w:val="24"/>
          <w:szCs w:val="24"/>
        </w:rPr>
      </w:pPr>
    </w:p>
    <w:p w14:paraId="6417D761" w14:textId="77777777" w:rsidR="00F22715" w:rsidRPr="00D7296D" w:rsidRDefault="00F22715" w:rsidP="00D7296D">
      <w:pPr>
        <w:pStyle w:val="ConsPlusNormal"/>
        <w:suppressAutoHyphens w:val="0"/>
        <w:ind w:firstLine="709"/>
        <w:rPr>
          <w:sz w:val="24"/>
          <w:szCs w:val="24"/>
        </w:rPr>
      </w:pPr>
    </w:p>
    <w:p w14:paraId="01AE8DBE" w14:textId="77777777" w:rsidR="00F22715" w:rsidRPr="00D7296D" w:rsidRDefault="00F22715" w:rsidP="00D7296D">
      <w:pPr>
        <w:pStyle w:val="ConsPlusNormal"/>
        <w:suppressAutoHyphens w:val="0"/>
        <w:ind w:firstLine="709"/>
        <w:rPr>
          <w:sz w:val="24"/>
          <w:szCs w:val="24"/>
        </w:rPr>
      </w:pPr>
    </w:p>
    <w:p w14:paraId="20805BE9" w14:textId="77777777" w:rsidR="00F22715" w:rsidRPr="00D7296D" w:rsidRDefault="00F22715" w:rsidP="00D7296D">
      <w:pPr>
        <w:pStyle w:val="ConsPlusNormal"/>
        <w:suppressAutoHyphens w:val="0"/>
        <w:ind w:firstLine="709"/>
        <w:rPr>
          <w:sz w:val="24"/>
          <w:szCs w:val="24"/>
        </w:rPr>
      </w:pPr>
    </w:p>
    <w:p w14:paraId="7752C1BA" w14:textId="77777777" w:rsidR="00F22715" w:rsidRPr="00D7296D" w:rsidRDefault="00F22715" w:rsidP="00D7296D">
      <w:pPr>
        <w:pStyle w:val="ConsPlusNormal"/>
        <w:suppressAutoHyphens w:val="0"/>
        <w:ind w:firstLine="709"/>
        <w:rPr>
          <w:sz w:val="24"/>
          <w:szCs w:val="24"/>
        </w:rPr>
      </w:pPr>
    </w:p>
    <w:p w14:paraId="3CDEE35F" w14:textId="77777777" w:rsidR="00F22715" w:rsidRPr="00D7296D" w:rsidRDefault="00F22715" w:rsidP="00D7296D">
      <w:pPr>
        <w:pStyle w:val="ConsPlusNormal"/>
        <w:suppressAutoHyphens w:val="0"/>
        <w:ind w:firstLine="709"/>
        <w:rPr>
          <w:sz w:val="24"/>
          <w:szCs w:val="24"/>
        </w:rPr>
      </w:pPr>
    </w:p>
    <w:p w14:paraId="4DC59571" w14:textId="77777777" w:rsidR="00F22715" w:rsidRPr="00D7296D" w:rsidRDefault="00F22715" w:rsidP="00D7296D">
      <w:pPr>
        <w:pStyle w:val="ConsPlusNormal"/>
        <w:suppressAutoHyphens w:val="0"/>
        <w:ind w:firstLine="709"/>
        <w:rPr>
          <w:sz w:val="24"/>
          <w:szCs w:val="24"/>
        </w:rPr>
      </w:pPr>
    </w:p>
    <w:p w14:paraId="3002F967" w14:textId="77777777" w:rsidR="00F22715" w:rsidRPr="00D7296D" w:rsidRDefault="00F22715" w:rsidP="00D7296D">
      <w:pPr>
        <w:pStyle w:val="ConsPlusNormal"/>
        <w:suppressAutoHyphens w:val="0"/>
        <w:ind w:firstLine="709"/>
        <w:rPr>
          <w:sz w:val="24"/>
          <w:szCs w:val="24"/>
        </w:rPr>
      </w:pPr>
    </w:p>
    <w:p w14:paraId="7D26A6BA" w14:textId="77777777" w:rsidR="00F22715" w:rsidRPr="00D7296D" w:rsidRDefault="00F22715" w:rsidP="00D7296D">
      <w:pPr>
        <w:pStyle w:val="ConsPlusNormal"/>
        <w:suppressAutoHyphens w:val="0"/>
        <w:ind w:firstLine="709"/>
        <w:rPr>
          <w:sz w:val="24"/>
          <w:szCs w:val="24"/>
        </w:rPr>
      </w:pPr>
    </w:p>
    <w:p w14:paraId="4ED72442" w14:textId="77777777" w:rsidR="00F22715" w:rsidRPr="00D7296D" w:rsidRDefault="00F22715" w:rsidP="00D7296D">
      <w:pPr>
        <w:pStyle w:val="ConsPlusNormal"/>
        <w:suppressAutoHyphens w:val="0"/>
        <w:ind w:firstLine="709"/>
        <w:rPr>
          <w:sz w:val="24"/>
          <w:szCs w:val="24"/>
        </w:rPr>
      </w:pPr>
    </w:p>
    <w:p w14:paraId="2E96C707" w14:textId="77777777" w:rsidR="00F22715" w:rsidRPr="00D7296D" w:rsidRDefault="00F22715" w:rsidP="00D7296D">
      <w:pPr>
        <w:pStyle w:val="ConsPlusNormal"/>
        <w:suppressAutoHyphens w:val="0"/>
        <w:ind w:firstLine="709"/>
        <w:rPr>
          <w:sz w:val="24"/>
          <w:szCs w:val="24"/>
        </w:rPr>
      </w:pPr>
    </w:p>
    <w:p w14:paraId="695E2338" w14:textId="77777777" w:rsidR="00F22715" w:rsidRPr="00D7296D" w:rsidRDefault="00F22715" w:rsidP="00D7296D">
      <w:pPr>
        <w:pStyle w:val="ConsPlusNormal"/>
        <w:suppressAutoHyphens w:val="0"/>
        <w:ind w:firstLine="709"/>
        <w:rPr>
          <w:sz w:val="24"/>
          <w:szCs w:val="24"/>
        </w:rPr>
      </w:pPr>
    </w:p>
    <w:p w14:paraId="5B7A06B7" w14:textId="77777777" w:rsidR="00F22715" w:rsidRPr="00D7296D" w:rsidRDefault="00F22715" w:rsidP="00D7296D">
      <w:pPr>
        <w:pStyle w:val="ConsPlusNormal"/>
        <w:suppressAutoHyphens w:val="0"/>
        <w:ind w:firstLine="709"/>
        <w:rPr>
          <w:sz w:val="24"/>
          <w:szCs w:val="24"/>
        </w:rPr>
      </w:pPr>
    </w:p>
    <w:p w14:paraId="73607F7B" w14:textId="1FAC88D1" w:rsidR="00F22715" w:rsidRDefault="00F22715" w:rsidP="00D7296D">
      <w:pPr>
        <w:pStyle w:val="ConsPlusNormal"/>
        <w:suppressAutoHyphens w:val="0"/>
        <w:ind w:firstLine="709"/>
        <w:rPr>
          <w:sz w:val="24"/>
          <w:szCs w:val="24"/>
        </w:rPr>
      </w:pPr>
    </w:p>
    <w:p w14:paraId="39097917" w14:textId="3B7745EA" w:rsidR="00D7296D" w:rsidRDefault="00D7296D" w:rsidP="00D7296D">
      <w:pPr>
        <w:pStyle w:val="ConsPlusNormal"/>
        <w:suppressAutoHyphens w:val="0"/>
        <w:ind w:firstLine="709"/>
        <w:rPr>
          <w:sz w:val="24"/>
          <w:szCs w:val="24"/>
        </w:rPr>
      </w:pPr>
    </w:p>
    <w:p w14:paraId="69C204B0" w14:textId="533AB63E" w:rsidR="00D7296D" w:rsidRDefault="00D7296D" w:rsidP="00D7296D">
      <w:pPr>
        <w:pStyle w:val="ConsPlusNormal"/>
        <w:suppressAutoHyphens w:val="0"/>
        <w:ind w:firstLine="709"/>
        <w:rPr>
          <w:sz w:val="24"/>
          <w:szCs w:val="24"/>
        </w:rPr>
      </w:pPr>
    </w:p>
    <w:p w14:paraId="0E6E4E5B" w14:textId="38C0A6C4" w:rsidR="00D7296D" w:rsidRDefault="00D7296D" w:rsidP="00D7296D">
      <w:pPr>
        <w:pStyle w:val="ConsPlusNormal"/>
        <w:suppressAutoHyphens w:val="0"/>
        <w:ind w:firstLine="709"/>
        <w:rPr>
          <w:sz w:val="24"/>
          <w:szCs w:val="24"/>
        </w:rPr>
      </w:pPr>
    </w:p>
    <w:p w14:paraId="51CA7F66" w14:textId="60864FDC" w:rsidR="00D7296D" w:rsidRDefault="00D7296D" w:rsidP="00D7296D">
      <w:pPr>
        <w:pStyle w:val="ConsPlusNormal"/>
        <w:suppressAutoHyphens w:val="0"/>
        <w:ind w:firstLine="709"/>
        <w:rPr>
          <w:sz w:val="24"/>
          <w:szCs w:val="24"/>
        </w:rPr>
      </w:pPr>
    </w:p>
    <w:p w14:paraId="1BB282AA" w14:textId="2A4B8222" w:rsidR="00D7296D" w:rsidRDefault="00D7296D" w:rsidP="00D7296D">
      <w:pPr>
        <w:pStyle w:val="ConsPlusNormal"/>
        <w:suppressAutoHyphens w:val="0"/>
        <w:ind w:firstLine="709"/>
        <w:rPr>
          <w:sz w:val="24"/>
          <w:szCs w:val="24"/>
        </w:rPr>
      </w:pPr>
    </w:p>
    <w:p w14:paraId="2DCC2C0B" w14:textId="0CC265BC" w:rsidR="00D7296D" w:rsidRDefault="00D7296D" w:rsidP="00D7296D">
      <w:pPr>
        <w:pStyle w:val="ConsPlusNormal"/>
        <w:suppressAutoHyphens w:val="0"/>
        <w:ind w:firstLine="709"/>
        <w:rPr>
          <w:sz w:val="24"/>
          <w:szCs w:val="24"/>
        </w:rPr>
      </w:pPr>
    </w:p>
    <w:p w14:paraId="18C59891" w14:textId="6F7AC026" w:rsidR="00D7296D" w:rsidRDefault="00D7296D" w:rsidP="00D7296D">
      <w:pPr>
        <w:pStyle w:val="ConsPlusNormal"/>
        <w:suppressAutoHyphens w:val="0"/>
        <w:ind w:firstLine="709"/>
        <w:rPr>
          <w:sz w:val="24"/>
          <w:szCs w:val="24"/>
        </w:rPr>
      </w:pPr>
    </w:p>
    <w:p w14:paraId="532A6AF7" w14:textId="1D5654A2" w:rsidR="00D7296D" w:rsidRDefault="00D7296D" w:rsidP="00D7296D">
      <w:pPr>
        <w:pStyle w:val="ConsPlusNormal"/>
        <w:suppressAutoHyphens w:val="0"/>
        <w:ind w:firstLine="709"/>
        <w:rPr>
          <w:sz w:val="24"/>
          <w:szCs w:val="24"/>
        </w:rPr>
      </w:pPr>
    </w:p>
    <w:p w14:paraId="13F98898" w14:textId="66F9FC78" w:rsidR="00D7296D" w:rsidRDefault="00D7296D" w:rsidP="00D7296D">
      <w:pPr>
        <w:pStyle w:val="ConsPlusNormal"/>
        <w:suppressAutoHyphens w:val="0"/>
        <w:ind w:firstLine="709"/>
        <w:rPr>
          <w:sz w:val="24"/>
          <w:szCs w:val="24"/>
        </w:rPr>
      </w:pPr>
    </w:p>
    <w:p w14:paraId="1F576BDA" w14:textId="77D13F04" w:rsidR="00D7296D" w:rsidRDefault="00D7296D" w:rsidP="00D7296D">
      <w:pPr>
        <w:pStyle w:val="ConsPlusNormal"/>
        <w:suppressAutoHyphens w:val="0"/>
        <w:ind w:firstLine="709"/>
        <w:rPr>
          <w:sz w:val="24"/>
          <w:szCs w:val="24"/>
        </w:rPr>
      </w:pPr>
    </w:p>
    <w:p w14:paraId="316B7ED4" w14:textId="03ED66F5" w:rsidR="00D7296D" w:rsidRDefault="00D7296D" w:rsidP="00D7296D">
      <w:pPr>
        <w:pStyle w:val="ConsPlusNormal"/>
        <w:suppressAutoHyphens w:val="0"/>
        <w:ind w:firstLine="709"/>
        <w:rPr>
          <w:sz w:val="24"/>
          <w:szCs w:val="24"/>
        </w:rPr>
      </w:pPr>
    </w:p>
    <w:p w14:paraId="4593739C" w14:textId="77777777" w:rsidR="00D7296D" w:rsidRPr="00D7296D" w:rsidRDefault="00D7296D" w:rsidP="00D7296D">
      <w:pPr>
        <w:pStyle w:val="ConsPlusNormal"/>
        <w:suppressAutoHyphens w:val="0"/>
        <w:ind w:firstLine="709"/>
        <w:rPr>
          <w:sz w:val="24"/>
          <w:szCs w:val="24"/>
        </w:rPr>
      </w:pPr>
    </w:p>
    <w:p w14:paraId="58078C31" w14:textId="77777777" w:rsidR="00F22715" w:rsidRPr="00D7296D" w:rsidRDefault="00F22715" w:rsidP="00D7296D">
      <w:pPr>
        <w:pStyle w:val="ConsPlusNormal"/>
        <w:suppressAutoHyphens w:val="0"/>
        <w:ind w:firstLine="709"/>
        <w:rPr>
          <w:sz w:val="24"/>
          <w:szCs w:val="24"/>
        </w:rPr>
      </w:pPr>
    </w:p>
    <w:p w14:paraId="349A0D0B" w14:textId="77777777" w:rsidR="00F22715" w:rsidRPr="00D7296D" w:rsidRDefault="00F22715" w:rsidP="00D7296D">
      <w:pPr>
        <w:pStyle w:val="ConsPlusNormal"/>
        <w:suppressAutoHyphens w:val="0"/>
        <w:ind w:firstLine="709"/>
        <w:rPr>
          <w:sz w:val="24"/>
          <w:szCs w:val="24"/>
        </w:rPr>
      </w:pPr>
    </w:p>
    <w:p w14:paraId="14F31F4A" w14:textId="77777777" w:rsidR="00F22715" w:rsidRPr="00D7296D" w:rsidRDefault="00F22715" w:rsidP="00D7296D">
      <w:pPr>
        <w:pStyle w:val="ConsPlusNormal"/>
        <w:suppressAutoHyphens w:val="0"/>
        <w:ind w:firstLine="709"/>
        <w:jc w:val="right"/>
        <w:rPr>
          <w:sz w:val="24"/>
          <w:szCs w:val="24"/>
        </w:rPr>
      </w:pPr>
      <w:bookmarkStart w:id="9" w:name="_Hlk194473418"/>
      <w:r w:rsidRPr="00D7296D">
        <w:rPr>
          <w:sz w:val="24"/>
          <w:szCs w:val="24"/>
        </w:rPr>
        <w:lastRenderedPageBreak/>
        <w:t>Приложение № 3</w:t>
      </w:r>
    </w:p>
    <w:p w14:paraId="4888B9CA" w14:textId="77777777" w:rsidR="0039349E" w:rsidRPr="00D7296D" w:rsidRDefault="0039349E" w:rsidP="00D7296D">
      <w:pPr>
        <w:pStyle w:val="ConsPlusNormal"/>
        <w:suppressAutoHyphens w:val="0"/>
        <w:ind w:firstLine="709"/>
        <w:jc w:val="right"/>
        <w:rPr>
          <w:sz w:val="24"/>
          <w:szCs w:val="24"/>
        </w:rPr>
      </w:pPr>
      <w:r w:rsidRPr="00D7296D">
        <w:rPr>
          <w:sz w:val="24"/>
          <w:szCs w:val="24"/>
        </w:rPr>
        <w:t>к</w:t>
      </w:r>
      <w:r w:rsidR="00F22715" w:rsidRPr="00D7296D">
        <w:rPr>
          <w:sz w:val="24"/>
          <w:szCs w:val="24"/>
        </w:rPr>
        <w:t xml:space="preserve"> решению </w:t>
      </w:r>
      <w:r w:rsidRPr="00D7296D">
        <w:rPr>
          <w:sz w:val="24"/>
          <w:szCs w:val="24"/>
        </w:rPr>
        <w:t xml:space="preserve">Совета народных депутатов </w:t>
      </w:r>
    </w:p>
    <w:p w14:paraId="4DC323CC" w14:textId="77777777" w:rsidR="0039349E" w:rsidRPr="00D7296D" w:rsidRDefault="0039349E" w:rsidP="00D7296D">
      <w:pPr>
        <w:pStyle w:val="ConsPlusNormal"/>
        <w:suppressAutoHyphens w:val="0"/>
        <w:ind w:firstLine="709"/>
        <w:jc w:val="right"/>
        <w:rPr>
          <w:sz w:val="24"/>
          <w:szCs w:val="24"/>
        </w:rPr>
      </w:pPr>
      <w:r w:rsidRPr="00D7296D">
        <w:rPr>
          <w:sz w:val="24"/>
          <w:szCs w:val="24"/>
        </w:rPr>
        <w:t xml:space="preserve">Пчелиновского сельского поселения </w:t>
      </w:r>
    </w:p>
    <w:p w14:paraId="4E040783" w14:textId="52412C77" w:rsidR="00F22715" w:rsidRPr="00D7296D" w:rsidRDefault="0039349E" w:rsidP="00D7296D">
      <w:pPr>
        <w:pStyle w:val="ConsPlusNormal"/>
        <w:suppressAutoHyphens w:val="0"/>
        <w:ind w:firstLine="709"/>
        <w:jc w:val="right"/>
        <w:rPr>
          <w:sz w:val="24"/>
          <w:szCs w:val="24"/>
        </w:rPr>
      </w:pPr>
      <w:r w:rsidRPr="00D7296D">
        <w:rPr>
          <w:sz w:val="24"/>
          <w:szCs w:val="24"/>
        </w:rPr>
        <w:t>от 31.03.2025 г. № 9</w:t>
      </w:r>
    </w:p>
    <w:bookmarkEnd w:id="9"/>
    <w:p w14:paraId="2953A587" w14:textId="77777777" w:rsidR="0039349E" w:rsidRPr="00D7296D" w:rsidRDefault="0039349E" w:rsidP="00D7296D">
      <w:pPr>
        <w:pStyle w:val="ConsPlusNormal"/>
        <w:suppressAutoHyphens w:val="0"/>
        <w:ind w:firstLine="709"/>
        <w:jc w:val="right"/>
        <w:rPr>
          <w:sz w:val="24"/>
          <w:szCs w:val="24"/>
        </w:rPr>
      </w:pPr>
    </w:p>
    <w:p w14:paraId="67819C06" w14:textId="44C700C3" w:rsidR="00F22715" w:rsidRPr="00D7296D" w:rsidRDefault="00F22715" w:rsidP="00D7296D">
      <w:pPr>
        <w:pStyle w:val="ConsPlusNormal"/>
        <w:suppressAutoHyphens w:val="0"/>
        <w:ind w:firstLine="709"/>
        <w:jc w:val="center"/>
        <w:rPr>
          <w:sz w:val="24"/>
          <w:szCs w:val="24"/>
        </w:rPr>
      </w:pPr>
      <w:r w:rsidRPr="00D7296D">
        <w:rPr>
          <w:sz w:val="24"/>
          <w:szCs w:val="24"/>
        </w:rPr>
        <w:t>Критерии отнесения объектов</w:t>
      </w:r>
      <w:r w:rsidR="0039349E" w:rsidRPr="00D7296D">
        <w:rPr>
          <w:sz w:val="24"/>
          <w:szCs w:val="24"/>
        </w:rPr>
        <w:t xml:space="preserve"> </w:t>
      </w:r>
      <w:r w:rsidR="009E51D3" w:rsidRPr="00D7296D">
        <w:rPr>
          <w:sz w:val="24"/>
          <w:szCs w:val="24"/>
        </w:rPr>
        <w:t>муниципального контроля в сфере благоустройства</w:t>
      </w:r>
      <w:r w:rsidR="0039349E" w:rsidRPr="00D7296D">
        <w:rPr>
          <w:sz w:val="24"/>
          <w:szCs w:val="24"/>
        </w:rPr>
        <w:t xml:space="preserve"> </w:t>
      </w:r>
      <w:r w:rsidRPr="00D7296D">
        <w:rPr>
          <w:sz w:val="24"/>
          <w:szCs w:val="24"/>
        </w:rPr>
        <w:t>к определенной категории риска</w:t>
      </w:r>
    </w:p>
    <w:p w14:paraId="724B8079" w14:textId="77777777" w:rsidR="00F22715" w:rsidRPr="00D7296D" w:rsidRDefault="00F22715" w:rsidP="00D7296D">
      <w:pPr>
        <w:pStyle w:val="ConsPlusNormal"/>
        <w:suppressAutoHyphens w:val="0"/>
        <w:ind w:firstLine="709"/>
        <w:rPr>
          <w:sz w:val="24"/>
          <w:szCs w:val="24"/>
        </w:rPr>
      </w:pPr>
    </w:p>
    <w:tbl>
      <w:tblPr>
        <w:tblStyle w:val="ae"/>
        <w:tblW w:w="9634" w:type="dxa"/>
        <w:tblLook w:val="04A0" w:firstRow="1" w:lastRow="0" w:firstColumn="1" w:lastColumn="0" w:noHBand="0" w:noVBand="1"/>
      </w:tblPr>
      <w:tblGrid>
        <w:gridCol w:w="846"/>
        <w:gridCol w:w="2126"/>
        <w:gridCol w:w="6662"/>
      </w:tblGrid>
      <w:tr w:rsidR="00F22715" w:rsidRPr="00D7296D" w14:paraId="43499768" w14:textId="77777777" w:rsidTr="00F22715">
        <w:tc>
          <w:tcPr>
            <w:tcW w:w="846" w:type="dxa"/>
          </w:tcPr>
          <w:p w14:paraId="558C8A2E"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w:t>
            </w:r>
          </w:p>
        </w:tc>
        <w:tc>
          <w:tcPr>
            <w:tcW w:w="2126" w:type="dxa"/>
          </w:tcPr>
          <w:p w14:paraId="0B9DFA07"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Категория риска</w:t>
            </w:r>
          </w:p>
        </w:tc>
        <w:tc>
          <w:tcPr>
            <w:tcW w:w="6662" w:type="dxa"/>
          </w:tcPr>
          <w:p w14:paraId="468DA6EC"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Критерии риска</w:t>
            </w:r>
          </w:p>
        </w:tc>
      </w:tr>
      <w:tr w:rsidR="00F22715" w:rsidRPr="00D7296D" w14:paraId="39EA55CC" w14:textId="77777777" w:rsidTr="00F22715">
        <w:tc>
          <w:tcPr>
            <w:tcW w:w="846" w:type="dxa"/>
          </w:tcPr>
          <w:p w14:paraId="79424B4B"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1</w:t>
            </w:r>
          </w:p>
        </w:tc>
        <w:tc>
          <w:tcPr>
            <w:tcW w:w="2126" w:type="dxa"/>
          </w:tcPr>
          <w:p w14:paraId="7F4F6644"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Средний риск</w:t>
            </w:r>
          </w:p>
        </w:tc>
        <w:tc>
          <w:tcPr>
            <w:tcW w:w="6662" w:type="dxa"/>
          </w:tcPr>
          <w:p w14:paraId="24133FCE"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Объекты контроля, в отношении которых установлены требования к:</w:t>
            </w:r>
          </w:p>
          <w:p w14:paraId="11839A7B"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содержанию территории и внешнему облику населенного пункта;</w:t>
            </w:r>
          </w:p>
          <w:p w14:paraId="00CA0F98"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уборке территории;</w:t>
            </w:r>
          </w:p>
          <w:p w14:paraId="62C4E274"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к местам и устройствам накопления твердых коммунальных отходов;</w:t>
            </w:r>
          </w:p>
          <w:p w14:paraId="36306ABD"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ограждениям;</w:t>
            </w:r>
          </w:p>
          <w:p w14:paraId="7A7B977E"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охране и содержанию зеленых насаждений;</w:t>
            </w:r>
          </w:p>
          <w:p w14:paraId="43D41304" w14:textId="24BFF238" w:rsidR="00F22715"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производству земляных работ.</w:t>
            </w:r>
          </w:p>
        </w:tc>
      </w:tr>
      <w:tr w:rsidR="00F22715" w:rsidRPr="00D7296D" w14:paraId="7B87C2BF" w14:textId="77777777" w:rsidTr="00F22715">
        <w:tc>
          <w:tcPr>
            <w:tcW w:w="846" w:type="dxa"/>
          </w:tcPr>
          <w:p w14:paraId="6DEA48AD"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2</w:t>
            </w:r>
          </w:p>
        </w:tc>
        <w:tc>
          <w:tcPr>
            <w:tcW w:w="2126" w:type="dxa"/>
          </w:tcPr>
          <w:p w14:paraId="4FF2FF52"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 xml:space="preserve">Умеренный риск </w:t>
            </w:r>
          </w:p>
        </w:tc>
        <w:tc>
          <w:tcPr>
            <w:tcW w:w="6662" w:type="dxa"/>
          </w:tcPr>
          <w:p w14:paraId="3839CAFA"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Объекты контроля, в отношении которых установлены требования к:</w:t>
            </w:r>
          </w:p>
          <w:p w14:paraId="1C2C98A9"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содержанию фасадов;</w:t>
            </w:r>
          </w:p>
          <w:p w14:paraId="75E95BF1"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размещению, содержанию и эксплуатации газет, афиш, плакатов, различного рода объявлений и иной информации;</w:t>
            </w:r>
          </w:p>
          <w:p w14:paraId="14791082"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элементам праздничного оформления;</w:t>
            </w:r>
          </w:p>
          <w:p w14:paraId="037B0AB2"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знакам адресации;</w:t>
            </w:r>
          </w:p>
          <w:p w14:paraId="2255FC5F"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информационным конструкциям;</w:t>
            </w:r>
          </w:p>
          <w:p w14:paraId="57BF9AB5" w14:textId="77777777" w:rsidR="008E062C"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малым архитектурным формам;</w:t>
            </w:r>
          </w:p>
          <w:p w14:paraId="293F46B1" w14:textId="72BC1C7E" w:rsidR="00F22715" w:rsidRPr="00D7296D" w:rsidRDefault="008E062C" w:rsidP="00D7296D">
            <w:pPr>
              <w:autoSpaceDE w:val="0"/>
              <w:autoSpaceDN w:val="0"/>
              <w:adjustRightInd w:val="0"/>
              <w:ind w:firstLine="0"/>
              <w:rPr>
                <w:rFonts w:eastAsiaTheme="minorHAnsi" w:cs="Arial"/>
                <w:sz w:val="24"/>
                <w:szCs w:val="24"/>
                <w:lang w:eastAsia="en-US"/>
              </w:rPr>
            </w:pPr>
            <w:r w:rsidRPr="00D7296D">
              <w:rPr>
                <w:rFonts w:eastAsiaTheme="minorHAnsi" w:cs="Arial"/>
                <w:sz w:val="24"/>
                <w:szCs w:val="24"/>
                <w:lang w:eastAsia="en-US"/>
              </w:rPr>
              <w:t>участию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прилегающей территории.</w:t>
            </w:r>
          </w:p>
        </w:tc>
      </w:tr>
      <w:tr w:rsidR="00F22715" w:rsidRPr="00D7296D" w14:paraId="41B109C8" w14:textId="77777777" w:rsidTr="00F22715">
        <w:tc>
          <w:tcPr>
            <w:tcW w:w="846" w:type="dxa"/>
          </w:tcPr>
          <w:p w14:paraId="22472069"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3</w:t>
            </w:r>
          </w:p>
        </w:tc>
        <w:tc>
          <w:tcPr>
            <w:tcW w:w="2126" w:type="dxa"/>
          </w:tcPr>
          <w:p w14:paraId="1DB31BE9" w14:textId="77777777" w:rsidR="00F22715" w:rsidRPr="00D7296D" w:rsidRDefault="00F22715" w:rsidP="00D7296D">
            <w:pPr>
              <w:autoSpaceDE w:val="0"/>
              <w:autoSpaceDN w:val="0"/>
              <w:adjustRightInd w:val="0"/>
              <w:ind w:firstLine="0"/>
              <w:jc w:val="left"/>
              <w:rPr>
                <w:rFonts w:cs="Arial"/>
                <w:sz w:val="24"/>
                <w:szCs w:val="24"/>
              </w:rPr>
            </w:pPr>
            <w:r w:rsidRPr="00D7296D">
              <w:rPr>
                <w:rFonts w:cs="Arial"/>
                <w:sz w:val="24"/>
                <w:szCs w:val="24"/>
              </w:rPr>
              <w:t xml:space="preserve">Низкий риск </w:t>
            </w:r>
          </w:p>
        </w:tc>
        <w:tc>
          <w:tcPr>
            <w:tcW w:w="6662" w:type="dxa"/>
          </w:tcPr>
          <w:p w14:paraId="7B428339" w14:textId="77777777" w:rsidR="00F22715" w:rsidRPr="00D7296D" w:rsidRDefault="009E51D3" w:rsidP="00D7296D">
            <w:pPr>
              <w:autoSpaceDE w:val="0"/>
              <w:autoSpaceDN w:val="0"/>
              <w:adjustRightInd w:val="0"/>
              <w:ind w:firstLine="0"/>
              <w:jc w:val="left"/>
              <w:rPr>
                <w:rFonts w:cs="Arial"/>
                <w:sz w:val="24"/>
                <w:szCs w:val="24"/>
              </w:rPr>
            </w:pPr>
            <w:r w:rsidRPr="00D7296D">
              <w:rPr>
                <w:rFonts w:cs="Arial"/>
                <w:sz w:val="24"/>
                <w:szCs w:val="24"/>
              </w:rPr>
              <w:t xml:space="preserve">Все </w:t>
            </w:r>
            <w:r w:rsidR="00F22715" w:rsidRPr="00D7296D">
              <w:rPr>
                <w:rFonts w:cs="Arial"/>
                <w:sz w:val="24"/>
                <w:szCs w:val="24"/>
              </w:rPr>
              <w:t xml:space="preserve">иные </w:t>
            </w:r>
            <w:r w:rsidRPr="00D7296D">
              <w:rPr>
                <w:rFonts w:cs="Arial"/>
                <w:sz w:val="24"/>
                <w:szCs w:val="24"/>
              </w:rPr>
              <w:t>объекты контроля</w:t>
            </w:r>
            <w:r w:rsidR="00F22715" w:rsidRPr="00D7296D">
              <w:rPr>
                <w:rFonts w:cs="Arial"/>
                <w:sz w:val="24"/>
                <w:szCs w:val="24"/>
              </w:rPr>
              <w:t>, не отнесенные к категориям среднего или умеренного риска</w:t>
            </w:r>
            <w:r w:rsidRPr="00D7296D">
              <w:rPr>
                <w:rFonts w:cs="Arial"/>
                <w:sz w:val="24"/>
                <w:szCs w:val="24"/>
              </w:rPr>
              <w:t>.</w:t>
            </w:r>
          </w:p>
        </w:tc>
      </w:tr>
    </w:tbl>
    <w:p w14:paraId="3FD12309" w14:textId="77777777" w:rsidR="00F22715" w:rsidRPr="00D7296D" w:rsidRDefault="00F22715" w:rsidP="00D7296D">
      <w:pPr>
        <w:autoSpaceDE w:val="0"/>
        <w:autoSpaceDN w:val="0"/>
        <w:adjustRightInd w:val="0"/>
        <w:ind w:firstLine="709"/>
        <w:jc w:val="left"/>
        <w:rPr>
          <w:rFonts w:cs="Arial"/>
        </w:rPr>
      </w:pPr>
    </w:p>
    <w:p w14:paraId="5539E0E4" w14:textId="77777777" w:rsidR="00F22715" w:rsidRPr="00D7296D" w:rsidRDefault="00F22715" w:rsidP="00D7296D">
      <w:pPr>
        <w:pStyle w:val="ConsPlusNormal"/>
        <w:suppressAutoHyphens w:val="0"/>
        <w:ind w:firstLine="709"/>
        <w:rPr>
          <w:sz w:val="24"/>
          <w:szCs w:val="24"/>
        </w:rPr>
      </w:pPr>
    </w:p>
    <w:p w14:paraId="287575C1" w14:textId="77777777" w:rsidR="00F22715" w:rsidRPr="00D7296D" w:rsidRDefault="00F22715" w:rsidP="00D7296D">
      <w:pPr>
        <w:pStyle w:val="ConsPlusNormal"/>
        <w:suppressAutoHyphens w:val="0"/>
        <w:ind w:firstLine="709"/>
        <w:rPr>
          <w:sz w:val="24"/>
          <w:szCs w:val="24"/>
        </w:rPr>
      </w:pPr>
    </w:p>
    <w:p w14:paraId="3D33284F" w14:textId="77777777" w:rsidR="00F22715" w:rsidRPr="00D7296D" w:rsidRDefault="00F22715" w:rsidP="00D7296D">
      <w:pPr>
        <w:pStyle w:val="ConsPlusNormal"/>
        <w:suppressAutoHyphens w:val="0"/>
        <w:ind w:firstLine="709"/>
        <w:rPr>
          <w:sz w:val="24"/>
          <w:szCs w:val="24"/>
        </w:rPr>
      </w:pPr>
    </w:p>
    <w:p w14:paraId="6E9E2534" w14:textId="359DF8EC" w:rsidR="00153824" w:rsidRDefault="00153824" w:rsidP="00D7296D">
      <w:pPr>
        <w:pStyle w:val="ConsPlusNormal"/>
        <w:suppressAutoHyphens w:val="0"/>
        <w:ind w:firstLine="709"/>
        <w:rPr>
          <w:sz w:val="24"/>
          <w:szCs w:val="24"/>
        </w:rPr>
      </w:pPr>
    </w:p>
    <w:p w14:paraId="086345FC" w14:textId="63809CA0" w:rsidR="00D7296D" w:rsidRDefault="00D7296D" w:rsidP="00D7296D">
      <w:pPr>
        <w:pStyle w:val="ConsPlusNormal"/>
        <w:suppressAutoHyphens w:val="0"/>
        <w:ind w:firstLine="709"/>
        <w:rPr>
          <w:sz w:val="24"/>
          <w:szCs w:val="24"/>
        </w:rPr>
      </w:pPr>
    </w:p>
    <w:p w14:paraId="58059C49" w14:textId="6A498784" w:rsidR="00D7296D" w:rsidRDefault="00D7296D" w:rsidP="00D7296D">
      <w:pPr>
        <w:pStyle w:val="ConsPlusNormal"/>
        <w:suppressAutoHyphens w:val="0"/>
        <w:ind w:firstLine="709"/>
        <w:rPr>
          <w:sz w:val="24"/>
          <w:szCs w:val="24"/>
        </w:rPr>
      </w:pPr>
    </w:p>
    <w:p w14:paraId="21E0BB7B" w14:textId="45852012" w:rsidR="00D7296D" w:rsidRDefault="00D7296D" w:rsidP="00D7296D">
      <w:pPr>
        <w:pStyle w:val="ConsPlusNormal"/>
        <w:suppressAutoHyphens w:val="0"/>
        <w:ind w:firstLine="709"/>
        <w:rPr>
          <w:sz w:val="24"/>
          <w:szCs w:val="24"/>
        </w:rPr>
      </w:pPr>
    </w:p>
    <w:p w14:paraId="1F2C29D5" w14:textId="7C4D9B4E" w:rsidR="00D7296D" w:rsidRDefault="00D7296D" w:rsidP="00D7296D">
      <w:pPr>
        <w:pStyle w:val="ConsPlusNormal"/>
        <w:suppressAutoHyphens w:val="0"/>
        <w:ind w:firstLine="709"/>
        <w:rPr>
          <w:sz w:val="24"/>
          <w:szCs w:val="24"/>
        </w:rPr>
      </w:pPr>
    </w:p>
    <w:p w14:paraId="484BF1C0" w14:textId="24863AAD" w:rsidR="00D7296D" w:rsidRDefault="00D7296D" w:rsidP="00D7296D">
      <w:pPr>
        <w:pStyle w:val="ConsPlusNormal"/>
        <w:suppressAutoHyphens w:val="0"/>
        <w:ind w:firstLine="709"/>
        <w:rPr>
          <w:sz w:val="24"/>
          <w:szCs w:val="24"/>
        </w:rPr>
      </w:pPr>
    </w:p>
    <w:p w14:paraId="4C85D637" w14:textId="77777777" w:rsidR="00D7296D" w:rsidRPr="00D7296D" w:rsidRDefault="00D7296D" w:rsidP="00D7296D">
      <w:pPr>
        <w:pStyle w:val="ConsPlusNormal"/>
        <w:suppressAutoHyphens w:val="0"/>
        <w:ind w:firstLine="709"/>
        <w:rPr>
          <w:sz w:val="24"/>
          <w:szCs w:val="24"/>
        </w:rPr>
      </w:pPr>
    </w:p>
    <w:p w14:paraId="4406392C" w14:textId="77777777" w:rsidR="00F22715" w:rsidRPr="00D7296D" w:rsidRDefault="00F22715" w:rsidP="00D7296D">
      <w:pPr>
        <w:pStyle w:val="ConsPlusNormal"/>
        <w:suppressAutoHyphens w:val="0"/>
        <w:ind w:firstLine="709"/>
        <w:rPr>
          <w:sz w:val="24"/>
          <w:szCs w:val="24"/>
        </w:rPr>
      </w:pPr>
    </w:p>
    <w:p w14:paraId="637DC942" w14:textId="77777777" w:rsidR="0039349E" w:rsidRPr="00D7296D" w:rsidRDefault="0039349E" w:rsidP="00D7296D">
      <w:pPr>
        <w:pStyle w:val="ConsPlusNormal"/>
        <w:suppressAutoHyphens w:val="0"/>
        <w:ind w:firstLine="709"/>
        <w:jc w:val="right"/>
        <w:rPr>
          <w:sz w:val="24"/>
          <w:szCs w:val="24"/>
        </w:rPr>
      </w:pPr>
      <w:r w:rsidRPr="00D7296D">
        <w:rPr>
          <w:sz w:val="24"/>
          <w:szCs w:val="24"/>
        </w:rPr>
        <w:lastRenderedPageBreak/>
        <w:t>Приложение № 3</w:t>
      </w:r>
    </w:p>
    <w:p w14:paraId="6B9ECB35" w14:textId="77777777" w:rsidR="0039349E" w:rsidRPr="00D7296D" w:rsidRDefault="0039349E" w:rsidP="00D7296D">
      <w:pPr>
        <w:pStyle w:val="ConsPlusNormal"/>
        <w:suppressAutoHyphens w:val="0"/>
        <w:ind w:firstLine="709"/>
        <w:jc w:val="right"/>
        <w:rPr>
          <w:sz w:val="24"/>
          <w:szCs w:val="24"/>
        </w:rPr>
      </w:pPr>
      <w:r w:rsidRPr="00D7296D">
        <w:rPr>
          <w:sz w:val="24"/>
          <w:szCs w:val="24"/>
        </w:rPr>
        <w:t xml:space="preserve">к решению Совета народных депутатов </w:t>
      </w:r>
    </w:p>
    <w:p w14:paraId="45E68F1D" w14:textId="77777777" w:rsidR="0039349E" w:rsidRPr="00D7296D" w:rsidRDefault="0039349E" w:rsidP="00D7296D">
      <w:pPr>
        <w:pStyle w:val="ConsPlusNormal"/>
        <w:suppressAutoHyphens w:val="0"/>
        <w:ind w:firstLine="709"/>
        <w:jc w:val="right"/>
        <w:rPr>
          <w:sz w:val="24"/>
          <w:szCs w:val="24"/>
        </w:rPr>
      </w:pPr>
      <w:r w:rsidRPr="00D7296D">
        <w:rPr>
          <w:sz w:val="24"/>
          <w:szCs w:val="24"/>
        </w:rPr>
        <w:t xml:space="preserve">Пчелиновского сельского поселения </w:t>
      </w:r>
    </w:p>
    <w:p w14:paraId="390D23E0" w14:textId="48262822" w:rsidR="0039349E" w:rsidRPr="00D7296D" w:rsidRDefault="0039349E" w:rsidP="00D7296D">
      <w:pPr>
        <w:pStyle w:val="ConsPlusNormal"/>
        <w:suppressAutoHyphens w:val="0"/>
        <w:ind w:firstLine="709"/>
        <w:jc w:val="right"/>
        <w:rPr>
          <w:sz w:val="24"/>
          <w:szCs w:val="24"/>
        </w:rPr>
      </w:pPr>
      <w:r w:rsidRPr="00D7296D">
        <w:rPr>
          <w:sz w:val="24"/>
          <w:szCs w:val="24"/>
        </w:rPr>
        <w:t>от 31.03.2025 г. № 9</w:t>
      </w:r>
    </w:p>
    <w:p w14:paraId="7ADE7F6F" w14:textId="77777777" w:rsidR="0039349E" w:rsidRPr="00D7296D" w:rsidRDefault="0039349E" w:rsidP="00D7296D">
      <w:pPr>
        <w:pStyle w:val="ConsPlusNormal"/>
        <w:suppressAutoHyphens w:val="0"/>
        <w:ind w:firstLine="709"/>
        <w:jc w:val="right"/>
        <w:rPr>
          <w:sz w:val="24"/>
          <w:szCs w:val="24"/>
        </w:rPr>
      </w:pPr>
    </w:p>
    <w:p w14:paraId="3066F02A" w14:textId="4A83FA96" w:rsidR="006D5AF2" w:rsidRPr="00D7296D" w:rsidRDefault="00F22715" w:rsidP="00D7296D">
      <w:pPr>
        <w:pStyle w:val="a5"/>
        <w:spacing w:after="0" w:line="240" w:lineRule="auto"/>
        <w:ind w:left="360" w:firstLine="709"/>
        <w:jc w:val="center"/>
        <w:rPr>
          <w:rFonts w:ascii="Arial" w:eastAsiaTheme="minorHAnsi" w:hAnsi="Arial" w:cs="Arial"/>
          <w:sz w:val="24"/>
          <w:szCs w:val="24"/>
          <w:lang w:eastAsia="en-US"/>
        </w:rPr>
      </w:pPr>
      <w:r w:rsidRPr="00D7296D">
        <w:rPr>
          <w:rFonts w:ascii="Arial" w:hAnsi="Arial" w:cs="Arial"/>
          <w:sz w:val="24"/>
          <w:szCs w:val="24"/>
        </w:rPr>
        <w:t>Перечень и</w:t>
      </w:r>
      <w:r w:rsidRPr="00D7296D">
        <w:rPr>
          <w:rFonts w:ascii="Arial" w:eastAsiaTheme="minorHAnsi" w:hAnsi="Arial" w:cs="Arial"/>
          <w:sz w:val="24"/>
          <w:szCs w:val="24"/>
          <w:lang w:eastAsia="en-US"/>
        </w:rPr>
        <w:t>ндикаторов риска</w:t>
      </w:r>
      <w:r w:rsidR="0039349E" w:rsidRPr="00D7296D">
        <w:rPr>
          <w:rFonts w:ascii="Arial" w:eastAsiaTheme="minorHAnsi" w:hAnsi="Arial" w:cs="Arial"/>
          <w:sz w:val="24"/>
          <w:szCs w:val="24"/>
          <w:lang w:eastAsia="en-US"/>
        </w:rPr>
        <w:t xml:space="preserve"> </w:t>
      </w:r>
      <w:r w:rsidRPr="00D7296D">
        <w:rPr>
          <w:rFonts w:ascii="Arial" w:eastAsiaTheme="minorHAnsi" w:hAnsi="Arial" w:cs="Arial"/>
          <w:sz w:val="24"/>
          <w:szCs w:val="24"/>
          <w:lang w:eastAsia="en-US"/>
        </w:rPr>
        <w:t>нарушения обязательных требований,</w:t>
      </w:r>
    </w:p>
    <w:p w14:paraId="53FF05DF" w14:textId="5288647B" w:rsidR="006D5AF2" w:rsidRPr="00D7296D" w:rsidRDefault="00F22715" w:rsidP="00D7296D">
      <w:pPr>
        <w:pStyle w:val="a5"/>
        <w:spacing w:after="0" w:line="240" w:lineRule="auto"/>
        <w:ind w:left="360" w:firstLine="709"/>
        <w:jc w:val="center"/>
        <w:rPr>
          <w:rFonts w:ascii="Arial" w:eastAsiaTheme="minorHAnsi" w:hAnsi="Arial" w:cs="Arial"/>
          <w:sz w:val="24"/>
          <w:szCs w:val="24"/>
          <w:lang w:eastAsia="en-US"/>
        </w:rPr>
      </w:pPr>
      <w:r w:rsidRPr="00D7296D">
        <w:rPr>
          <w:rFonts w:ascii="Arial" w:eastAsiaTheme="minorHAnsi" w:hAnsi="Arial" w:cs="Arial"/>
          <w:sz w:val="24"/>
          <w:szCs w:val="24"/>
          <w:lang w:eastAsia="en-US"/>
        </w:rPr>
        <w:t>используемых для определения необходимости</w:t>
      </w:r>
      <w:r w:rsidR="0039349E" w:rsidRPr="00D7296D">
        <w:rPr>
          <w:rFonts w:ascii="Arial" w:eastAsiaTheme="minorHAnsi" w:hAnsi="Arial" w:cs="Arial"/>
          <w:sz w:val="24"/>
          <w:szCs w:val="24"/>
          <w:lang w:eastAsia="en-US"/>
        </w:rPr>
        <w:t xml:space="preserve"> </w:t>
      </w:r>
      <w:r w:rsidRPr="00D7296D">
        <w:rPr>
          <w:rFonts w:ascii="Arial" w:eastAsiaTheme="minorHAnsi" w:hAnsi="Arial" w:cs="Arial"/>
          <w:sz w:val="24"/>
          <w:szCs w:val="24"/>
          <w:lang w:eastAsia="en-US"/>
        </w:rPr>
        <w:t>проведения внеплановых</w:t>
      </w:r>
    </w:p>
    <w:p w14:paraId="4F9E0B3E" w14:textId="1347ED2A" w:rsidR="00F22715" w:rsidRPr="00D7296D" w:rsidRDefault="00F22715" w:rsidP="00D7296D">
      <w:pPr>
        <w:pStyle w:val="a5"/>
        <w:spacing w:after="0" w:line="240" w:lineRule="auto"/>
        <w:ind w:left="360" w:firstLine="709"/>
        <w:jc w:val="center"/>
        <w:rPr>
          <w:rFonts w:ascii="Arial" w:eastAsiaTheme="minorHAnsi" w:hAnsi="Arial" w:cs="Arial"/>
          <w:sz w:val="24"/>
          <w:szCs w:val="24"/>
          <w:lang w:eastAsia="en-US"/>
        </w:rPr>
      </w:pPr>
      <w:r w:rsidRPr="00D7296D">
        <w:rPr>
          <w:rFonts w:ascii="Arial" w:eastAsiaTheme="minorHAnsi" w:hAnsi="Arial" w:cs="Arial"/>
          <w:sz w:val="24"/>
          <w:szCs w:val="24"/>
          <w:lang w:eastAsia="en-US"/>
        </w:rPr>
        <w:t>и профилактических мероприятий</w:t>
      </w:r>
      <w:r w:rsidR="0039349E" w:rsidRPr="00D7296D">
        <w:rPr>
          <w:rFonts w:ascii="Arial" w:eastAsiaTheme="minorHAnsi" w:hAnsi="Arial" w:cs="Arial"/>
          <w:sz w:val="24"/>
          <w:szCs w:val="24"/>
          <w:lang w:eastAsia="en-US"/>
        </w:rPr>
        <w:t xml:space="preserve"> </w:t>
      </w:r>
      <w:r w:rsidRPr="00D7296D">
        <w:rPr>
          <w:rFonts w:ascii="Arial" w:eastAsiaTheme="minorHAnsi" w:hAnsi="Arial" w:cs="Arial"/>
          <w:sz w:val="24"/>
          <w:szCs w:val="24"/>
          <w:lang w:eastAsia="en-US"/>
        </w:rPr>
        <w:t xml:space="preserve">при осуществлении </w:t>
      </w:r>
      <w:r w:rsidR="009E51D3" w:rsidRPr="00D7296D">
        <w:rPr>
          <w:rFonts w:ascii="Arial" w:hAnsi="Arial" w:cs="Arial"/>
          <w:sz w:val="24"/>
          <w:szCs w:val="24"/>
        </w:rPr>
        <w:t>муниципального контроля в сфере благоустройства</w:t>
      </w:r>
    </w:p>
    <w:p w14:paraId="5FBCB83D" w14:textId="77777777" w:rsidR="006D5AF2" w:rsidRPr="00D7296D" w:rsidRDefault="006D5AF2" w:rsidP="00D7296D">
      <w:pPr>
        <w:pStyle w:val="ConsPlusNormal"/>
        <w:suppressAutoHyphens w:val="0"/>
        <w:ind w:firstLine="709"/>
        <w:jc w:val="both"/>
        <w:rPr>
          <w:rFonts w:eastAsiaTheme="minorHAnsi"/>
          <w:sz w:val="24"/>
          <w:szCs w:val="24"/>
          <w:lang w:eastAsia="en-US"/>
        </w:rPr>
      </w:pPr>
    </w:p>
    <w:p w14:paraId="65F4F4A5" w14:textId="77777777" w:rsidR="009E51D3" w:rsidRPr="00D7296D" w:rsidRDefault="009E51D3" w:rsidP="00D7296D">
      <w:pPr>
        <w:autoSpaceDE w:val="0"/>
        <w:autoSpaceDN w:val="0"/>
        <w:adjustRightInd w:val="0"/>
        <w:ind w:firstLine="709"/>
        <w:rPr>
          <w:rFonts w:cs="Arial"/>
        </w:rPr>
      </w:pPr>
      <w:r w:rsidRPr="00D7296D">
        <w:rPr>
          <w:rFonts w:cs="Arial"/>
        </w:rPr>
        <w:t>1. Размещение в средствах массовой информации, информационно-телекоммуникационной сети "Интернет" в течение одного месяца трех и более отрицательных отзывов о качестве содержания прилегающей территории.</w:t>
      </w:r>
    </w:p>
    <w:p w14:paraId="015A3AC8" w14:textId="4577CDE1" w:rsidR="009E51D3" w:rsidRPr="00D7296D" w:rsidRDefault="009E51D3" w:rsidP="00D7296D">
      <w:pPr>
        <w:autoSpaceDE w:val="0"/>
        <w:autoSpaceDN w:val="0"/>
        <w:adjustRightInd w:val="0"/>
        <w:ind w:firstLine="709"/>
        <w:rPr>
          <w:rFonts w:cs="Arial"/>
        </w:rPr>
      </w:pPr>
      <w:r w:rsidRPr="00D7296D">
        <w:rPr>
          <w:rFonts w:cs="Arial"/>
        </w:rPr>
        <w:t>2.</w:t>
      </w:r>
      <w:r w:rsidR="00D7296D" w:rsidRPr="00D7296D">
        <w:rPr>
          <w:rFonts w:cs="Arial"/>
        </w:rPr>
        <w:t xml:space="preserve"> </w:t>
      </w:r>
      <w:r w:rsidR="00D7296D">
        <w:rPr>
          <w:rFonts w:cs="Arial"/>
        </w:rPr>
        <w:t xml:space="preserve"> </w:t>
      </w:r>
      <w:r w:rsidRPr="00D7296D">
        <w:rPr>
          <w:rFonts w:cs="Arial"/>
        </w:rPr>
        <w:t>Отсутствие сведений о завершении земляных работ и восстановлении благоустройства в месте производства земляных работ по истечении 2 дней после окончания срока действия выданного специального разрешения на право производства земляных работ (ордера).</w:t>
      </w:r>
    </w:p>
    <w:p w14:paraId="7D8DC027" w14:textId="77777777" w:rsidR="0099362B" w:rsidRPr="00D7296D" w:rsidRDefault="0099362B" w:rsidP="00D7296D">
      <w:pPr>
        <w:ind w:firstLine="709"/>
        <w:rPr>
          <w:rFonts w:cs="Arial"/>
        </w:rPr>
      </w:pPr>
    </w:p>
    <w:sectPr w:rsidR="0099362B" w:rsidRPr="00D7296D" w:rsidSect="00D7296D">
      <w:headerReference w:type="default" r:id="rId47"/>
      <w:pgSz w:w="11906" w:h="16838" w:code="9"/>
      <w:pgMar w:top="2268" w:right="567" w:bottom="567"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D2208A" w14:textId="77777777" w:rsidR="00E85A7A" w:rsidRDefault="00E85A7A" w:rsidP="00D42074">
      <w:r>
        <w:separator/>
      </w:r>
    </w:p>
  </w:endnote>
  <w:endnote w:type="continuationSeparator" w:id="0">
    <w:p w14:paraId="6AE01A51" w14:textId="77777777" w:rsidR="00E85A7A" w:rsidRDefault="00E85A7A" w:rsidP="00D420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choolBook">
    <w:altName w:val="Times New Roman"/>
    <w:charset w:val="00"/>
    <w:family w:val="auto"/>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45AD5A" w14:textId="77777777" w:rsidR="00E85A7A" w:rsidRDefault="00E85A7A" w:rsidP="00D42074">
      <w:r>
        <w:separator/>
      </w:r>
    </w:p>
  </w:footnote>
  <w:footnote w:type="continuationSeparator" w:id="0">
    <w:p w14:paraId="0CDBCCD5" w14:textId="77777777" w:rsidR="00E85A7A" w:rsidRDefault="00E85A7A" w:rsidP="00D420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2944441"/>
      <w:docPartObj>
        <w:docPartGallery w:val="Page Numbers (Top of Page)"/>
        <w:docPartUnique/>
      </w:docPartObj>
    </w:sdtPr>
    <w:sdtEndPr/>
    <w:sdtContent>
      <w:p w14:paraId="36E05EF0" w14:textId="77777777" w:rsidR="005C543A" w:rsidRDefault="005822D5">
        <w:pPr>
          <w:pStyle w:val="a8"/>
          <w:jc w:val="center"/>
        </w:pPr>
        <w:r>
          <w:fldChar w:fldCharType="begin"/>
        </w:r>
        <w:r w:rsidR="005C543A">
          <w:instrText>PAGE   \* MERGEFORMAT</w:instrText>
        </w:r>
        <w:r>
          <w:fldChar w:fldCharType="separate"/>
        </w:r>
        <w:r w:rsidR="00CE5021">
          <w:rPr>
            <w:noProof/>
          </w:rPr>
          <w:t>32</w:t>
        </w:r>
        <w:r>
          <w:fldChar w:fldCharType="end"/>
        </w:r>
      </w:p>
    </w:sdtContent>
  </w:sdt>
  <w:p w14:paraId="58A6E664" w14:textId="77777777" w:rsidR="005C543A" w:rsidRDefault="005C543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86904"/>
    <w:multiLevelType w:val="hybridMultilevel"/>
    <w:tmpl w:val="B412A0CA"/>
    <w:lvl w:ilvl="0" w:tplc="0419000F">
      <w:start w:val="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94140D9"/>
    <w:multiLevelType w:val="hybridMultilevel"/>
    <w:tmpl w:val="FC560B2E"/>
    <w:lvl w:ilvl="0" w:tplc="F77042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2B510CCA"/>
    <w:multiLevelType w:val="hybridMultilevel"/>
    <w:tmpl w:val="160416F4"/>
    <w:lvl w:ilvl="0" w:tplc="0419000F">
      <w:start w:val="1"/>
      <w:numFmt w:val="decimal"/>
      <w:lvlText w:val="%1."/>
      <w:lvlJc w:val="left"/>
      <w:pPr>
        <w:ind w:left="360"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316417AE"/>
    <w:multiLevelType w:val="hybridMultilevel"/>
    <w:tmpl w:val="8FD0824E"/>
    <w:lvl w:ilvl="0" w:tplc="885E145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36841295"/>
    <w:multiLevelType w:val="hybridMultilevel"/>
    <w:tmpl w:val="160416F4"/>
    <w:lvl w:ilvl="0" w:tplc="0419000F">
      <w:start w:val="1"/>
      <w:numFmt w:val="decimal"/>
      <w:lvlText w:val="%1."/>
      <w:lvlJc w:val="left"/>
      <w:pPr>
        <w:ind w:left="360"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15:restartNumberingAfterBreak="0">
    <w:nsid w:val="4E6A6D01"/>
    <w:multiLevelType w:val="hybridMultilevel"/>
    <w:tmpl w:val="ABF8DD66"/>
    <w:lvl w:ilvl="0" w:tplc="548ACDE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15:restartNumberingAfterBreak="0">
    <w:nsid w:val="5E604C9A"/>
    <w:multiLevelType w:val="hybridMultilevel"/>
    <w:tmpl w:val="870C4384"/>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
  </w:num>
  <w:num w:numId="3">
    <w:abstractNumId w:val="3"/>
  </w:num>
  <w:num w:numId="4">
    <w:abstractNumId w:val="5"/>
  </w:num>
  <w:num w:numId="5">
    <w:abstractNumId w:val="6"/>
  </w:num>
  <w:num w:numId="6">
    <w:abstractNumId w:val="2"/>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A3BDF"/>
    <w:rsid w:val="00007626"/>
    <w:rsid w:val="000267E6"/>
    <w:rsid w:val="00045697"/>
    <w:rsid w:val="00087E2E"/>
    <w:rsid w:val="000A3BDF"/>
    <w:rsid w:val="000B2AE8"/>
    <w:rsid w:val="000D3C12"/>
    <w:rsid w:val="000D6106"/>
    <w:rsid w:val="001053BF"/>
    <w:rsid w:val="001116DD"/>
    <w:rsid w:val="0012007F"/>
    <w:rsid w:val="00153824"/>
    <w:rsid w:val="0018455F"/>
    <w:rsid w:val="00184665"/>
    <w:rsid w:val="001B7385"/>
    <w:rsid w:val="001C5BA4"/>
    <w:rsid w:val="001F4849"/>
    <w:rsid w:val="00214A20"/>
    <w:rsid w:val="00214AF6"/>
    <w:rsid w:val="002342FE"/>
    <w:rsid w:val="002349F0"/>
    <w:rsid w:val="00255ABC"/>
    <w:rsid w:val="00255F78"/>
    <w:rsid w:val="002671B4"/>
    <w:rsid w:val="00294DA5"/>
    <w:rsid w:val="002D3C35"/>
    <w:rsid w:val="002F5AE9"/>
    <w:rsid w:val="00304FB7"/>
    <w:rsid w:val="00307499"/>
    <w:rsid w:val="003474E8"/>
    <w:rsid w:val="0039349E"/>
    <w:rsid w:val="003970AA"/>
    <w:rsid w:val="003B07C6"/>
    <w:rsid w:val="003C535F"/>
    <w:rsid w:val="003D0D1D"/>
    <w:rsid w:val="003D6F73"/>
    <w:rsid w:val="00443D34"/>
    <w:rsid w:val="004563C1"/>
    <w:rsid w:val="004A2E84"/>
    <w:rsid w:val="004C2E2C"/>
    <w:rsid w:val="004D7E0A"/>
    <w:rsid w:val="004F6BE8"/>
    <w:rsid w:val="00531DD1"/>
    <w:rsid w:val="0055497A"/>
    <w:rsid w:val="005822D5"/>
    <w:rsid w:val="005A1E05"/>
    <w:rsid w:val="005C543A"/>
    <w:rsid w:val="005D6FEA"/>
    <w:rsid w:val="005E20EC"/>
    <w:rsid w:val="005E2597"/>
    <w:rsid w:val="00627041"/>
    <w:rsid w:val="00691B8A"/>
    <w:rsid w:val="0069470C"/>
    <w:rsid w:val="006D5AF2"/>
    <w:rsid w:val="006E002D"/>
    <w:rsid w:val="006F1E13"/>
    <w:rsid w:val="00712A91"/>
    <w:rsid w:val="0072045A"/>
    <w:rsid w:val="007415AD"/>
    <w:rsid w:val="007631DC"/>
    <w:rsid w:val="00786A2E"/>
    <w:rsid w:val="00795B1C"/>
    <w:rsid w:val="007A3689"/>
    <w:rsid w:val="007A56A1"/>
    <w:rsid w:val="00817FEC"/>
    <w:rsid w:val="00826D28"/>
    <w:rsid w:val="0084486F"/>
    <w:rsid w:val="008528A2"/>
    <w:rsid w:val="00872AF5"/>
    <w:rsid w:val="008830CE"/>
    <w:rsid w:val="008A0A82"/>
    <w:rsid w:val="008A3A72"/>
    <w:rsid w:val="008C5D37"/>
    <w:rsid w:val="008D6F12"/>
    <w:rsid w:val="008E062C"/>
    <w:rsid w:val="008E4A41"/>
    <w:rsid w:val="008F7A8A"/>
    <w:rsid w:val="009064AF"/>
    <w:rsid w:val="009449FF"/>
    <w:rsid w:val="00970DA3"/>
    <w:rsid w:val="00975326"/>
    <w:rsid w:val="00992FD6"/>
    <w:rsid w:val="0099362B"/>
    <w:rsid w:val="009B5AA0"/>
    <w:rsid w:val="009D3EFE"/>
    <w:rsid w:val="009E51D3"/>
    <w:rsid w:val="00A20DC5"/>
    <w:rsid w:val="00A6349F"/>
    <w:rsid w:val="00A638AC"/>
    <w:rsid w:val="00A84188"/>
    <w:rsid w:val="00A97186"/>
    <w:rsid w:val="00AA0AF1"/>
    <w:rsid w:val="00AA0F7C"/>
    <w:rsid w:val="00AA5106"/>
    <w:rsid w:val="00AA7050"/>
    <w:rsid w:val="00AC2243"/>
    <w:rsid w:val="00AF09B1"/>
    <w:rsid w:val="00AF5CBF"/>
    <w:rsid w:val="00B14157"/>
    <w:rsid w:val="00B36191"/>
    <w:rsid w:val="00B61DC5"/>
    <w:rsid w:val="00B649C3"/>
    <w:rsid w:val="00B71E62"/>
    <w:rsid w:val="00B72090"/>
    <w:rsid w:val="00B868F4"/>
    <w:rsid w:val="00B87086"/>
    <w:rsid w:val="00BD7C28"/>
    <w:rsid w:val="00BE291D"/>
    <w:rsid w:val="00C052AF"/>
    <w:rsid w:val="00C068D5"/>
    <w:rsid w:val="00C9180D"/>
    <w:rsid w:val="00CA7BEA"/>
    <w:rsid w:val="00CC1D01"/>
    <w:rsid w:val="00CE5021"/>
    <w:rsid w:val="00D005BA"/>
    <w:rsid w:val="00D32ACB"/>
    <w:rsid w:val="00D42074"/>
    <w:rsid w:val="00D7296D"/>
    <w:rsid w:val="00D7783E"/>
    <w:rsid w:val="00DC7E8F"/>
    <w:rsid w:val="00DD76A1"/>
    <w:rsid w:val="00DF0E0A"/>
    <w:rsid w:val="00E54306"/>
    <w:rsid w:val="00E85A7A"/>
    <w:rsid w:val="00E86D1A"/>
    <w:rsid w:val="00E90431"/>
    <w:rsid w:val="00E93232"/>
    <w:rsid w:val="00EA1B0F"/>
    <w:rsid w:val="00EE61B6"/>
    <w:rsid w:val="00EF3143"/>
    <w:rsid w:val="00EF43BA"/>
    <w:rsid w:val="00F027A3"/>
    <w:rsid w:val="00F22715"/>
    <w:rsid w:val="00F26B3B"/>
    <w:rsid w:val="00F270C1"/>
    <w:rsid w:val="00F40853"/>
    <w:rsid w:val="00F53DB8"/>
    <w:rsid w:val="00F5773E"/>
    <w:rsid w:val="00FD19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A699AA"/>
  <w15:docId w15:val="{B5CF1664-5741-4E44-9C0A-979A43535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liases w:val="!Обычный текст документа"/>
    <w:qFormat/>
    <w:rsid w:val="0099362B"/>
    <w:pPr>
      <w:spacing w:after="0" w:line="240" w:lineRule="auto"/>
      <w:ind w:firstLine="567"/>
      <w:jc w:val="both"/>
    </w:pPr>
    <w:rPr>
      <w:rFonts w:ascii="Arial" w:eastAsia="Times New Roman" w:hAnsi="Arial"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99362B"/>
    <w:rPr>
      <w:color w:val="0000FF"/>
      <w:u w:val="none"/>
    </w:rPr>
  </w:style>
  <w:style w:type="paragraph" w:customStyle="1" w:styleId="ConsPlusTitle">
    <w:name w:val="ConsPlusTitle"/>
    <w:rsid w:val="0099362B"/>
    <w:pPr>
      <w:widowControl w:val="0"/>
      <w:suppressAutoHyphens/>
      <w:autoSpaceDE w:val="0"/>
      <w:spacing w:after="0" w:line="240" w:lineRule="auto"/>
    </w:pPr>
    <w:rPr>
      <w:rFonts w:ascii="Calibri" w:eastAsia="Calibri" w:hAnsi="Calibri" w:cs="Calibri"/>
      <w:b/>
      <w:bCs/>
      <w:lang w:eastAsia="zh-CN"/>
    </w:rPr>
  </w:style>
  <w:style w:type="paragraph" w:styleId="a4">
    <w:name w:val="No Spacing"/>
    <w:qFormat/>
    <w:rsid w:val="0099362B"/>
    <w:pPr>
      <w:suppressAutoHyphens/>
      <w:spacing w:after="0" w:line="240" w:lineRule="auto"/>
    </w:pPr>
    <w:rPr>
      <w:rFonts w:ascii="Times New Roman" w:eastAsia="Calibri" w:hAnsi="Times New Roman" w:cs="Times New Roman"/>
      <w:sz w:val="28"/>
      <w:lang w:eastAsia="zh-CN"/>
    </w:rPr>
  </w:style>
  <w:style w:type="paragraph" w:customStyle="1" w:styleId="ConsPlusNormal">
    <w:name w:val="ConsPlusNormal"/>
    <w:link w:val="ConsPlusNormal1"/>
    <w:rsid w:val="0099362B"/>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99362B"/>
    <w:pPr>
      <w:ind w:firstLine="720"/>
    </w:pPr>
    <w:rPr>
      <w:rFonts w:cs="Arial"/>
      <w:sz w:val="26"/>
      <w:szCs w:val="26"/>
    </w:rPr>
  </w:style>
  <w:style w:type="paragraph" w:customStyle="1" w:styleId="1">
    <w:name w:val="Без интервала1"/>
    <w:rsid w:val="0099362B"/>
    <w:pPr>
      <w:suppressAutoHyphens/>
      <w:spacing w:after="0" w:line="240" w:lineRule="auto"/>
    </w:pPr>
    <w:rPr>
      <w:rFonts w:ascii="Calibri" w:eastAsia="Times New Roman" w:hAnsi="Calibri" w:cs="Calibri"/>
      <w:lang w:eastAsia="zh-CN"/>
    </w:rPr>
  </w:style>
  <w:style w:type="paragraph" w:styleId="a5">
    <w:name w:val="List Paragraph"/>
    <w:basedOn w:val="a"/>
    <w:link w:val="a6"/>
    <w:qFormat/>
    <w:rsid w:val="0099362B"/>
    <w:pPr>
      <w:spacing w:after="200" w:line="276" w:lineRule="auto"/>
      <w:ind w:left="720"/>
      <w:contextualSpacing/>
    </w:pPr>
    <w:rPr>
      <w:rFonts w:ascii="Calibri" w:hAnsi="Calibri"/>
      <w:sz w:val="22"/>
      <w:szCs w:val="22"/>
    </w:rPr>
  </w:style>
  <w:style w:type="paragraph" w:customStyle="1" w:styleId="a7">
    <w:name w:val="Обычный.Название подразделения"/>
    <w:rsid w:val="0099362B"/>
    <w:pPr>
      <w:spacing w:after="0" w:line="240" w:lineRule="auto"/>
    </w:pPr>
    <w:rPr>
      <w:rFonts w:ascii="SchoolBook" w:eastAsia="Times New Roman" w:hAnsi="SchoolBook" w:cs="Times New Roman"/>
      <w:sz w:val="28"/>
      <w:szCs w:val="20"/>
      <w:lang w:eastAsia="ru-RU"/>
    </w:rPr>
  </w:style>
  <w:style w:type="paragraph" w:customStyle="1" w:styleId="10">
    <w:name w:val="Абзац списка1"/>
    <w:basedOn w:val="a"/>
    <w:link w:val="ListParagraphChar"/>
    <w:rsid w:val="0099362B"/>
    <w:pPr>
      <w:widowControl w:val="0"/>
      <w:ind w:left="720"/>
      <w:contextualSpacing/>
    </w:pPr>
    <w:rPr>
      <w:rFonts w:eastAsia="Calibri"/>
      <w:sz w:val="20"/>
      <w:szCs w:val="20"/>
    </w:rPr>
  </w:style>
  <w:style w:type="character" w:customStyle="1" w:styleId="ListParagraphChar">
    <w:name w:val="List Paragraph Char"/>
    <w:link w:val="10"/>
    <w:locked/>
    <w:rsid w:val="0099362B"/>
    <w:rPr>
      <w:rFonts w:ascii="Arial" w:eastAsia="Calibri" w:hAnsi="Arial" w:cs="Times New Roman"/>
      <w:sz w:val="20"/>
      <w:szCs w:val="20"/>
      <w:lang w:eastAsia="ru-RU"/>
    </w:rPr>
  </w:style>
  <w:style w:type="character" w:customStyle="1" w:styleId="ConsPlusNormal1">
    <w:name w:val="ConsPlusNormal1"/>
    <w:link w:val="ConsPlusNormal"/>
    <w:locked/>
    <w:rsid w:val="0099362B"/>
    <w:rPr>
      <w:rFonts w:ascii="Arial" w:eastAsia="Times New Roman" w:hAnsi="Arial" w:cs="Arial"/>
      <w:sz w:val="20"/>
      <w:szCs w:val="20"/>
      <w:lang w:eastAsia="zh-CN"/>
    </w:rPr>
  </w:style>
  <w:style w:type="paragraph" w:styleId="a8">
    <w:name w:val="header"/>
    <w:basedOn w:val="a"/>
    <w:link w:val="a9"/>
    <w:uiPriority w:val="99"/>
    <w:unhideWhenUsed/>
    <w:rsid w:val="00D42074"/>
    <w:pPr>
      <w:tabs>
        <w:tab w:val="center" w:pos="4677"/>
        <w:tab w:val="right" w:pos="9355"/>
      </w:tabs>
    </w:pPr>
  </w:style>
  <w:style w:type="character" w:customStyle="1" w:styleId="a9">
    <w:name w:val="Верхний колонтитул Знак"/>
    <w:basedOn w:val="a0"/>
    <w:link w:val="a8"/>
    <w:uiPriority w:val="99"/>
    <w:rsid w:val="00D42074"/>
    <w:rPr>
      <w:rFonts w:ascii="Arial" w:eastAsia="Times New Roman" w:hAnsi="Arial" w:cs="Times New Roman"/>
      <w:sz w:val="24"/>
      <w:szCs w:val="24"/>
      <w:lang w:eastAsia="ru-RU"/>
    </w:rPr>
  </w:style>
  <w:style w:type="paragraph" w:styleId="aa">
    <w:name w:val="footer"/>
    <w:basedOn w:val="a"/>
    <w:link w:val="ab"/>
    <w:uiPriority w:val="99"/>
    <w:unhideWhenUsed/>
    <w:rsid w:val="00D42074"/>
    <w:pPr>
      <w:tabs>
        <w:tab w:val="center" w:pos="4677"/>
        <w:tab w:val="right" w:pos="9355"/>
      </w:tabs>
    </w:pPr>
  </w:style>
  <w:style w:type="character" w:customStyle="1" w:styleId="ab">
    <w:name w:val="Нижний колонтитул Знак"/>
    <w:basedOn w:val="a0"/>
    <w:link w:val="aa"/>
    <w:uiPriority w:val="99"/>
    <w:rsid w:val="00D42074"/>
    <w:rPr>
      <w:rFonts w:ascii="Arial" w:eastAsia="Times New Roman" w:hAnsi="Arial" w:cs="Times New Roman"/>
      <w:sz w:val="24"/>
      <w:szCs w:val="24"/>
      <w:lang w:eastAsia="ru-RU"/>
    </w:rPr>
  </w:style>
  <w:style w:type="paragraph" w:styleId="ac">
    <w:name w:val="Balloon Text"/>
    <w:basedOn w:val="a"/>
    <w:link w:val="ad"/>
    <w:uiPriority w:val="99"/>
    <w:semiHidden/>
    <w:unhideWhenUsed/>
    <w:rsid w:val="00826D28"/>
    <w:rPr>
      <w:rFonts w:ascii="Segoe UI" w:hAnsi="Segoe UI" w:cs="Segoe UI"/>
      <w:sz w:val="18"/>
      <w:szCs w:val="18"/>
    </w:rPr>
  </w:style>
  <w:style w:type="character" w:customStyle="1" w:styleId="ad">
    <w:name w:val="Текст выноски Знак"/>
    <w:basedOn w:val="a0"/>
    <w:link w:val="ac"/>
    <w:uiPriority w:val="99"/>
    <w:semiHidden/>
    <w:rsid w:val="00826D28"/>
    <w:rPr>
      <w:rFonts w:ascii="Segoe UI" w:eastAsia="Times New Roman" w:hAnsi="Segoe UI" w:cs="Segoe UI"/>
      <w:sz w:val="18"/>
      <w:szCs w:val="18"/>
      <w:lang w:eastAsia="ru-RU"/>
    </w:rPr>
  </w:style>
  <w:style w:type="table" w:styleId="ae">
    <w:name w:val="Table Grid"/>
    <w:basedOn w:val="a1"/>
    <w:uiPriority w:val="59"/>
    <w:rsid w:val="00F227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footnote text"/>
    <w:basedOn w:val="a"/>
    <w:link w:val="af0"/>
    <w:uiPriority w:val="99"/>
    <w:semiHidden/>
    <w:unhideWhenUsed/>
    <w:rsid w:val="004C2E2C"/>
    <w:rPr>
      <w:sz w:val="20"/>
      <w:szCs w:val="20"/>
    </w:rPr>
  </w:style>
  <w:style w:type="character" w:customStyle="1" w:styleId="af0">
    <w:name w:val="Текст сноски Знак"/>
    <w:basedOn w:val="a0"/>
    <w:link w:val="af"/>
    <w:uiPriority w:val="99"/>
    <w:semiHidden/>
    <w:rsid w:val="004C2E2C"/>
    <w:rPr>
      <w:rFonts w:ascii="Arial" w:eastAsia="Times New Roman" w:hAnsi="Arial" w:cs="Times New Roman"/>
      <w:sz w:val="20"/>
      <w:szCs w:val="20"/>
      <w:lang w:eastAsia="ru-RU"/>
    </w:rPr>
  </w:style>
  <w:style w:type="character" w:styleId="af1">
    <w:name w:val="footnote reference"/>
    <w:basedOn w:val="a0"/>
    <w:uiPriority w:val="99"/>
    <w:semiHidden/>
    <w:unhideWhenUsed/>
    <w:rsid w:val="004C2E2C"/>
    <w:rPr>
      <w:vertAlign w:val="superscript"/>
    </w:rPr>
  </w:style>
  <w:style w:type="character" w:customStyle="1" w:styleId="a6">
    <w:name w:val="Абзац списка Знак"/>
    <w:link w:val="a5"/>
    <w:uiPriority w:val="34"/>
    <w:locked/>
    <w:rsid w:val="00786A2E"/>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0496721">
      <w:bodyDiv w:val="1"/>
      <w:marLeft w:val="0"/>
      <w:marRight w:val="0"/>
      <w:marTop w:val="0"/>
      <w:marBottom w:val="0"/>
      <w:divBdr>
        <w:top w:val="none" w:sz="0" w:space="0" w:color="auto"/>
        <w:left w:val="none" w:sz="0" w:space="0" w:color="auto"/>
        <w:bottom w:val="none" w:sz="0" w:space="0" w:color="auto"/>
        <w:right w:val="none" w:sz="0" w:space="0" w:color="auto"/>
      </w:divBdr>
    </w:div>
    <w:div w:id="1654405445">
      <w:bodyDiv w:val="1"/>
      <w:marLeft w:val="0"/>
      <w:marRight w:val="0"/>
      <w:marTop w:val="0"/>
      <w:marBottom w:val="0"/>
      <w:divBdr>
        <w:top w:val="none" w:sz="0" w:space="0" w:color="auto"/>
        <w:left w:val="none" w:sz="0" w:space="0" w:color="auto"/>
        <w:bottom w:val="none" w:sz="0" w:space="0" w:color="auto"/>
        <w:right w:val="none" w:sz="0" w:space="0" w:color="auto"/>
      </w:divBdr>
    </w:div>
    <w:div w:id="168146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54103" TargetMode="External"/><Relationship Id="rId18" Type="http://schemas.openxmlformats.org/officeDocument/2006/relationships/hyperlink" Target="https://login.consultant.ru/link/?req=doc&amp;base=LAW&amp;n=495001&amp;dst=100733" TargetMode="External"/><Relationship Id="rId26" Type="http://schemas.openxmlformats.org/officeDocument/2006/relationships/hyperlink" Target="https://login.consultant.ru/link/?req=doc&amp;base=LAW&amp;n=495001&amp;dst=100747" TargetMode="External"/><Relationship Id="rId39" Type="http://schemas.openxmlformats.org/officeDocument/2006/relationships/hyperlink" Target="https://login.consultant.ru/link/?req=doc&amp;base=LAW&amp;n=480520" TargetMode="External"/><Relationship Id="rId21" Type="http://schemas.openxmlformats.org/officeDocument/2006/relationships/hyperlink" Target="https://login.consultant.ru/link/?req=doc&amp;base=LAW&amp;n=495001&amp;dst=101412" TargetMode="External"/><Relationship Id="rId34" Type="http://schemas.openxmlformats.org/officeDocument/2006/relationships/hyperlink" Target="https://login.consultant.ru/link/?req=doc&amp;base=LAW&amp;n=495001&amp;dst=101175" TargetMode="External"/><Relationship Id="rId42" Type="http://schemas.openxmlformats.org/officeDocument/2006/relationships/hyperlink" Target="https://login.consultant.ru/link/?req=doc&amp;base=LAW&amp;n=480520&amp;dst=6687" TargetMode="External"/><Relationship Id="rId47" Type="http://schemas.openxmlformats.org/officeDocument/2006/relationships/header" Target="head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login.consultant.ru/link/?req=doc&amp;base=LAW&amp;n=495001&amp;dst=101482" TargetMode="External"/><Relationship Id="rId29" Type="http://schemas.openxmlformats.org/officeDocument/2006/relationships/hyperlink" Target="https://login.consultant.ru/link/?req=doc&amp;base=LAW&amp;n=495001&amp;dst=101412" TargetMode="External"/><Relationship Id="rId11" Type="http://schemas.openxmlformats.org/officeDocument/2006/relationships/hyperlink" Target="https://login.consultant.ru/link/?req=doc&amp;base=LAW&amp;n=495001&amp;dst=100422" TargetMode="External"/><Relationship Id="rId24" Type="http://schemas.openxmlformats.org/officeDocument/2006/relationships/hyperlink" Target="https://login.consultant.ru/link/?req=doc&amp;base=LAW&amp;n=495001&amp;dst=100637" TargetMode="External"/><Relationship Id="rId32" Type="http://schemas.openxmlformats.org/officeDocument/2006/relationships/hyperlink" Target="https://login.consultant.ru/link/?req=doc&amp;base=LAW&amp;n=495001&amp;dst=100637" TargetMode="External"/><Relationship Id="rId37" Type="http://schemas.openxmlformats.org/officeDocument/2006/relationships/hyperlink" Target="https://login.consultant.ru/link/?req=doc&amp;base=LAW&amp;n=495001&amp;dst=101415" TargetMode="External"/><Relationship Id="rId40" Type="http://schemas.openxmlformats.org/officeDocument/2006/relationships/hyperlink" Target="https://login.consultant.ru/link/?req=doc&amp;base=LAW&amp;n=495184" TargetMode="External"/><Relationship Id="rId45" Type="http://schemas.openxmlformats.org/officeDocument/2006/relationships/hyperlink" Target="https://login.consultant.ru/link/?req=doc&amp;base=LAW&amp;n=480520&amp;dst=10162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95001&amp;dst=101185" TargetMode="External"/><Relationship Id="rId23" Type="http://schemas.openxmlformats.org/officeDocument/2006/relationships/hyperlink" Target="https://login.consultant.ru/link/?req=doc&amp;base=LAW&amp;n=495001&amp;dst=101410" TargetMode="External"/><Relationship Id="rId28" Type="http://schemas.openxmlformats.org/officeDocument/2006/relationships/hyperlink" Target="https://login.consultant.ru/link/?req=doc&amp;base=LAW&amp;n=495001&amp;dst=100637" TargetMode="External"/><Relationship Id="rId36" Type="http://schemas.openxmlformats.org/officeDocument/2006/relationships/hyperlink" Target="https://login.consultant.ru/link/?req=doc&amp;base=LAW&amp;n=495001&amp;dst=9" TargetMode="External"/><Relationship Id="rId49" Type="http://schemas.openxmlformats.org/officeDocument/2006/relationships/theme" Target="theme/theme1.xml"/><Relationship Id="rId10" Type="http://schemas.openxmlformats.org/officeDocument/2006/relationships/hyperlink" Target="https://login.consultant.ru/link/?req=doc&amp;base=RLAW404&amp;n=98796&amp;dst=100198" TargetMode="External"/><Relationship Id="rId19" Type="http://schemas.openxmlformats.org/officeDocument/2006/relationships/hyperlink" Target="https://login.consultant.ru/link/?req=doc&amp;base=LAW&amp;n=495001&amp;dst=101410" TargetMode="External"/><Relationship Id="rId31" Type="http://schemas.openxmlformats.org/officeDocument/2006/relationships/hyperlink" Target="https://login.consultant.ru/link/?req=doc&amp;base=LAW&amp;n=495001&amp;dst=101410" TargetMode="External"/><Relationship Id="rId44" Type="http://schemas.openxmlformats.org/officeDocument/2006/relationships/hyperlink" Target="https://login.consultant.ru/link/?req=doc&amp;base=LAW&amp;n=480520&amp;dst=5267" TargetMode="External"/><Relationship Id="rId4" Type="http://schemas.openxmlformats.org/officeDocument/2006/relationships/settings" Target="settings.xml"/><Relationship Id="rId9" Type="http://schemas.openxmlformats.org/officeDocument/2006/relationships/hyperlink" Target="https://login.consultant.ru/link/?req=doc&amp;base=RLAW404&amp;n=98796&amp;dst=100044" TargetMode="External"/><Relationship Id="rId14" Type="http://schemas.openxmlformats.org/officeDocument/2006/relationships/hyperlink" Target="https://login.consultant.ru/link/?req=doc&amp;base=LAW&amp;n=495001&amp;dst=100987" TargetMode="External"/><Relationship Id="rId22" Type="http://schemas.openxmlformats.org/officeDocument/2006/relationships/hyperlink" Target="https://login.consultant.ru/link/?req=doc&amp;base=LAW&amp;n=495001&amp;dst=100747" TargetMode="External"/><Relationship Id="rId27" Type="http://schemas.openxmlformats.org/officeDocument/2006/relationships/hyperlink" Target="https://login.consultant.ru/link/?req=doc&amp;base=LAW&amp;n=495001&amp;dst=101410" TargetMode="External"/><Relationship Id="rId30" Type="http://schemas.openxmlformats.org/officeDocument/2006/relationships/hyperlink" Target="https://login.consultant.ru/link/?req=doc&amp;base=LAW&amp;n=495001&amp;dst=100866" TargetMode="External"/><Relationship Id="rId35" Type="http://schemas.openxmlformats.org/officeDocument/2006/relationships/hyperlink" Target="https://login.consultant.ru/link/?req=doc&amp;base=LAW&amp;n=495001&amp;dst=101187" TargetMode="External"/><Relationship Id="rId43" Type="http://schemas.openxmlformats.org/officeDocument/2006/relationships/hyperlink" Target="https://login.consultant.ru/link/?req=doc&amp;base=LAW&amp;n=480520&amp;dst=5264" TargetMode="External"/><Relationship Id="rId48" Type="http://schemas.openxmlformats.org/officeDocument/2006/relationships/fontTable" Target="fontTable.xml"/><Relationship Id="rId8" Type="http://schemas.openxmlformats.org/officeDocument/2006/relationships/hyperlink" Target="https://login.consultant.ru/link/?req=doc&amp;base=LAW&amp;n=495001&amp;dst=100329" TargetMode="External"/><Relationship Id="rId3" Type="http://schemas.openxmlformats.org/officeDocument/2006/relationships/styles" Target="styles.xml"/><Relationship Id="rId12" Type="http://schemas.openxmlformats.org/officeDocument/2006/relationships/hyperlink" Target="https://login.consultant.ru/link/?req=doc&amp;base=LAW&amp;n=495001&amp;dst=101131" TargetMode="External"/><Relationship Id="rId17" Type="http://schemas.openxmlformats.org/officeDocument/2006/relationships/hyperlink" Target="https://login.consultant.ru/link/?req=doc&amp;base=LAW&amp;n=495001&amp;dst=101416" TargetMode="External"/><Relationship Id="rId25" Type="http://schemas.openxmlformats.org/officeDocument/2006/relationships/hyperlink" Target="https://login.consultant.ru/link/?req=doc&amp;base=LAW&amp;n=495001&amp;dst=101412" TargetMode="External"/><Relationship Id="rId33" Type="http://schemas.openxmlformats.org/officeDocument/2006/relationships/hyperlink" Target="https://login.consultant.ru/link/?req=doc&amp;base=LAW&amp;n=495001&amp;dst=101412" TargetMode="External"/><Relationship Id="rId38" Type="http://schemas.openxmlformats.org/officeDocument/2006/relationships/hyperlink" Target="https://login.consultant.ru/link/?req=doc&amp;base=LAW&amp;n=495001&amp;dst=101038" TargetMode="External"/><Relationship Id="rId46" Type="http://schemas.openxmlformats.org/officeDocument/2006/relationships/hyperlink" Target="https://login.consultant.ru/link/?req=doc&amp;base=LAW&amp;n=495001&amp;dst=100225" TargetMode="External"/><Relationship Id="rId20" Type="http://schemas.openxmlformats.org/officeDocument/2006/relationships/hyperlink" Target="https://login.consultant.ru/link/?req=doc&amp;base=LAW&amp;n=495001&amp;dst=100637" TargetMode="External"/><Relationship Id="rId41" Type="http://schemas.openxmlformats.org/officeDocument/2006/relationships/hyperlink" Target="https://login.consultant.ru/link/?req=doc&amp;base=LAW&amp;n=487135"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304925-5DB6-448C-8DB6-CE6776BAB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10029</Words>
  <Characters>57170</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67065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ГЛУХОВА Маргарита Владимировна</dc:creator>
  <cp:lastModifiedBy>Администратор безопасности</cp:lastModifiedBy>
  <cp:revision>20</cp:revision>
  <cp:lastPrinted>2025-02-07T08:43:00Z</cp:lastPrinted>
  <dcterms:created xsi:type="dcterms:W3CDTF">2025-03-17T12:00:00Z</dcterms:created>
  <dcterms:modified xsi:type="dcterms:W3CDTF">2025-04-02T07:43:00Z</dcterms:modified>
</cp:coreProperties>
</file>